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FD" w:rsidRPr="00493326" w:rsidRDefault="009E4FFD" w:rsidP="009E4FFD">
      <w:pPr>
        <w:spacing w:line="360" w:lineRule="auto"/>
        <w:jc w:val="both"/>
        <w:rPr>
          <w:sz w:val="24"/>
        </w:rPr>
      </w:pPr>
      <w:r w:rsidRPr="0099659F">
        <w:rPr>
          <w:b/>
          <w:sz w:val="24"/>
          <w:szCs w:val="24"/>
        </w:rPr>
        <w:t xml:space="preserve">ACTA NÚMERO </w:t>
      </w:r>
      <w:r>
        <w:rPr>
          <w:b/>
          <w:sz w:val="24"/>
          <w:szCs w:val="24"/>
        </w:rPr>
        <w:t>DIECISÉIS</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COVID-19, de forma virtual, a las diez horas con treinta minutos del día </w:t>
      </w:r>
      <w:r>
        <w:rPr>
          <w:sz w:val="24"/>
          <w:szCs w:val="24"/>
        </w:rPr>
        <w:t>treinta</w:t>
      </w:r>
      <w:r w:rsidRPr="0099659F">
        <w:rPr>
          <w:sz w:val="24"/>
          <w:szCs w:val="24"/>
        </w:rPr>
        <w:t xml:space="preserve"> de </w:t>
      </w:r>
      <w:r>
        <w:rPr>
          <w:sz w:val="24"/>
          <w:szCs w:val="24"/>
        </w:rPr>
        <w:t>jul</w:t>
      </w:r>
      <w:r w:rsidRPr="0099659F">
        <w:rPr>
          <w:sz w:val="24"/>
          <w:szCs w:val="24"/>
        </w:rPr>
        <w:t>io de dos mil veinte, habiendo convocado en debida forma a los delegados y, estando conectados en línea en el servidor acordado</w:t>
      </w:r>
      <w:r w:rsidRPr="00EE0163">
        <w:rPr>
          <w:sz w:val="24"/>
          <w:szCs w:val="24"/>
        </w:rPr>
        <w:t xml:space="preserve">: </w:t>
      </w:r>
      <w:r w:rsidRPr="005158A7">
        <w:rPr>
          <w:color w:val="000000"/>
          <w:sz w:val="24"/>
          <w:szCs w:val="24"/>
        </w:rPr>
        <w:t xml:space="preserve">la directora nacional quien a su vez ostenta la calidad de directora ejecutiva y secretaria de sesiones doctora Mónica Guadalupe Ayala Guerrero; el delegado suplente del Ministerio de Salud, doctor Julio César Solórzano Martínez; la delegada propietaria del Ministerio de Economía, licenciada </w:t>
      </w:r>
      <w:r w:rsidRPr="005158A7">
        <w:rPr>
          <w:rFonts w:eastAsia="Times New Roman" w:cs="Calibri"/>
          <w:color w:val="000000"/>
          <w:sz w:val="24"/>
          <w:szCs w:val="24"/>
        </w:rPr>
        <w:t>Verónica Carmelina Díaz Avilés</w:t>
      </w:r>
      <w:r w:rsidRPr="005158A7">
        <w:rPr>
          <w:color w:val="000000"/>
          <w:sz w:val="24"/>
          <w:szCs w:val="24"/>
        </w:rPr>
        <w:t xml:space="preserve">; el delegado propietario de la Defensoría del Consumidor, licenciado </w:t>
      </w:r>
      <w:r w:rsidRPr="005158A7">
        <w:rPr>
          <w:rFonts w:eastAsia="Times New Roman" w:cs="Calibri"/>
          <w:color w:val="000000"/>
          <w:sz w:val="24"/>
          <w:szCs w:val="24"/>
          <w:lang w:eastAsia="es-SV"/>
        </w:rPr>
        <w:t>Ricardo Arturo Salazar Villalta</w:t>
      </w:r>
      <w:r w:rsidRPr="005158A7">
        <w:rPr>
          <w:color w:val="000000"/>
          <w:sz w:val="24"/>
          <w:szCs w:val="24"/>
        </w:rPr>
        <w:t xml:space="preserve">; la delegada suplente del Instituto Salvadoreño del Seguro Social, licenciada Gilda Isabel Hernández de Hernández: el delegado suplente del Ministerio de Hacienda, licenciado Raúl Anaya Mena; y, el delegado propietario de las Universidades Privadas, licenciado </w:t>
      </w:r>
      <w:proofErr w:type="spellStart"/>
      <w:r w:rsidRPr="005158A7">
        <w:rPr>
          <w:rFonts w:eastAsia="Times New Roman" w:cs="Calibri"/>
          <w:color w:val="000000"/>
          <w:sz w:val="24"/>
          <w:szCs w:val="24"/>
          <w:lang w:eastAsia="es-SV"/>
        </w:rPr>
        <w:t>Thelmo</w:t>
      </w:r>
      <w:proofErr w:type="spellEnd"/>
      <w:r w:rsidRPr="005158A7">
        <w:rPr>
          <w:rFonts w:eastAsia="Times New Roman" w:cs="Calibri"/>
          <w:color w:val="000000"/>
          <w:sz w:val="24"/>
          <w:szCs w:val="24"/>
          <w:lang w:eastAsia="es-SV"/>
        </w:rPr>
        <w:t xml:space="preserve"> Patricio Alfaro </w:t>
      </w:r>
      <w:proofErr w:type="spellStart"/>
      <w:r w:rsidRPr="005158A7">
        <w:rPr>
          <w:rFonts w:eastAsia="Times New Roman" w:cs="Calibri"/>
          <w:color w:val="000000"/>
          <w:sz w:val="24"/>
          <w:szCs w:val="24"/>
          <w:lang w:eastAsia="es-SV"/>
        </w:rPr>
        <w:t>Rugliancich</w:t>
      </w:r>
      <w:proofErr w:type="spellEnd"/>
      <w:r w:rsidRPr="005158A7">
        <w:rPr>
          <w:rFonts w:eastAsia="Times New Roman" w:cs="Calibri"/>
          <w:color w:val="000000"/>
          <w:sz w:val="24"/>
          <w:szCs w:val="24"/>
          <w:lang w:eastAsia="es-SV"/>
        </w:rPr>
        <w:t>.</w:t>
      </w:r>
      <w:r w:rsidRPr="00B01F57">
        <w:rPr>
          <w:sz w:val="24"/>
          <w:szCs w:val="24"/>
        </w:rPr>
        <w:t xml:space="preserve"> Después de establecido el </w:t>
      </w:r>
      <w:r w:rsidRPr="00B01F57">
        <w:rPr>
          <w:i/>
          <w:sz w:val="24"/>
          <w:szCs w:val="24"/>
        </w:rPr>
        <w:t>quórum</w:t>
      </w:r>
      <w:r>
        <w:rPr>
          <w:sz w:val="24"/>
          <w:szCs w:val="24"/>
        </w:rPr>
        <w:t>, la</w:t>
      </w:r>
      <w:r w:rsidRPr="00B01F57">
        <w:rPr>
          <w:sz w:val="24"/>
          <w:szCs w:val="24"/>
        </w:rPr>
        <w:t xml:space="preserve"> director</w:t>
      </w:r>
      <w:r>
        <w:rPr>
          <w:sz w:val="24"/>
          <w:szCs w:val="24"/>
        </w:rPr>
        <w:t>a</w:t>
      </w:r>
      <w:r w:rsidRPr="00B01F57">
        <w:rPr>
          <w:sz w:val="24"/>
          <w:szCs w:val="24"/>
        </w:rPr>
        <w:t xml:space="preserve">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Pr>
          <w:sz w:val="24"/>
          <w:szCs w:val="24"/>
        </w:rPr>
        <w:t xml:space="preserve"> </w:t>
      </w:r>
      <w:r w:rsidRPr="00A4369E">
        <w:rPr>
          <w:sz w:val="24"/>
        </w:rPr>
        <w:t>Informe de nombramiento de nuevo Director Nacional.</w:t>
      </w:r>
      <w:r w:rsidRPr="005158A7">
        <w:rPr>
          <w:color w:val="000000"/>
          <w:sz w:val="24"/>
        </w:rPr>
        <w:t xml:space="preserve"> </w:t>
      </w:r>
      <w:r w:rsidRPr="00A4369E">
        <w:rPr>
          <w:b/>
          <w:sz w:val="24"/>
        </w:rPr>
        <w:t>4.</w:t>
      </w:r>
      <w:r w:rsidRPr="005158A7">
        <w:rPr>
          <w:color w:val="000000"/>
          <w:sz w:val="24"/>
        </w:rPr>
        <w:t xml:space="preserve"> Delegación de la representación legal de la Dirección Nacional de Medicamentos. </w:t>
      </w:r>
      <w:r w:rsidRPr="005158A7">
        <w:rPr>
          <w:b/>
          <w:color w:val="000000"/>
          <w:sz w:val="24"/>
        </w:rPr>
        <w:t xml:space="preserve">5. </w:t>
      </w:r>
      <w:r w:rsidRPr="00B01F57">
        <w:rPr>
          <w:sz w:val="24"/>
          <w:szCs w:val="24"/>
        </w:rPr>
        <w:t>Autorización de trámites de registro sani</w:t>
      </w:r>
      <w:r>
        <w:rPr>
          <w:sz w:val="24"/>
          <w:szCs w:val="24"/>
        </w:rPr>
        <w:t>tario de productos</w:t>
      </w:r>
      <w:r w:rsidRPr="00B01F57">
        <w:rPr>
          <w:sz w:val="24"/>
          <w:szCs w:val="24"/>
        </w:rPr>
        <w:t>, cam</w:t>
      </w:r>
      <w:r>
        <w:rPr>
          <w:sz w:val="24"/>
          <w:szCs w:val="24"/>
        </w:rPr>
        <w:t xml:space="preserve">bios post registro de productos. </w:t>
      </w:r>
      <w:r>
        <w:rPr>
          <w:b/>
          <w:sz w:val="24"/>
          <w:szCs w:val="24"/>
        </w:rPr>
        <w:t>6</w:t>
      </w:r>
      <w:r w:rsidRPr="00B01F57">
        <w:rPr>
          <w:b/>
          <w:sz w:val="24"/>
          <w:szCs w:val="24"/>
        </w:rPr>
        <w:t>.</w:t>
      </w:r>
      <w:r w:rsidRPr="00B01F57">
        <w:rPr>
          <w:sz w:val="24"/>
          <w:szCs w:val="24"/>
        </w:rPr>
        <w:t xml:space="preserve"> </w:t>
      </w:r>
      <w:r>
        <w:rPr>
          <w:sz w:val="24"/>
          <w:szCs w:val="24"/>
        </w:rPr>
        <w:t xml:space="preserve">Autorización de </w:t>
      </w:r>
      <w:r w:rsidRPr="00B01F57">
        <w:rPr>
          <w:sz w:val="24"/>
          <w:szCs w:val="24"/>
        </w:rPr>
        <w:t xml:space="preserve">Trámites de establecimientos y post registro </w:t>
      </w:r>
      <w:r w:rsidRPr="005158A7">
        <w:rPr>
          <w:rFonts w:cs="Calibri"/>
          <w:sz w:val="24"/>
          <w:szCs w:val="24"/>
        </w:rPr>
        <w:t xml:space="preserve">de establecimientos. </w:t>
      </w:r>
      <w:r w:rsidRPr="005158A7">
        <w:rPr>
          <w:rFonts w:cs="Calibri"/>
          <w:b/>
          <w:sz w:val="24"/>
          <w:szCs w:val="24"/>
        </w:rPr>
        <w:t>7.</w:t>
      </w:r>
      <w:r w:rsidRPr="005158A7">
        <w:rPr>
          <w:rFonts w:cs="Calibri"/>
          <w:sz w:val="24"/>
          <w:szCs w:val="24"/>
        </w:rPr>
        <w:t xml:space="preserve"> Autorización de trámites de importación. </w:t>
      </w:r>
      <w:r w:rsidRPr="005158A7">
        <w:rPr>
          <w:rFonts w:cs="Calibri"/>
          <w:b/>
          <w:sz w:val="24"/>
          <w:szCs w:val="24"/>
        </w:rPr>
        <w:t>8.</w:t>
      </w:r>
      <w:r w:rsidRPr="005158A7">
        <w:rPr>
          <w:rFonts w:cs="Calibri"/>
          <w:sz w:val="24"/>
          <w:szCs w:val="24"/>
        </w:rPr>
        <w:t xml:space="preserve"> Autorización de promoción y publicidad de productos. </w:t>
      </w:r>
      <w:r w:rsidRPr="005158A7">
        <w:rPr>
          <w:rFonts w:cs="Calibri"/>
          <w:b/>
          <w:sz w:val="24"/>
          <w:szCs w:val="24"/>
        </w:rPr>
        <w:t>9.</w:t>
      </w:r>
      <w:r w:rsidRPr="005158A7">
        <w:rPr>
          <w:rFonts w:cs="Calibri"/>
          <w:sz w:val="24"/>
          <w:szCs w:val="24"/>
        </w:rPr>
        <w:t xml:space="preserve"> Solicitud de autorización de contratación de firma privada para levantamiento de inventario. </w:t>
      </w:r>
      <w:r w:rsidRPr="005158A7">
        <w:rPr>
          <w:rFonts w:cs="Calibri"/>
          <w:b/>
          <w:sz w:val="24"/>
          <w:szCs w:val="24"/>
        </w:rPr>
        <w:t xml:space="preserve">10. </w:t>
      </w:r>
      <w:r w:rsidR="00301F0B">
        <w:rPr>
          <w:rFonts w:cs="Calibri"/>
          <w:sz w:val="24"/>
          <w:szCs w:val="24"/>
        </w:rPr>
        <w:t>----------</w:t>
      </w:r>
      <w:bookmarkStart w:id="0" w:name="_GoBack"/>
      <w:bookmarkEnd w:id="0"/>
      <w:r w:rsidRPr="005158A7">
        <w:rPr>
          <w:rFonts w:cs="Calibri"/>
          <w:sz w:val="24"/>
          <w:szCs w:val="24"/>
        </w:rPr>
        <w:t xml:space="preserve"> </w:t>
      </w:r>
      <w:r w:rsidRPr="005158A7">
        <w:rPr>
          <w:rFonts w:cs="Calibri"/>
          <w:b/>
          <w:sz w:val="24"/>
          <w:szCs w:val="24"/>
        </w:rPr>
        <w:t>11.</w:t>
      </w:r>
      <w:r w:rsidRPr="005158A7">
        <w:rPr>
          <w:rFonts w:cs="Calibri"/>
          <w:sz w:val="24"/>
          <w:szCs w:val="24"/>
        </w:rPr>
        <w:t xml:space="preserve"> Fortalecimiento del área contra productos falsificados, fraudulentos y de contrabando.</w:t>
      </w:r>
      <w:r w:rsidRPr="005158A7">
        <w:rPr>
          <w:rFonts w:cs="Calibri"/>
          <w:b/>
          <w:sz w:val="24"/>
          <w:szCs w:val="24"/>
        </w:rPr>
        <w:t xml:space="preserve"> 12. </w:t>
      </w:r>
      <w:r w:rsidRPr="005158A7">
        <w:rPr>
          <w:rFonts w:cs="Calibri"/>
          <w:sz w:val="24"/>
          <w:szCs w:val="24"/>
        </w:rPr>
        <w:t xml:space="preserve">Actualización sobre el estado de alerta sanitaria sobre </w:t>
      </w:r>
      <w:proofErr w:type="spellStart"/>
      <w:r w:rsidRPr="005158A7">
        <w:rPr>
          <w:rFonts w:cs="Calibri"/>
          <w:sz w:val="24"/>
          <w:szCs w:val="24"/>
        </w:rPr>
        <w:t>ranitirina</w:t>
      </w:r>
      <w:proofErr w:type="spellEnd"/>
      <w:r w:rsidRPr="005158A7">
        <w:rPr>
          <w:rFonts w:cs="Calibri"/>
          <w:sz w:val="24"/>
          <w:szCs w:val="24"/>
        </w:rPr>
        <w:t xml:space="preserve">. </w:t>
      </w:r>
      <w:r w:rsidRPr="005158A7">
        <w:rPr>
          <w:rFonts w:cs="Calibri"/>
          <w:b/>
          <w:sz w:val="24"/>
          <w:szCs w:val="24"/>
        </w:rPr>
        <w:t xml:space="preserve">13. </w:t>
      </w:r>
      <w:r w:rsidRPr="005158A7">
        <w:rPr>
          <w:rFonts w:cs="Calibri"/>
          <w:sz w:val="24"/>
          <w:szCs w:val="24"/>
        </w:rPr>
        <w:t xml:space="preserve">Actualización de utilización de </w:t>
      </w:r>
      <w:r w:rsidRPr="005158A7">
        <w:rPr>
          <w:rFonts w:cs="Calibri"/>
          <w:i/>
          <w:sz w:val="24"/>
          <w:szCs w:val="24"/>
        </w:rPr>
        <w:t xml:space="preserve">off </w:t>
      </w:r>
      <w:proofErr w:type="spellStart"/>
      <w:r w:rsidRPr="005158A7">
        <w:rPr>
          <w:rFonts w:cs="Calibri"/>
          <w:i/>
          <w:sz w:val="24"/>
          <w:szCs w:val="24"/>
        </w:rPr>
        <w:t>label</w:t>
      </w:r>
      <w:proofErr w:type="spellEnd"/>
      <w:r w:rsidRPr="005158A7">
        <w:rPr>
          <w:rFonts w:cs="Calibri"/>
          <w:sz w:val="24"/>
          <w:szCs w:val="24"/>
        </w:rPr>
        <w:t xml:space="preserve"> de medicamentos.</w:t>
      </w:r>
      <w:r>
        <w:rPr>
          <w:b/>
          <w:sz w:val="24"/>
          <w:szCs w:val="24"/>
        </w:rPr>
        <w:t xml:space="preserve"> 14</w:t>
      </w:r>
      <w:r w:rsidRPr="002834EA">
        <w:rPr>
          <w:b/>
          <w:sz w:val="24"/>
          <w:szCs w:val="24"/>
        </w:rPr>
        <w:t>.</w:t>
      </w:r>
      <w:r>
        <w:rPr>
          <w:b/>
          <w:sz w:val="24"/>
          <w:szCs w:val="24"/>
        </w:rPr>
        <w:t xml:space="preserve"> </w:t>
      </w:r>
      <w:r>
        <w:rPr>
          <w:sz w:val="24"/>
          <w:szCs w:val="24"/>
        </w:rPr>
        <w:t xml:space="preserve">Futuro de regulación de precios y Listado de Precios de Venta Máximo al Público. </w:t>
      </w:r>
      <w:r>
        <w:rPr>
          <w:b/>
          <w:sz w:val="24"/>
          <w:szCs w:val="24"/>
        </w:rPr>
        <w:t>15</w:t>
      </w:r>
      <w:r w:rsidRPr="002834EA">
        <w:rPr>
          <w:b/>
          <w:sz w:val="24"/>
          <w:szCs w:val="24"/>
        </w:rPr>
        <w:t>.</w:t>
      </w:r>
      <w:r>
        <w:rPr>
          <w:sz w:val="24"/>
          <w:szCs w:val="24"/>
        </w:rPr>
        <w:t xml:space="preserve"> Varios. Seguidamente, la</w:t>
      </w:r>
      <w:r w:rsidRPr="00254287">
        <w:rPr>
          <w:sz w:val="24"/>
          <w:szCs w:val="24"/>
        </w:rPr>
        <w:t xml:space="preserve"> director</w:t>
      </w:r>
      <w:r>
        <w:rPr>
          <w:sz w:val="24"/>
          <w:szCs w:val="24"/>
        </w:rPr>
        <w:t>a</w:t>
      </w:r>
      <w:r w:rsidRPr="00254287">
        <w:rPr>
          <w:sz w:val="24"/>
          <w:szCs w:val="24"/>
        </w:rPr>
        <w:t xml:space="preserve"> nacional sometió a votación su propuesta de agenda, obteniendo unanimidad de votos a favor; por lo que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16</w:t>
      </w:r>
      <w:r w:rsidRPr="00254287">
        <w:rPr>
          <w:b/>
          <w:sz w:val="24"/>
          <w:szCs w:val="24"/>
        </w:rPr>
        <w:t xml:space="preserve">.20.1. </w:t>
      </w:r>
      <w:r w:rsidRPr="00254287">
        <w:rPr>
          <w:i/>
          <w:sz w:val="24"/>
          <w:szCs w:val="24"/>
        </w:rPr>
        <w:t>Aprobar</w:t>
      </w:r>
      <w:r w:rsidRPr="00254287">
        <w:rPr>
          <w:sz w:val="24"/>
          <w:szCs w:val="24"/>
        </w:rPr>
        <w:t xml:space="preserve"> la agenda a desarrollar de conformidad</w:t>
      </w:r>
      <w:r>
        <w:rPr>
          <w:sz w:val="24"/>
          <w:szCs w:val="24"/>
        </w:rPr>
        <w:t xml:space="preserve"> a la propuesta realizada por la</w:t>
      </w:r>
      <w:r w:rsidRPr="00254287">
        <w:rPr>
          <w:sz w:val="24"/>
          <w:szCs w:val="24"/>
        </w:rPr>
        <w:t xml:space="preserve"> director</w:t>
      </w:r>
      <w:r>
        <w:rPr>
          <w:sz w:val="24"/>
          <w:szCs w:val="24"/>
        </w:rPr>
        <w:t>a</w:t>
      </w:r>
      <w:r w:rsidRPr="00254287">
        <w:rPr>
          <w:sz w:val="24"/>
          <w:szCs w:val="24"/>
        </w:rPr>
        <w:t xml:space="preserve">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5158A7">
        <w:rPr>
          <w:b/>
          <w:color w:val="000000"/>
          <w:sz w:val="24"/>
          <w:szCs w:val="24"/>
        </w:rPr>
        <w:t>.</w:t>
      </w:r>
      <w:r w:rsidRPr="005158A7">
        <w:rPr>
          <w:color w:val="000000"/>
          <w:sz w:val="24"/>
          <w:szCs w:val="24"/>
        </w:rPr>
        <w:t xml:space="preserve"> La directora nacional,</w:t>
      </w:r>
      <w:r>
        <w:rPr>
          <w:color w:val="FF0000"/>
          <w:sz w:val="24"/>
          <w:szCs w:val="24"/>
        </w:rPr>
        <w:t xml:space="preserve"> </w:t>
      </w:r>
      <w:r w:rsidRPr="005158A7">
        <w:rPr>
          <w:color w:val="000000"/>
          <w:sz w:val="24"/>
          <w:szCs w:val="24"/>
        </w:rPr>
        <w:t>procedió a dirigir la lectura del acta de la sesión ordinaria 15.2020, celebrada a las diez horas treinta minutos del día veintitrés de julio de dos mil veinte</w:t>
      </w:r>
      <w:r w:rsidRPr="00254287">
        <w:rPr>
          <w:sz w:val="24"/>
          <w:szCs w:val="24"/>
        </w:rPr>
        <w:t>; u</w:t>
      </w:r>
      <w:r>
        <w:rPr>
          <w:sz w:val="24"/>
          <w:szCs w:val="24"/>
        </w:rPr>
        <w:t>na vez finalizada la lectura, la</w:t>
      </w:r>
      <w:r w:rsidRPr="00254287">
        <w:rPr>
          <w:sz w:val="24"/>
          <w:szCs w:val="24"/>
        </w:rPr>
        <w:t xml:space="preserve"> director</w:t>
      </w:r>
      <w:r>
        <w:rPr>
          <w:sz w:val="24"/>
          <w:szCs w:val="24"/>
        </w:rPr>
        <w:t>a</w:t>
      </w:r>
      <w:r w:rsidRPr="00254287">
        <w:rPr>
          <w:sz w:val="24"/>
          <w:szCs w:val="24"/>
        </w:rPr>
        <w:t xml:space="preserve">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w:t>
      </w:r>
      <w:r w:rsidRPr="00254287">
        <w:rPr>
          <w:sz w:val="24"/>
          <w:szCs w:val="24"/>
        </w:rPr>
        <w:lastRenderedPageBreak/>
        <w:t xml:space="preserve">siguiente </w:t>
      </w:r>
      <w:r w:rsidRPr="00254287">
        <w:rPr>
          <w:b/>
          <w:sz w:val="24"/>
          <w:szCs w:val="24"/>
        </w:rPr>
        <w:t xml:space="preserve">ACUERDO: </w:t>
      </w:r>
      <w:r>
        <w:rPr>
          <w:b/>
          <w:sz w:val="24"/>
          <w:szCs w:val="24"/>
        </w:rPr>
        <w:t>16.20.2</w:t>
      </w:r>
      <w:r w:rsidRPr="00254287">
        <w:rPr>
          <w:b/>
          <w:sz w:val="24"/>
          <w:szCs w:val="24"/>
        </w:rPr>
        <w:t>.</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sidRPr="005158A7">
        <w:rPr>
          <w:color w:val="000000"/>
          <w:sz w:val="24"/>
          <w:szCs w:val="24"/>
        </w:rPr>
        <w:t>15.2020, celebrada a las diez horas treinta minutos del día veintitrés de julio de dos mil veinte</w:t>
      </w:r>
      <w:r w:rsidRPr="00254287">
        <w:rPr>
          <w:sz w:val="24"/>
          <w:szCs w:val="24"/>
        </w:rPr>
        <w:t xml:space="preserve">. </w:t>
      </w:r>
      <w:r w:rsidRPr="00254287">
        <w:rPr>
          <w:b/>
          <w:sz w:val="24"/>
          <w:szCs w:val="24"/>
        </w:rPr>
        <w:t>PUNTO NÚMERO 3.</w:t>
      </w:r>
      <w:r w:rsidRPr="005158A7">
        <w:rPr>
          <w:rFonts w:cs="Calibri"/>
          <w:sz w:val="24"/>
          <w:szCs w:val="23"/>
        </w:rPr>
        <w:t xml:space="preserve"> La directora nacional expuso a los delegados el informe sobre el nombramiento de nuevo director nacional, expresando que mediante </w:t>
      </w:r>
      <w:r w:rsidRPr="00061EE1">
        <w:rPr>
          <w:sz w:val="24"/>
        </w:rPr>
        <w:t xml:space="preserve">Acuerdo Ejecutivo de la Presidencia de la República número </w:t>
      </w:r>
      <w:r>
        <w:rPr>
          <w:sz w:val="24"/>
        </w:rPr>
        <w:t>doscientos sesenta</w:t>
      </w:r>
      <w:r w:rsidRPr="00061EE1">
        <w:rPr>
          <w:sz w:val="24"/>
        </w:rPr>
        <w:t xml:space="preserve">, de fecha </w:t>
      </w:r>
      <w:r>
        <w:rPr>
          <w:sz w:val="24"/>
        </w:rPr>
        <w:t xml:space="preserve">veinticuatro </w:t>
      </w:r>
      <w:r w:rsidRPr="00061EE1">
        <w:rPr>
          <w:sz w:val="24"/>
        </w:rPr>
        <w:t xml:space="preserve">de julio del </w:t>
      </w:r>
      <w:r>
        <w:rPr>
          <w:sz w:val="24"/>
        </w:rPr>
        <w:t>corriente año</w:t>
      </w:r>
      <w:r w:rsidRPr="00061EE1">
        <w:rPr>
          <w:sz w:val="24"/>
        </w:rPr>
        <w:t xml:space="preserve">, </w:t>
      </w:r>
      <w:r>
        <w:rPr>
          <w:sz w:val="24"/>
        </w:rPr>
        <w:t xml:space="preserve">mediante el cual </w:t>
      </w:r>
      <w:r w:rsidRPr="00061EE1">
        <w:rPr>
          <w:sz w:val="24"/>
        </w:rPr>
        <w:t xml:space="preserve">el excelentísimo señor Presidente de la República </w:t>
      </w:r>
      <w:proofErr w:type="spellStart"/>
      <w:r w:rsidRPr="00061EE1">
        <w:rPr>
          <w:sz w:val="24"/>
        </w:rPr>
        <w:t>Nayib</w:t>
      </w:r>
      <w:proofErr w:type="spellEnd"/>
      <w:r w:rsidRPr="00061EE1">
        <w:rPr>
          <w:sz w:val="24"/>
        </w:rPr>
        <w:t xml:space="preserve"> Armando </w:t>
      </w:r>
      <w:proofErr w:type="spellStart"/>
      <w:r w:rsidRPr="00061EE1">
        <w:rPr>
          <w:sz w:val="24"/>
        </w:rPr>
        <w:t>Bukele</w:t>
      </w:r>
      <w:proofErr w:type="spellEnd"/>
      <w:r w:rsidRPr="00061EE1">
        <w:rPr>
          <w:sz w:val="24"/>
        </w:rPr>
        <w:t xml:space="preserve"> </w:t>
      </w:r>
      <w:proofErr w:type="spellStart"/>
      <w:r w:rsidRPr="00061EE1">
        <w:rPr>
          <w:sz w:val="24"/>
        </w:rPr>
        <w:t>Ortez</w:t>
      </w:r>
      <w:proofErr w:type="spellEnd"/>
      <w:r w:rsidRPr="00061EE1">
        <w:rPr>
          <w:sz w:val="24"/>
        </w:rPr>
        <w:t xml:space="preserve">, en uso de sus facultades legales y de conformidad a lo establecido en el </w:t>
      </w:r>
      <w:r>
        <w:rPr>
          <w:sz w:val="24"/>
        </w:rPr>
        <w:t>numeral cinco del articulo cincuenta y tres-I del Reglamento Interno del Órgano Ejecutivo,</w:t>
      </w:r>
      <w:r w:rsidRPr="00061EE1">
        <w:rPr>
          <w:sz w:val="24"/>
        </w:rPr>
        <w:t xml:space="preserve"> ac</w:t>
      </w:r>
      <w:r>
        <w:rPr>
          <w:sz w:val="24"/>
        </w:rPr>
        <w:t>ordó aceptar a partir de esa fecha la renuncia al cargo de D</w:t>
      </w:r>
      <w:r w:rsidRPr="00061EE1">
        <w:rPr>
          <w:sz w:val="24"/>
        </w:rPr>
        <w:t>irector</w:t>
      </w:r>
      <w:r>
        <w:rPr>
          <w:sz w:val="24"/>
        </w:rPr>
        <w:t xml:space="preserve"> N</w:t>
      </w:r>
      <w:r w:rsidRPr="00061EE1">
        <w:rPr>
          <w:sz w:val="24"/>
        </w:rPr>
        <w:t>acional de Medicamentos</w:t>
      </w:r>
      <w:r>
        <w:rPr>
          <w:sz w:val="24"/>
        </w:rPr>
        <w:t xml:space="preserve">, presentada por el doctor Mario Meléndez Montano, rindiéndole los agradecimientos por tan importante servicio prestado al país en dicho cargo; y, que mediante </w:t>
      </w:r>
      <w:r w:rsidRPr="00061EE1">
        <w:rPr>
          <w:sz w:val="24"/>
        </w:rPr>
        <w:t xml:space="preserve">Acuerdo Ejecutivo de la Presidencia de la República número </w:t>
      </w:r>
      <w:r>
        <w:rPr>
          <w:sz w:val="24"/>
        </w:rPr>
        <w:t>doscientos sesenta y uno</w:t>
      </w:r>
      <w:r w:rsidRPr="00061EE1">
        <w:rPr>
          <w:sz w:val="24"/>
        </w:rPr>
        <w:t xml:space="preserve">, de fecha </w:t>
      </w:r>
      <w:r>
        <w:rPr>
          <w:sz w:val="24"/>
        </w:rPr>
        <w:t xml:space="preserve">veinticinco </w:t>
      </w:r>
      <w:r w:rsidRPr="00061EE1">
        <w:rPr>
          <w:sz w:val="24"/>
        </w:rPr>
        <w:t xml:space="preserve">de julio del </w:t>
      </w:r>
      <w:r>
        <w:rPr>
          <w:sz w:val="24"/>
        </w:rPr>
        <w:t>corriente año</w:t>
      </w:r>
      <w:r w:rsidRPr="00061EE1">
        <w:rPr>
          <w:sz w:val="24"/>
        </w:rPr>
        <w:t xml:space="preserve">, el excelentísimo señor Presidente de la República </w:t>
      </w:r>
      <w:proofErr w:type="spellStart"/>
      <w:r w:rsidRPr="00061EE1">
        <w:rPr>
          <w:sz w:val="24"/>
        </w:rPr>
        <w:t>Nayib</w:t>
      </w:r>
      <w:proofErr w:type="spellEnd"/>
      <w:r w:rsidRPr="00061EE1">
        <w:rPr>
          <w:sz w:val="24"/>
        </w:rPr>
        <w:t xml:space="preserve"> Armando </w:t>
      </w:r>
      <w:proofErr w:type="spellStart"/>
      <w:r w:rsidRPr="00061EE1">
        <w:rPr>
          <w:sz w:val="24"/>
        </w:rPr>
        <w:t>Bukele</w:t>
      </w:r>
      <w:proofErr w:type="spellEnd"/>
      <w:r w:rsidRPr="00061EE1">
        <w:rPr>
          <w:sz w:val="24"/>
        </w:rPr>
        <w:t xml:space="preserve"> </w:t>
      </w:r>
      <w:proofErr w:type="spellStart"/>
      <w:r w:rsidRPr="00061EE1">
        <w:rPr>
          <w:sz w:val="24"/>
        </w:rPr>
        <w:t>Ortez</w:t>
      </w:r>
      <w:proofErr w:type="spellEnd"/>
      <w:r w:rsidRPr="00061EE1">
        <w:rPr>
          <w:sz w:val="24"/>
        </w:rPr>
        <w:t>, en uso de sus facultades legales y de conformidad a lo establecido en el artículo cuatro, inciso primero, letra a), inciso tercero y quinto de la Ley de Medicamentos, ac</w:t>
      </w:r>
      <w:r>
        <w:rPr>
          <w:sz w:val="24"/>
        </w:rPr>
        <w:t>ordó nombrar a su persona como D</w:t>
      </w:r>
      <w:r w:rsidRPr="00061EE1">
        <w:rPr>
          <w:sz w:val="24"/>
        </w:rPr>
        <w:t>irector</w:t>
      </w:r>
      <w:r>
        <w:rPr>
          <w:sz w:val="24"/>
        </w:rPr>
        <w:t>a N</w:t>
      </w:r>
      <w:r w:rsidRPr="00061EE1">
        <w:rPr>
          <w:sz w:val="24"/>
        </w:rPr>
        <w:t>acional de Medicamentos</w:t>
      </w:r>
      <w:r>
        <w:rPr>
          <w:sz w:val="24"/>
        </w:rPr>
        <w:t>, en el período correspondiente del veinticinco de julio del presente año, finalizando el treinta de abril del año dos mil veintiuno</w:t>
      </w:r>
      <w:r w:rsidRPr="00061EE1">
        <w:rPr>
          <w:sz w:val="24"/>
        </w:rPr>
        <w:t xml:space="preserve">, </w:t>
      </w:r>
      <w:r w:rsidRPr="004864DB">
        <w:rPr>
          <w:sz w:val="24"/>
        </w:rPr>
        <w:t>habiendo rendido la protesta constitucional correspondiente tal como</w:t>
      </w:r>
      <w:r>
        <w:rPr>
          <w:sz w:val="24"/>
        </w:rPr>
        <w:t xml:space="preserve"> consta</w:t>
      </w:r>
      <w:r w:rsidRPr="004864DB">
        <w:rPr>
          <w:sz w:val="24"/>
        </w:rPr>
        <w:t xml:space="preserve"> en la certi</w:t>
      </w:r>
      <w:r>
        <w:rPr>
          <w:sz w:val="24"/>
        </w:rPr>
        <w:t>ficación en contenida en el libro de Actas de Juramentación de Funcionarios Públicos que lleva la Presidencia de la República</w:t>
      </w:r>
      <w:r w:rsidRPr="00061EE1">
        <w:rPr>
          <w:sz w:val="24"/>
        </w:rPr>
        <w:t xml:space="preserve">; asimismo, manifestó su compromiso </w:t>
      </w:r>
      <w:r>
        <w:rPr>
          <w:sz w:val="24"/>
        </w:rPr>
        <w:t>de</w:t>
      </w:r>
      <w:r w:rsidRPr="00061EE1">
        <w:rPr>
          <w:sz w:val="24"/>
        </w:rPr>
        <w:t xml:space="preserve"> llevar a la institución a un rol más protagónico, respetando en todo momento el principio de legalidad en sus actuaciones y con el único fin de mejorar el servicio que se presta a la ciudadanía</w:t>
      </w:r>
      <w:r>
        <w:rPr>
          <w:sz w:val="24"/>
        </w:rPr>
        <w:t xml:space="preserve"> por parte de esta Dirección. Por lo que solicita a los delegados se tenga por recibido el informe anteriormente expuesto. </w:t>
      </w:r>
      <w:r w:rsidRPr="005158A7">
        <w:rPr>
          <w:color w:val="000000"/>
          <w:sz w:val="24"/>
          <w:szCs w:val="24"/>
        </w:rPr>
        <w:t>Seguidamente, la directora nacional sometió a votación su propuesta sobre el informe de nombramiento de nuevo director nacional, obteniendo unanimidad de votos a favor. Por tanto, los delegados de conformidad a los artícu</w:t>
      </w:r>
      <w:r>
        <w:rPr>
          <w:color w:val="000000"/>
          <w:sz w:val="24"/>
          <w:szCs w:val="24"/>
        </w:rPr>
        <w:t>los 4 de la Ley de Medicamentos</w:t>
      </w:r>
      <w:r w:rsidRPr="005158A7">
        <w:rPr>
          <w:color w:val="000000"/>
          <w:sz w:val="24"/>
          <w:szCs w:val="24"/>
        </w:rPr>
        <w:t xml:space="preserve"> y 13 del Reglamento de Organización y Funcionamiento de esta Dirección, tomaron el siguiente </w:t>
      </w:r>
      <w:r w:rsidRPr="005158A7">
        <w:rPr>
          <w:b/>
          <w:color w:val="000000"/>
          <w:sz w:val="24"/>
          <w:szCs w:val="24"/>
        </w:rPr>
        <w:t xml:space="preserve">ACUERDO: 16.20.3. </w:t>
      </w:r>
      <w:r w:rsidRPr="005158A7">
        <w:rPr>
          <w:i/>
          <w:color w:val="000000"/>
          <w:sz w:val="24"/>
        </w:rPr>
        <w:t>Tener</w:t>
      </w:r>
      <w:r w:rsidRPr="005158A7">
        <w:rPr>
          <w:color w:val="000000"/>
          <w:sz w:val="24"/>
        </w:rPr>
        <w:t xml:space="preserve"> por recibido el informe </w:t>
      </w:r>
      <w:r>
        <w:rPr>
          <w:color w:val="000000"/>
          <w:sz w:val="24"/>
        </w:rPr>
        <w:t>sobre el</w:t>
      </w:r>
      <w:r w:rsidRPr="005158A7">
        <w:rPr>
          <w:color w:val="000000"/>
          <w:sz w:val="24"/>
          <w:szCs w:val="24"/>
        </w:rPr>
        <w:t xml:space="preserve"> nombramiento de</w:t>
      </w:r>
      <w:r>
        <w:rPr>
          <w:color w:val="000000"/>
          <w:sz w:val="24"/>
          <w:szCs w:val="24"/>
        </w:rPr>
        <w:t>l</w:t>
      </w:r>
      <w:r w:rsidRPr="005158A7">
        <w:rPr>
          <w:color w:val="000000"/>
          <w:sz w:val="24"/>
          <w:szCs w:val="24"/>
        </w:rPr>
        <w:t xml:space="preserve"> nuevo Director Nacional</w:t>
      </w:r>
      <w:r w:rsidRPr="005158A7">
        <w:rPr>
          <w:color w:val="000000"/>
          <w:sz w:val="24"/>
        </w:rPr>
        <w:t>, de</w:t>
      </w:r>
      <w:r>
        <w:rPr>
          <w:color w:val="000000"/>
          <w:sz w:val="24"/>
        </w:rPr>
        <w:t xml:space="preserve"> la</w:t>
      </w:r>
      <w:r w:rsidRPr="005158A7">
        <w:rPr>
          <w:color w:val="000000"/>
          <w:sz w:val="24"/>
        </w:rPr>
        <w:t xml:space="preserve"> </w:t>
      </w:r>
      <w:r>
        <w:rPr>
          <w:color w:val="000000"/>
          <w:sz w:val="24"/>
        </w:rPr>
        <w:t>Dirección Nacional de Medicamentos</w:t>
      </w:r>
      <w:r w:rsidRPr="005158A7">
        <w:rPr>
          <w:color w:val="000000"/>
          <w:sz w:val="24"/>
        </w:rPr>
        <w:t>.</w:t>
      </w:r>
      <w:r>
        <w:rPr>
          <w:sz w:val="24"/>
        </w:rPr>
        <w:t xml:space="preserve"> </w:t>
      </w:r>
      <w:r>
        <w:rPr>
          <w:b/>
          <w:sz w:val="24"/>
          <w:szCs w:val="24"/>
        </w:rPr>
        <w:t xml:space="preserve">PUNTO NÚMERO 4. </w:t>
      </w:r>
      <w:r w:rsidRPr="005158A7">
        <w:rPr>
          <w:rFonts w:cs="Calibri"/>
          <w:sz w:val="24"/>
          <w:szCs w:val="23"/>
        </w:rPr>
        <w:t xml:space="preserve">La directora nacional expuso a los delegados que el artículo 5 del Reglamento de Organización y Funcionamiento de la Dirección Nacional de Medicamentos establece que la representación legal de la institución corresponde a los delegados que conforman la Dirección; no obstante, estos podrán encomendar al director, a través del respectivo acuerdo, toda clase de asuntos, incluyendo el adquirir muebles, inmuebles, servicios, ejercer derechos y contraer obligaciones, entre otras, de conformidad a las leyes. Asimismo, </w:t>
      </w:r>
      <w:r w:rsidRPr="005158A7">
        <w:rPr>
          <w:rFonts w:cs="Calibri"/>
          <w:sz w:val="24"/>
          <w:szCs w:val="23"/>
        </w:rPr>
        <w:lastRenderedPageBreak/>
        <w:t xml:space="preserve">le hizo del conocimiento de los delegados que de conformidad a los artículos 17 y 18 de la Ley de Adquisiciones y Contrataciones de la Administración Pública, la autoridad competente para la adjudicación de los contratos y para la aprobación de las bases de licitación o de concurso es la Junta de Delegados, pudiendo ésta designar con las formalidades legales a otra persona para adjudicar las adquisiciones y contrataciones que no excedan del monto de la libre gestión. A la vez, advierte que la responsabilidad por la actuación del designado, siempre recaerá en el titular que hace la designación. En tal sentido, solicita a la Junta de Delegados autorizar a su persona, en calidad de directora nacional para adjudicar las compras institucionales de hasta doscientos cuarenta salarios mínimos mensuales del sector comercio y servicios, cantidad que no excede el monto de la libre gestión, asumiendo el compromiso de verificar los procedimientos de compras correspondientes y de presentar un informe trimestral de las adjudicaciones realizadas de conformidad a los artículos 22 del Reglamento de Ley de Adquisiciones y Contrataciones de la Administración Públicas y el artículo 10 letra f) de la Ley de Adquisiciones y Contrataciones de la Administración Pública, además, quedan excluidas aquellas adquisiciones y contrataciones que requieran licitación y o concurso público, para cuya adjudicación será necesario el respectivo acuerdo de los Delegados de esta Dirección. Además, en lo respectivo a las compras que se realizan a través de fondo circulante y caja chica, de conformidad a lo establecido en el artículo 3 de la Ley de Medicamentos relativo a la autonomía en el ejercicio de sus funciones financieras y el artículo 4 letra m) del Reglamento de Organización y Funcionamiento de la Dirección Nacional de Medicamentos le atribuye al director nacional administrar los fondos asignados a esta Dirección, por lo que solicita autorizar a su persona en calidad de directora nacional, las autorizaciones relativas a las compras a través del fondo circulante y caja chica. Para finalizar, hace del conocimiento de los delegados, que el Reglamento de Organización y Funcionamiento de esta Dirección en su artículo 4 letra j) le atribuye al director nacional, autorizar las normativas y lineamientos administrativos de trabajo y a la autorización de los documentos que formarán parte de la pirámide documental del sistema de gestión de calidad, en razón de ello, solicita autorizar a su persona en calidad de directora nacional, la suscripción de los documentos relativos al aseguramiento de la calidad. En virtud de todo lo anterior, los delegados tomando en consideración el objeto de la Ley de Medicamentos, y de conformidad a lo expuesto por la directora nacional, a las atribuciones conferidas por los artículos 4 y 5 del Reglamento de Organización y Funcionamiento de la Dirección Nacional de Medicamentos, los artículos 10 letra f), 17 y 18 de la Ley de Adquisiciones y Contrataciones de la Administración Pública y 22 del Reglamento de la Ley de Adquisiciones y Contrataciones de la Administración Pública, acuerdan tomar los siguientes </w:t>
      </w:r>
      <w:r w:rsidRPr="005158A7">
        <w:rPr>
          <w:rFonts w:cs="Calibri"/>
          <w:b/>
          <w:sz w:val="24"/>
          <w:szCs w:val="23"/>
        </w:rPr>
        <w:t xml:space="preserve">ACUERDOS: </w:t>
      </w:r>
      <w:r w:rsidRPr="005158A7">
        <w:rPr>
          <w:rFonts w:cs="Calibri"/>
          <w:b/>
          <w:bCs/>
          <w:sz w:val="24"/>
          <w:szCs w:val="23"/>
        </w:rPr>
        <w:t>16.20.4.1.</w:t>
      </w:r>
      <w:r w:rsidRPr="005158A7">
        <w:rPr>
          <w:rFonts w:cs="Calibri"/>
          <w:bCs/>
          <w:sz w:val="24"/>
          <w:szCs w:val="23"/>
        </w:rPr>
        <w:t xml:space="preserve"> </w:t>
      </w:r>
      <w:r w:rsidRPr="005158A7">
        <w:rPr>
          <w:rFonts w:cs="Calibri"/>
          <w:bCs/>
          <w:sz w:val="24"/>
          <w:szCs w:val="23"/>
        </w:rPr>
        <w:lastRenderedPageBreak/>
        <w:t xml:space="preserve">Encomendar a la directora nacional ejercer la representación legal de la institución, en toda clase de asunto relacionados con la operatividad y funcionamiento institucional, incluyendo adquirir muebles, inmuebles, servicios, ejercer derechos y obligaciones, otorgar poderes generales o especiales de carácter judicial o administrativos, de conformidad a las leyes. </w:t>
      </w:r>
      <w:r w:rsidRPr="005158A7">
        <w:rPr>
          <w:rFonts w:cs="Calibri"/>
          <w:b/>
          <w:bCs/>
          <w:sz w:val="24"/>
          <w:szCs w:val="23"/>
        </w:rPr>
        <w:t xml:space="preserve">16.20.4.2. </w:t>
      </w:r>
      <w:r w:rsidRPr="005158A7">
        <w:rPr>
          <w:rFonts w:cs="Calibri"/>
          <w:bCs/>
          <w:sz w:val="24"/>
          <w:szCs w:val="23"/>
        </w:rPr>
        <w:t>Autorizar a la directora nacional de la Dirección Nacional de Medicamentos para adjudicar aquellas adquisiciones y contrataciones institucionales hasta los doscientos cuarenta salarios mínimos mensuales del sector comercio y servicios, todo de conformidad a las leyes de la República y demás normativa aplicable. La directora nacional deberá presentar a los delegados un informe trimestral de las adjudicaciones realizadas, con base en la autorización que se le concede. Quedan excluidas aquellas adquisiciones y contrataciones que requieran licitación y o concurso público, para cuya adjudicación será necesario el respectivo acuerdo de los Delegados de esta Dirección.</w:t>
      </w:r>
      <w:r w:rsidRPr="005158A7">
        <w:rPr>
          <w:rFonts w:cs="Calibri"/>
          <w:bCs/>
          <w:color w:val="FF0000"/>
          <w:sz w:val="24"/>
          <w:szCs w:val="23"/>
        </w:rPr>
        <w:t xml:space="preserve"> </w:t>
      </w:r>
      <w:r w:rsidRPr="005158A7">
        <w:rPr>
          <w:rFonts w:cs="Calibri"/>
          <w:b/>
          <w:bCs/>
          <w:sz w:val="24"/>
          <w:szCs w:val="23"/>
        </w:rPr>
        <w:t>16.20.4.3.</w:t>
      </w:r>
      <w:r w:rsidRPr="005158A7">
        <w:rPr>
          <w:rFonts w:cs="Calibri"/>
          <w:bCs/>
          <w:sz w:val="24"/>
          <w:szCs w:val="23"/>
        </w:rPr>
        <w:t xml:space="preserve"> Autorizar a la directora nacional de la Dirección Nacional de Medicamentos para que administre las autorizaciones relativas a las compras a través del fondo circulante y caja chica, conforme a la autonomía del ejercicio las funciones financieras de esta Dirección. </w:t>
      </w:r>
      <w:r w:rsidRPr="005158A7">
        <w:rPr>
          <w:rFonts w:cs="Calibri"/>
          <w:b/>
          <w:bCs/>
          <w:sz w:val="24"/>
          <w:szCs w:val="23"/>
        </w:rPr>
        <w:t>16.20.4.4.</w:t>
      </w:r>
      <w:r w:rsidRPr="005158A7">
        <w:rPr>
          <w:rFonts w:cs="Calibri"/>
          <w:bCs/>
          <w:sz w:val="24"/>
          <w:szCs w:val="23"/>
        </w:rPr>
        <w:t xml:space="preserve"> Autorizar a la directora nacional de la Dirección Nacional de Medicamentos, la suscripción de los documentos relativos al aseguramiento de la calidad conforme a las atribuciones relativas a los lineamientos administrativos de trabajo</w:t>
      </w:r>
      <w:r>
        <w:rPr>
          <w:b/>
          <w:sz w:val="24"/>
          <w:szCs w:val="24"/>
        </w:rPr>
        <w:t>. PUNTO NÚMERO 5.</w:t>
      </w:r>
      <w:r w:rsidRPr="00254287">
        <w:rPr>
          <w:sz w:val="24"/>
          <w:szCs w:val="24"/>
        </w:rPr>
        <w:t xml:space="preserve"> </w:t>
      </w:r>
      <w:r>
        <w:rPr>
          <w:sz w:val="24"/>
          <w:szCs w:val="24"/>
        </w:rPr>
        <w:t>La</w:t>
      </w:r>
      <w:r w:rsidRPr="008E11AD">
        <w:rPr>
          <w:sz w:val="24"/>
          <w:szCs w:val="24"/>
        </w:rPr>
        <w:t xml:space="preserve"> director</w:t>
      </w:r>
      <w:r>
        <w:rPr>
          <w:sz w:val="24"/>
          <w:szCs w:val="24"/>
        </w:rPr>
        <w:t>a</w:t>
      </w:r>
      <w:r w:rsidRPr="008E11AD">
        <w:rPr>
          <w:sz w:val="24"/>
          <w:szCs w:val="24"/>
        </w:rPr>
        <w:t xml:space="preserve"> nacional </w:t>
      </w:r>
      <w:r w:rsidRPr="005158A7">
        <w:rPr>
          <w:color w:val="000000"/>
          <w:sz w:val="24"/>
          <w:szCs w:val="24"/>
        </w:rPr>
        <w:t xml:space="preserve">cedió la palabra al coordinador legal de procesos regulatorios quien </w:t>
      </w:r>
      <w:r w:rsidRPr="008E11AD">
        <w:rPr>
          <w:sz w:val="24"/>
          <w:szCs w:val="24"/>
        </w:rPr>
        <w:t xml:space="preserve">hizo del conocimiento a los delegados la necesidad de autorizar trámites de registro sanitario y cambios post registro de productos farmacéuticos, registro de productos cosméticos e higiénicos, cambios post registro de productos cosméticos e higiénicos, inscripción de productos químicos, así como registros sanitarios de dispositivos médicos, quien manifestó que para el </w:t>
      </w:r>
      <w:r w:rsidRPr="00597A54">
        <w:rPr>
          <w:sz w:val="24"/>
          <w:szCs w:val="24"/>
        </w:rPr>
        <w:t>caso de productos farmacéuticos,</w:t>
      </w:r>
      <w:r>
        <w:rPr>
          <w:color w:val="FF0000"/>
          <w:sz w:val="24"/>
          <w:szCs w:val="24"/>
        </w:rPr>
        <w:t xml:space="preserve"> </w:t>
      </w:r>
      <w:r w:rsidRPr="005158A7">
        <w:rPr>
          <w:color w:val="000000"/>
          <w:sz w:val="24"/>
          <w:szCs w:val="24"/>
        </w:rPr>
        <w:t>existen veinte trámites de inscripciones de registros sanitarios, cinco cambio de fórmula y tres cancelaciones a petición del titular; en cuanto a productos cosméticos, existen veintiséis trámites inscripciones de registros sanitarios, seis ampliaciones de presentación y uno de adición de planta alterna; respecto a productos higiénicos, existen cinco trámites de inscripciones de registros sanitarios, una ampliación de fragancia y uno de cambio de empaque; en cuanto a productos químicos, existen setenta y seis trámites de inscripción y, en cuanto a dispositivos médicos, existen diecinueve trámites de inscripciones de registros sanitarios; todos con dictámenes técnicos favorables</w:t>
      </w:r>
      <w:r w:rsidRPr="00597A54">
        <w:rPr>
          <w:color w:val="000000"/>
          <w:sz w:val="24"/>
          <w:szCs w:val="24"/>
        </w:rPr>
        <w:t xml:space="preserve">. </w:t>
      </w:r>
      <w:r w:rsidRPr="00597A54">
        <w:rPr>
          <w:sz w:val="24"/>
          <w:szCs w:val="24"/>
        </w:rPr>
        <w:t>Agregó que todos los trámites agotaron las etapas correspondientes que conllevaron a la emisión del referido dictamen técnico, por lo que propone la autorización de los mismos.</w:t>
      </w:r>
      <w:r>
        <w:t xml:space="preserve"> </w:t>
      </w:r>
      <w:r>
        <w:rPr>
          <w:sz w:val="24"/>
          <w:szCs w:val="24"/>
        </w:rPr>
        <w:t>Seguidamente, la</w:t>
      </w:r>
      <w:r w:rsidRPr="008E11AD">
        <w:rPr>
          <w:sz w:val="24"/>
          <w:szCs w:val="24"/>
        </w:rPr>
        <w:t xml:space="preserve"> director</w:t>
      </w:r>
      <w:r>
        <w:rPr>
          <w:sz w:val="24"/>
          <w:szCs w:val="24"/>
        </w:rPr>
        <w:t>a</w:t>
      </w:r>
      <w:r w:rsidRPr="008E11AD">
        <w:rPr>
          <w:sz w:val="24"/>
          <w:szCs w:val="24"/>
        </w:rPr>
        <w:t xml:space="preserve"> nacional sometió a votación </w:t>
      </w:r>
      <w:r>
        <w:rPr>
          <w:sz w:val="24"/>
          <w:szCs w:val="24"/>
        </w:rPr>
        <w:t>la aprobación de los trámites antes mencionados a propuesta del coordinador legal de procesos regulatorios</w:t>
      </w:r>
      <w:r w:rsidRPr="008E11AD">
        <w:rPr>
          <w:sz w:val="24"/>
          <w:szCs w:val="24"/>
        </w:rPr>
        <w:t xml:space="preserve">, obteniendo unanimidad de votos a favor. Por tanto, los delegados en virtud de lo anterior y a las </w:t>
      </w:r>
      <w:r w:rsidRPr="008E11AD">
        <w:rPr>
          <w:sz w:val="24"/>
          <w:szCs w:val="24"/>
        </w:rPr>
        <w:lastRenderedPageBreak/>
        <w:t>atribuciones conferidas en los artículos 4, 6 letras d) y e) de la Ley de Medicamentos y 13 del Reglamento de Organización y Funcionamiento de esta Dirección, toma</w:t>
      </w:r>
      <w:r>
        <w:rPr>
          <w:sz w:val="24"/>
          <w:szCs w:val="24"/>
        </w:rPr>
        <w:t>ro</w:t>
      </w:r>
      <w:r w:rsidRPr="008E11AD">
        <w:rPr>
          <w:sz w:val="24"/>
          <w:szCs w:val="24"/>
        </w:rPr>
        <w:t>n los siguientes</w:t>
      </w:r>
      <w:r>
        <w:rPr>
          <w:sz w:val="24"/>
          <w:szCs w:val="24"/>
        </w:rPr>
        <w:t xml:space="preserve"> </w:t>
      </w:r>
      <w:r w:rsidRPr="00254287">
        <w:rPr>
          <w:b/>
          <w:sz w:val="24"/>
          <w:szCs w:val="24"/>
        </w:rPr>
        <w:t>ACUERDOS: 1</w:t>
      </w:r>
      <w:r>
        <w:rPr>
          <w:b/>
          <w:sz w:val="24"/>
          <w:szCs w:val="24"/>
        </w:rPr>
        <w:t>6.20.5</w:t>
      </w:r>
      <w:r w:rsidRPr="00254287">
        <w:rPr>
          <w:b/>
          <w:sz w:val="24"/>
          <w:szCs w:val="24"/>
        </w:rPr>
        <w:t>.1.</w:t>
      </w:r>
      <w:r w:rsidRPr="00254287">
        <w:rPr>
          <w:sz w:val="24"/>
          <w:szCs w:val="24"/>
        </w:rPr>
        <w:t xml:space="preserve"> </w:t>
      </w:r>
      <w:r w:rsidRPr="00D10ABC">
        <w:rPr>
          <w:i/>
          <w:sz w:val="24"/>
          <w:szCs w:val="24"/>
        </w:rPr>
        <w:t>Autorizar</w:t>
      </w:r>
      <w:r w:rsidRPr="00EA558C">
        <w:rPr>
          <w:sz w:val="24"/>
          <w:szCs w:val="24"/>
        </w:rPr>
        <w:t xml:space="preserve"> la</w:t>
      </w:r>
      <w:r>
        <w:rPr>
          <w:sz w:val="24"/>
          <w:szCs w:val="24"/>
        </w:rPr>
        <w:t xml:space="preserve"> inscripció</w:t>
      </w:r>
      <w:r w:rsidRPr="00EA558C">
        <w:rPr>
          <w:sz w:val="24"/>
          <w:szCs w:val="24"/>
        </w:rPr>
        <w:t>n de</w:t>
      </w:r>
      <w:r>
        <w:rPr>
          <w:sz w:val="24"/>
          <w:szCs w:val="24"/>
        </w:rPr>
        <w:t>l</w:t>
      </w:r>
      <w:r w:rsidRPr="00EA558C">
        <w:rPr>
          <w:sz w:val="24"/>
          <w:szCs w:val="24"/>
        </w:rPr>
        <w:t xml:space="preserve"> registro sanitario de los pro</w:t>
      </w:r>
      <w:r>
        <w:rPr>
          <w:sz w:val="24"/>
          <w:szCs w:val="24"/>
        </w:rPr>
        <w:t>ductos farmacéuticos siguientes</w:t>
      </w:r>
      <w:r w:rsidRPr="00254287">
        <w:rPr>
          <w:sz w:val="24"/>
          <w:szCs w:val="24"/>
        </w:rPr>
        <w:t>:</w:t>
      </w:r>
      <w:r>
        <w:rPr>
          <w:sz w:val="24"/>
          <w:szCs w:val="24"/>
        </w:rPr>
        <w:t xml:space="preserve"> </w:t>
      </w:r>
    </w:p>
    <w:tbl>
      <w:tblPr>
        <w:tblpPr w:leftFromText="141" w:rightFromText="141" w:vertAnchor="text" w:horzAnchor="margin" w:tblpXSpec="center" w:tblpY="114"/>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744"/>
        <w:gridCol w:w="3544"/>
      </w:tblGrid>
      <w:tr w:rsidR="009E4FFD" w:rsidRPr="005158A7" w:rsidTr="008F1C08">
        <w:trPr>
          <w:trHeight w:val="340"/>
          <w:jc w:val="center"/>
        </w:trPr>
        <w:tc>
          <w:tcPr>
            <w:tcW w:w="8755" w:type="dxa"/>
            <w:gridSpan w:val="3"/>
            <w:shd w:val="clear" w:color="auto" w:fill="auto"/>
            <w:vAlign w:val="center"/>
          </w:tcPr>
          <w:p w:rsidR="009E4FFD" w:rsidRPr="005158A7" w:rsidRDefault="009E4FFD" w:rsidP="008F1C08">
            <w:pPr>
              <w:spacing w:after="0" w:line="276" w:lineRule="auto"/>
              <w:jc w:val="center"/>
            </w:pPr>
            <w:r w:rsidRPr="005158A7">
              <w:rPr>
                <w:b/>
                <w:sz w:val="18"/>
                <w:szCs w:val="18"/>
              </w:rPr>
              <w:t>AUTORIZACIÓN DE INSCRIPCIÓN DE REGISTRO SANITARIO DE PRODUCTOS FARMACÉUTICOS</w:t>
            </w:r>
          </w:p>
        </w:tc>
      </w:tr>
      <w:tr w:rsidR="009E4FFD" w:rsidRPr="005158A7" w:rsidTr="008F1C08">
        <w:trPr>
          <w:trHeight w:val="340"/>
          <w:jc w:val="center"/>
        </w:trPr>
        <w:tc>
          <w:tcPr>
            <w:tcW w:w="467"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4744"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3544"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ESOMEPRAZOL FUNIVER 40MG CÁPSULAS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FUNIVER S.A. DE C.V.</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NUTRI-FORTTE CALCIO+FOSFORO+ VITAMINA D3 CÁPSULAS DE GELATINA SUAVE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FLUSHING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LEVOCETIRIZINA 2.5 MG + FENILEFRINA 15 MG TABLETAS RECUBIERTAS ECOMED</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SOCIEDAD ACTIVA, S.A. DE C.V.</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VITALVIT CON GINSENG</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INVERSIONES DIVERSAS RG SOCIEDAD ANÓNIMA DE CAPITAL VARIABLE</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5</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NEBICARD (NEBIVOLOL) 5 MG TABLETA</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LABORATORIOS BIOGALENIC, SOCIEDAD ANÓNIMA DE CAPITAL VARIABLE</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6</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MINART ® 8MG COMPRIMIDOS RECUBIERTOS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MERCK S.A. COLOMBIA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7</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MINART ® 32 MG COMPRIMIDOS RECUBIERTOS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MERCK S.A. COLOMBIA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8</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TRIGLIX 100 COMPRIMIDOS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QUIMFA,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9</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CISTICRAN® NOX PAC 72 MG/100 MG JARABE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MERCANTIL FARMACÉUTICA, S.A. DE C.V.</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10</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MINART ® PLUS 16 MG / 12.5 MG COMPRIMIDOS RECUBIERTOS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MERCK S.A. COLOMBIA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highlight w:val="yellow"/>
              </w:rPr>
            </w:pPr>
            <w:r w:rsidRPr="005158A7">
              <w:rPr>
                <w:sz w:val="18"/>
                <w:szCs w:val="18"/>
              </w:rPr>
              <w:t>11</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highlight w:val="yellow"/>
              </w:rPr>
            </w:pPr>
            <w:r w:rsidRPr="005158A7">
              <w:rPr>
                <w:color w:val="000000"/>
                <w:sz w:val="18"/>
                <w:szCs w:val="18"/>
              </w:rPr>
              <w:t>KETOCLIN ÓVULOS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highlight w:val="yellow"/>
              </w:rPr>
            </w:pPr>
            <w:r w:rsidRPr="005158A7">
              <w:rPr>
                <w:color w:val="000000"/>
                <w:sz w:val="18"/>
                <w:szCs w:val="18"/>
              </w:rPr>
              <w:t>LABORATORIO Y DROGUERÍA PHARMADEL,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12</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BIFUSIN 2% UNGÜENTO</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MERMA, S.A. DE C.V.</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13</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SVINDAL CAPSULAS BLANDAS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LAFAGE,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14</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NIPROCART A2F BICARBONATO DE SODIO EN POLVO PARA HEMODIALISIS</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NIPRO MEDICAL CORPORATION</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15</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PEPSADEL 87.5 MG/5 ML SUSPENSIÓN ORAL</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GUARDADO S.A. DE C.V.</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16</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QUENIL 200 MG TABLETA RECUBIERTA</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GLOBAL FARMA,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17</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CLENOX 20 MG/0.2 ML SOLUCIÓN INYECTABLE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PROCAPS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18</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CLENOX 40 MG/0.4 ML SOLUCIÓN INYECTABLE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PROCAPS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19</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CLENOX 60 MG/0.6 ML SOLUCIÓN INYECTABLE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PROCAPS S.A.</w:t>
            </w:r>
          </w:p>
        </w:tc>
      </w:tr>
      <w:tr w:rsidR="009E4FFD" w:rsidRPr="005158A7" w:rsidTr="008F1C08">
        <w:trPr>
          <w:trHeight w:val="283"/>
          <w:jc w:val="center"/>
        </w:trPr>
        <w:tc>
          <w:tcPr>
            <w:tcW w:w="467"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20</w:t>
            </w:r>
          </w:p>
        </w:tc>
        <w:tc>
          <w:tcPr>
            <w:tcW w:w="47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CLENOX 80 MG/0.8 ML SOLUCIÓN INYECTABLE</w:t>
            </w:r>
          </w:p>
        </w:tc>
        <w:tc>
          <w:tcPr>
            <w:tcW w:w="3544" w:type="dxa"/>
            <w:shd w:val="clear" w:color="auto" w:fill="auto"/>
            <w:vAlign w:val="center"/>
          </w:tcPr>
          <w:p w:rsidR="009E4FFD" w:rsidRPr="005158A7" w:rsidRDefault="009E4FFD" w:rsidP="008F1C08">
            <w:pPr>
              <w:spacing w:after="0" w:line="276" w:lineRule="auto"/>
              <w:jc w:val="both"/>
              <w:rPr>
                <w:color w:val="000000"/>
                <w:sz w:val="18"/>
                <w:szCs w:val="18"/>
              </w:rPr>
            </w:pPr>
            <w:r w:rsidRPr="005158A7">
              <w:rPr>
                <w:color w:val="000000"/>
                <w:sz w:val="18"/>
                <w:szCs w:val="18"/>
              </w:rPr>
              <w:t>PROCAPS S.A.</w:t>
            </w:r>
          </w:p>
        </w:tc>
      </w:tr>
    </w:tbl>
    <w:p w:rsidR="009E4FFD" w:rsidRDefault="009E4FFD" w:rsidP="009E4FFD">
      <w:pPr>
        <w:spacing w:before="240" w:after="0" w:line="360" w:lineRule="auto"/>
        <w:jc w:val="both"/>
        <w:rPr>
          <w:sz w:val="24"/>
          <w:szCs w:val="24"/>
        </w:rPr>
      </w:pPr>
      <w:r>
        <w:rPr>
          <w:b/>
          <w:sz w:val="24"/>
          <w:szCs w:val="24"/>
        </w:rPr>
        <w:t>16.20.5</w:t>
      </w:r>
      <w:r w:rsidRPr="0099659F">
        <w:rPr>
          <w:b/>
          <w:sz w:val="24"/>
          <w:szCs w:val="24"/>
        </w:rPr>
        <w:t>.2.</w:t>
      </w:r>
      <w:r w:rsidRPr="0099659F">
        <w:rPr>
          <w:i/>
          <w:sz w:val="24"/>
          <w:szCs w:val="24"/>
        </w:rPr>
        <w:t xml:space="preserve"> </w:t>
      </w:r>
      <w:r w:rsidRPr="004F7C2F">
        <w:rPr>
          <w:i/>
          <w:sz w:val="24"/>
          <w:szCs w:val="24"/>
        </w:rPr>
        <w:t>Autorizar</w:t>
      </w:r>
      <w:r>
        <w:rPr>
          <w:sz w:val="24"/>
          <w:szCs w:val="24"/>
        </w:rPr>
        <w:t xml:space="preserve"> el</w:t>
      </w:r>
      <w:r w:rsidRPr="00D30A6E">
        <w:rPr>
          <w:sz w:val="24"/>
          <w:szCs w:val="24"/>
        </w:rPr>
        <w:t xml:space="preserve"> cambio</w:t>
      </w:r>
      <w:r>
        <w:rPr>
          <w:sz w:val="24"/>
          <w:szCs w:val="24"/>
        </w:rPr>
        <w:t xml:space="preserve"> de fórmula de </w:t>
      </w:r>
      <w:r w:rsidRPr="00D30A6E">
        <w:rPr>
          <w:sz w:val="24"/>
          <w:szCs w:val="24"/>
        </w:rPr>
        <w:t>l</w:t>
      </w:r>
      <w:r>
        <w:rPr>
          <w:sz w:val="24"/>
          <w:szCs w:val="24"/>
        </w:rPr>
        <w:t>os productos farmacéuticos siguientes</w:t>
      </w:r>
      <w:r w:rsidRPr="0099659F">
        <w:rPr>
          <w:sz w:val="24"/>
          <w:szCs w:val="24"/>
        </w:rPr>
        <w:t xml:space="preserve">: </w:t>
      </w: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39"/>
        <w:gridCol w:w="2162"/>
        <w:gridCol w:w="2693"/>
      </w:tblGrid>
      <w:tr w:rsidR="009E4FFD" w:rsidRPr="005158A7" w:rsidTr="008F1C08">
        <w:trPr>
          <w:trHeight w:val="340"/>
          <w:jc w:val="center"/>
        </w:trPr>
        <w:tc>
          <w:tcPr>
            <w:tcW w:w="8755" w:type="dxa"/>
            <w:gridSpan w:val="4"/>
            <w:shd w:val="clear" w:color="auto" w:fill="auto"/>
            <w:vAlign w:val="center"/>
          </w:tcPr>
          <w:p w:rsidR="009E4FFD" w:rsidRPr="005158A7" w:rsidRDefault="009E4FFD" w:rsidP="008F1C08">
            <w:pPr>
              <w:spacing w:after="0" w:line="276" w:lineRule="auto"/>
              <w:jc w:val="center"/>
              <w:rPr>
                <w:sz w:val="24"/>
                <w:szCs w:val="24"/>
              </w:rPr>
            </w:pPr>
            <w:r w:rsidRPr="005158A7">
              <w:rPr>
                <w:b/>
                <w:sz w:val="18"/>
                <w:szCs w:val="18"/>
              </w:rPr>
              <w:t>AUTORIZACIÓN DE CAMBIO DE FÓRMULA DE PRODUCTOS FARMACÉUTICOS</w:t>
            </w:r>
          </w:p>
        </w:tc>
      </w:tr>
      <w:tr w:rsidR="009E4FFD" w:rsidRPr="005158A7" w:rsidTr="008F1C08">
        <w:trPr>
          <w:trHeight w:val="340"/>
          <w:jc w:val="center"/>
        </w:trPr>
        <w:tc>
          <w:tcPr>
            <w:tcW w:w="461" w:type="dxa"/>
            <w:tcBorders>
              <w:bottom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3439" w:type="dxa"/>
            <w:tcBorders>
              <w:bottom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2162" w:type="dxa"/>
            <w:tcBorders>
              <w:bottom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REGISTRO</w:t>
            </w:r>
          </w:p>
        </w:tc>
        <w:tc>
          <w:tcPr>
            <w:tcW w:w="2693" w:type="dxa"/>
            <w:tcBorders>
              <w:bottom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3439"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VINO TRES TOROS JARABE</w:t>
            </w:r>
          </w:p>
        </w:tc>
        <w:tc>
          <w:tcPr>
            <w:tcW w:w="2162"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F093216082000</w:t>
            </w:r>
          </w:p>
        </w:tc>
        <w:tc>
          <w:tcPr>
            <w:tcW w:w="2693"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ANCALMO S.A. DE C.V.</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3439"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NEURO FERRICAL B12 GRAGEAS</w:t>
            </w:r>
          </w:p>
        </w:tc>
        <w:tc>
          <w:tcPr>
            <w:tcW w:w="2162"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F029603021999</w:t>
            </w:r>
          </w:p>
        </w:tc>
        <w:tc>
          <w:tcPr>
            <w:tcW w:w="2693"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KORET, S.A. DE C.V.</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3439"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NEUROCEBRAL SOLUCIÓN ORAL</w:t>
            </w:r>
          </w:p>
        </w:tc>
        <w:tc>
          <w:tcPr>
            <w:tcW w:w="2162"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F039630062004</w:t>
            </w:r>
          </w:p>
        </w:tc>
        <w:tc>
          <w:tcPr>
            <w:tcW w:w="2693"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KORET, S.A. DE C.V.</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3439"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ANASTROZOL DENK 1 MG COMPRIMIDOS CON CUBIERTA PELICULAR</w:t>
            </w:r>
          </w:p>
        </w:tc>
        <w:tc>
          <w:tcPr>
            <w:tcW w:w="2162"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F030009072015</w:t>
            </w:r>
          </w:p>
        </w:tc>
        <w:tc>
          <w:tcPr>
            <w:tcW w:w="2693" w:type="dxa"/>
            <w:shd w:val="clear" w:color="auto" w:fill="auto"/>
            <w:vAlign w:val="center"/>
          </w:tcPr>
          <w:p w:rsidR="009E4FFD" w:rsidRPr="005158A7" w:rsidRDefault="009E4FFD" w:rsidP="008F1C08">
            <w:pPr>
              <w:spacing w:after="0" w:line="276" w:lineRule="auto"/>
              <w:jc w:val="both"/>
              <w:rPr>
                <w:sz w:val="18"/>
                <w:szCs w:val="18"/>
                <w:lang w:val="en-US"/>
              </w:rPr>
            </w:pPr>
            <w:r w:rsidRPr="005158A7">
              <w:rPr>
                <w:sz w:val="18"/>
                <w:szCs w:val="18"/>
                <w:lang w:val="en-US"/>
              </w:rPr>
              <w:t>DENK PHARMA GMBH &amp; Co. KG</w:t>
            </w:r>
          </w:p>
        </w:tc>
      </w:tr>
      <w:tr w:rsidR="009E4FFD" w:rsidRPr="005158A7" w:rsidTr="008F1C08">
        <w:trPr>
          <w:trHeight w:val="283"/>
          <w:jc w:val="center"/>
        </w:trPr>
        <w:tc>
          <w:tcPr>
            <w:tcW w:w="461" w:type="dxa"/>
            <w:tcBorders>
              <w:bottom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5</w:t>
            </w:r>
          </w:p>
        </w:tc>
        <w:tc>
          <w:tcPr>
            <w:tcW w:w="3439" w:type="dxa"/>
            <w:tcBorders>
              <w:bottom w:val="single" w:sz="4" w:space="0" w:color="auto"/>
            </w:tcBorders>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PISACAINA 2% CON EPINEFRINA SOLUCIÓN INYECTABLE</w:t>
            </w:r>
          </w:p>
        </w:tc>
        <w:tc>
          <w:tcPr>
            <w:tcW w:w="2162" w:type="dxa"/>
            <w:tcBorders>
              <w:bottom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21779</w:t>
            </w:r>
          </w:p>
        </w:tc>
        <w:tc>
          <w:tcPr>
            <w:tcW w:w="2693" w:type="dxa"/>
            <w:tcBorders>
              <w:bottom w:val="single" w:sz="4" w:space="0" w:color="auto"/>
            </w:tcBorders>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LABORATORIOS PISA, S.A. DE C.V</w:t>
            </w:r>
            <w:r>
              <w:rPr>
                <w:sz w:val="18"/>
                <w:szCs w:val="18"/>
              </w:rPr>
              <w:t>.</w:t>
            </w:r>
          </w:p>
        </w:tc>
      </w:tr>
    </w:tbl>
    <w:p w:rsidR="009E4FFD" w:rsidRDefault="009E4FFD" w:rsidP="009E4FFD">
      <w:pPr>
        <w:spacing w:before="240" w:after="0" w:line="360" w:lineRule="auto"/>
        <w:jc w:val="both"/>
        <w:rPr>
          <w:sz w:val="24"/>
          <w:szCs w:val="24"/>
        </w:rPr>
      </w:pPr>
      <w:r w:rsidRPr="0099659F">
        <w:rPr>
          <w:b/>
          <w:sz w:val="24"/>
          <w:szCs w:val="24"/>
        </w:rPr>
        <w:t>1</w:t>
      </w:r>
      <w:r>
        <w:rPr>
          <w:b/>
          <w:sz w:val="24"/>
          <w:szCs w:val="24"/>
        </w:rPr>
        <w:t>6.20.5.3.</w:t>
      </w:r>
      <w:r w:rsidRPr="00D30A6E">
        <w:rPr>
          <w:sz w:val="24"/>
          <w:szCs w:val="24"/>
        </w:rPr>
        <w:t xml:space="preserve"> </w:t>
      </w:r>
      <w:r w:rsidRPr="004F7C2F">
        <w:rPr>
          <w:i/>
          <w:sz w:val="24"/>
          <w:szCs w:val="24"/>
        </w:rPr>
        <w:t>Autorizar</w:t>
      </w:r>
      <w:r w:rsidRPr="00324FD2">
        <w:rPr>
          <w:sz w:val="24"/>
          <w:szCs w:val="24"/>
        </w:rPr>
        <w:t xml:space="preserve"> la </w:t>
      </w:r>
      <w:r>
        <w:rPr>
          <w:sz w:val="24"/>
          <w:szCs w:val="24"/>
        </w:rPr>
        <w:t>cancelación</w:t>
      </w:r>
      <w:r w:rsidRPr="00324FD2">
        <w:rPr>
          <w:sz w:val="24"/>
          <w:szCs w:val="24"/>
        </w:rPr>
        <w:t xml:space="preserve"> de</w:t>
      </w:r>
      <w:r>
        <w:rPr>
          <w:sz w:val="24"/>
          <w:szCs w:val="24"/>
        </w:rPr>
        <w:t>l</w:t>
      </w:r>
      <w:r w:rsidRPr="00324FD2">
        <w:rPr>
          <w:sz w:val="24"/>
          <w:szCs w:val="24"/>
        </w:rPr>
        <w:t xml:space="preserve"> registro </w:t>
      </w:r>
      <w:r>
        <w:rPr>
          <w:sz w:val="24"/>
          <w:szCs w:val="24"/>
        </w:rPr>
        <w:t xml:space="preserve">sanitario, a petición del titular, </w:t>
      </w:r>
      <w:r w:rsidRPr="00324FD2">
        <w:rPr>
          <w:sz w:val="24"/>
          <w:szCs w:val="24"/>
        </w:rPr>
        <w:t>de</w:t>
      </w:r>
      <w:r>
        <w:rPr>
          <w:sz w:val="24"/>
          <w:szCs w:val="24"/>
        </w:rPr>
        <w:t xml:space="preserve"> los productos</w:t>
      </w:r>
      <w:r w:rsidRPr="00324FD2">
        <w:rPr>
          <w:sz w:val="24"/>
          <w:szCs w:val="24"/>
        </w:rPr>
        <w:t xml:space="preserve"> f</w:t>
      </w:r>
      <w:r>
        <w:rPr>
          <w:sz w:val="24"/>
          <w:szCs w:val="24"/>
        </w:rPr>
        <w:t>armacéuticos siguientes</w:t>
      </w:r>
      <w:r w:rsidRPr="0099659F">
        <w:rPr>
          <w:sz w:val="24"/>
          <w:szCs w:val="24"/>
        </w:rPr>
        <w:t xml:space="preserve">: </w:t>
      </w:r>
    </w:p>
    <w:tbl>
      <w:tblPr>
        <w:tblpPr w:leftFromText="141" w:rightFromText="141" w:vertAnchor="text" w:tblpXSpec="center" w:tblpY="1"/>
        <w:tblOverlap w:val="neve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758"/>
        <w:gridCol w:w="1701"/>
        <w:gridCol w:w="2897"/>
      </w:tblGrid>
      <w:tr w:rsidR="009E4FFD" w:rsidRPr="005158A7" w:rsidTr="008F1C08">
        <w:trPr>
          <w:trHeight w:val="340"/>
          <w:jc w:val="center"/>
        </w:trPr>
        <w:tc>
          <w:tcPr>
            <w:tcW w:w="8817" w:type="dxa"/>
            <w:gridSpan w:val="4"/>
            <w:shd w:val="clear" w:color="auto" w:fill="auto"/>
            <w:vAlign w:val="center"/>
          </w:tcPr>
          <w:p w:rsidR="009E4FFD" w:rsidRPr="005158A7" w:rsidRDefault="009E4FFD" w:rsidP="008F1C08">
            <w:pPr>
              <w:spacing w:after="0" w:line="276" w:lineRule="auto"/>
              <w:jc w:val="center"/>
              <w:rPr>
                <w:sz w:val="24"/>
                <w:szCs w:val="24"/>
              </w:rPr>
            </w:pPr>
            <w:r w:rsidRPr="005158A7">
              <w:rPr>
                <w:b/>
                <w:sz w:val="18"/>
                <w:szCs w:val="18"/>
                <w:lang w:val="es-MX"/>
              </w:rPr>
              <w:t>AUTORIZACIÓN DE CANCELACIÓN DE REGISTRO SANITARIO DE PRODUCTO FARMACÉUTICO A PETICIÓN DEL TITULAR</w:t>
            </w:r>
          </w:p>
        </w:tc>
      </w:tr>
      <w:tr w:rsidR="009E4FFD" w:rsidRPr="005158A7" w:rsidTr="008F1C08">
        <w:trPr>
          <w:trHeight w:val="340"/>
          <w:jc w:val="center"/>
        </w:trPr>
        <w:tc>
          <w:tcPr>
            <w:tcW w:w="461"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3758"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1701"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REGISTRO</w:t>
            </w:r>
          </w:p>
        </w:tc>
        <w:tc>
          <w:tcPr>
            <w:tcW w:w="2897" w:type="dxa"/>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568"/>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lastRenderedPageBreak/>
              <w:t>1</w:t>
            </w:r>
          </w:p>
        </w:tc>
        <w:tc>
          <w:tcPr>
            <w:tcW w:w="3758"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MEDOX ABC JARABE</w:t>
            </w:r>
          </w:p>
        </w:tc>
        <w:tc>
          <w:tcPr>
            <w:tcW w:w="170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RG0952290904</w:t>
            </w:r>
          </w:p>
        </w:tc>
        <w:tc>
          <w:tcPr>
            <w:tcW w:w="2897"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UNIPHARM S.A.</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3758"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ULTRA DOCEPLEX MEGA MAN TABLETA RECUBIERTA</w:t>
            </w:r>
          </w:p>
        </w:tc>
        <w:tc>
          <w:tcPr>
            <w:tcW w:w="170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F065409112005</w:t>
            </w:r>
          </w:p>
        </w:tc>
        <w:tc>
          <w:tcPr>
            <w:tcW w:w="2897"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LABORATORIOS VIJOSA, S.A. DE C.V.</w:t>
            </w:r>
          </w:p>
        </w:tc>
      </w:tr>
      <w:tr w:rsidR="009E4FFD" w:rsidRPr="005158A7" w:rsidTr="008F1C08">
        <w:trPr>
          <w:trHeight w:val="283"/>
          <w:jc w:val="center"/>
        </w:trPr>
        <w:tc>
          <w:tcPr>
            <w:tcW w:w="46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3758"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ULTRADOCEPLEX MEGA WOMAN TABLETA RECUBIERTA</w:t>
            </w:r>
          </w:p>
        </w:tc>
        <w:tc>
          <w:tcPr>
            <w:tcW w:w="170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F065309112005</w:t>
            </w:r>
          </w:p>
        </w:tc>
        <w:tc>
          <w:tcPr>
            <w:tcW w:w="2897"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LABORATORIOS VIJOSA, S.A. DE C.V.</w:t>
            </w:r>
          </w:p>
        </w:tc>
      </w:tr>
    </w:tbl>
    <w:p w:rsidR="009E4FFD" w:rsidRDefault="009E4FFD" w:rsidP="009E4FFD">
      <w:pPr>
        <w:spacing w:before="240" w:after="0" w:line="360" w:lineRule="auto"/>
        <w:jc w:val="both"/>
        <w:rPr>
          <w:sz w:val="24"/>
          <w:szCs w:val="24"/>
        </w:rPr>
      </w:pPr>
      <w:r>
        <w:rPr>
          <w:b/>
          <w:sz w:val="24"/>
          <w:szCs w:val="24"/>
        </w:rPr>
        <w:t>16.20.5</w:t>
      </w:r>
      <w:r w:rsidRPr="0099659F">
        <w:rPr>
          <w:b/>
          <w:sz w:val="24"/>
          <w:szCs w:val="24"/>
        </w:rPr>
        <w:t>.</w:t>
      </w:r>
      <w:r>
        <w:rPr>
          <w:b/>
          <w:sz w:val="24"/>
          <w:szCs w:val="24"/>
        </w:rPr>
        <w:t>4</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 xml:space="preserve"> inscripció</w:t>
      </w:r>
      <w:r w:rsidRPr="00D30A6E">
        <w:rPr>
          <w:sz w:val="24"/>
          <w:szCs w:val="24"/>
        </w:rPr>
        <w:t>n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 de los productos cosméticos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89"/>
        <w:gridCol w:w="3474"/>
      </w:tblGrid>
      <w:tr w:rsidR="009E4FFD" w:rsidRPr="005158A7" w:rsidTr="008F1C08">
        <w:trPr>
          <w:trHeight w:val="340"/>
        </w:trPr>
        <w:tc>
          <w:tcPr>
            <w:tcW w:w="8789" w:type="dxa"/>
            <w:gridSpan w:val="3"/>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AUTORIZACIÓN DE INSCRIPCIÓN DE REGISTRO SANITARIO DE PRODUCTOS COSMÉTICOS</w:t>
            </w:r>
          </w:p>
        </w:tc>
      </w:tr>
      <w:tr w:rsidR="009E4FFD" w:rsidRPr="005158A7" w:rsidTr="008F1C08">
        <w:trPr>
          <w:trHeight w:val="340"/>
        </w:trPr>
        <w:tc>
          <w:tcPr>
            <w:tcW w:w="426"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N°</w:t>
            </w:r>
          </w:p>
        </w:tc>
        <w:tc>
          <w:tcPr>
            <w:tcW w:w="4889"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PRODUCTO</w:t>
            </w:r>
          </w:p>
        </w:tc>
        <w:tc>
          <w:tcPr>
            <w:tcW w:w="3474"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283"/>
        </w:trPr>
        <w:tc>
          <w:tcPr>
            <w:tcW w:w="426" w:type="dxa"/>
            <w:shd w:val="clear" w:color="auto" w:fill="auto"/>
            <w:vAlign w:val="center"/>
            <w:hideMark/>
          </w:tcPr>
          <w:p w:rsidR="009E4FFD" w:rsidRPr="005158A7" w:rsidRDefault="009E4FFD" w:rsidP="008F1C08">
            <w:pPr>
              <w:spacing w:after="0" w:line="276" w:lineRule="auto"/>
              <w:jc w:val="center"/>
              <w:rPr>
                <w:sz w:val="18"/>
                <w:szCs w:val="18"/>
              </w:rPr>
            </w:pPr>
            <w:r w:rsidRPr="005158A7">
              <w:rPr>
                <w:sz w:val="18"/>
                <w:szCs w:val="18"/>
              </w:rPr>
              <w:t>1</w:t>
            </w:r>
          </w:p>
        </w:tc>
        <w:tc>
          <w:tcPr>
            <w:tcW w:w="4889" w:type="dxa"/>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ABERCROMBIE &amp; FITCH FIRST INSTINCT MAN EAU DE TOILETTE</w:t>
            </w:r>
          </w:p>
        </w:tc>
        <w:tc>
          <w:tcPr>
            <w:tcW w:w="3474" w:type="dxa"/>
            <w:shd w:val="clear" w:color="auto" w:fill="auto"/>
            <w:vAlign w:val="center"/>
          </w:tcPr>
          <w:p w:rsidR="009E4FFD" w:rsidRPr="005158A7" w:rsidRDefault="009E4FFD" w:rsidP="008F1C08">
            <w:pPr>
              <w:spacing w:after="0"/>
              <w:rPr>
                <w:sz w:val="18"/>
                <w:szCs w:val="18"/>
              </w:rPr>
            </w:pPr>
            <w:r w:rsidRPr="005158A7">
              <w:rPr>
                <w:sz w:val="18"/>
                <w:szCs w:val="18"/>
              </w:rPr>
              <w:t>INTERPARFUMS USA, LLC</w:t>
            </w:r>
          </w:p>
        </w:tc>
      </w:tr>
      <w:tr w:rsidR="009E4FFD" w:rsidRPr="005158A7" w:rsidTr="008F1C08">
        <w:trPr>
          <w:trHeight w:val="283"/>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4889" w:type="dxa"/>
            <w:shd w:val="clear" w:color="auto" w:fill="auto"/>
            <w:vAlign w:val="center"/>
          </w:tcPr>
          <w:p w:rsidR="009E4FFD" w:rsidRPr="005158A7" w:rsidRDefault="009E4FFD" w:rsidP="008F1C08">
            <w:pPr>
              <w:spacing w:after="0"/>
              <w:rPr>
                <w:sz w:val="18"/>
                <w:szCs w:val="18"/>
              </w:rPr>
            </w:pPr>
            <w:r w:rsidRPr="005158A7">
              <w:rPr>
                <w:sz w:val="18"/>
                <w:szCs w:val="18"/>
              </w:rPr>
              <w:t>OSCAR DE LA RENTA BELLA BLANCA SHOWER GEL</w:t>
            </w:r>
          </w:p>
        </w:tc>
        <w:tc>
          <w:tcPr>
            <w:tcW w:w="3474" w:type="dxa"/>
            <w:shd w:val="clear" w:color="auto" w:fill="auto"/>
            <w:vAlign w:val="center"/>
          </w:tcPr>
          <w:p w:rsidR="009E4FFD" w:rsidRPr="005158A7" w:rsidRDefault="009E4FFD" w:rsidP="008F1C08">
            <w:pPr>
              <w:spacing w:after="0"/>
              <w:rPr>
                <w:sz w:val="18"/>
                <w:szCs w:val="18"/>
              </w:rPr>
            </w:pPr>
            <w:r w:rsidRPr="005158A7">
              <w:rPr>
                <w:sz w:val="18"/>
                <w:szCs w:val="18"/>
              </w:rPr>
              <w:t>INTERPARFUMS USA, LLC</w:t>
            </w:r>
          </w:p>
        </w:tc>
      </w:tr>
      <w:tr w:rsidR="009E4FFD" w:rsidRPr="005158A7" w:rsidTr="008F1C08">
        <w:trPr>
          <w:trHeight w:val="283"/>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4889" w:type="dxa"/>
            <w:shd w:val="clear" w:color="auto" w:fill="auto"/>
            <w:vAlign w:val="center"/>
          </w:tcPr>
          <w:p w:rsidR="009E4FFD" w:rsidRPr="005158A7" w:rsidRDefault="009E4FFD" w:rsidP="008F1C08">
            <w:pPr>
              <w:spacing w:after="0"/>
              <w:rPr>
                <w:sz w:val="18"/>
                <w:szCs w:val="18"/>
              </w:rPr>
            </w:pPr>
            <w:r w:rsidRPr="005158A7">
              <w:rPr>
                <w:sz w:val="18"/>
                <w:szCs w:val="18"/>
              </w:rPr>
              <w:t>LAPIZ DELINEADOR PARA OJOS. NATURAL PRO BEAUTY JALEA REAL</w:t>
            </w:r>
          </w:p>
        </w:tc>
        <w:tc>
          <w:tcPr>
            <w:tcW w:w="3474" w:type="dxa"/>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4889" w:type="dxa"/>
            <w:shd w:val="clear" w:color="auto" w:fill="auto"/>
            <w:vAlign w:val="center"/>
          </w:tcPr>
          <w:p w:rsidR="009E4FFD" w:rsidRPr="005158A7" w:rsidRDefault="009E4FFD" w:rsidP="008F1C08">
            <w:pPr>
              <w:spacing w:after="0"/>
              <w:rPr>
                <w:sz w:val="18"/>
                <w:szCs w:val="18"/>
              </w:rPr>
            </w:pPr>
            <w:r w:rsidRPr="005158A7">
              <w:rPr>
                <w:sz w:val="18"/>
                <w:szCs w:val="18"/>
              </w:rPr>
              <w:t>MASCARILLA PEEL-OFF CON HAMAMELIS. ARABELA TRENDY UNICORNIO GLITTER</w:t>
            </w:r>
          </w:p>
        </w:tc>
        <w:tc>
          <w:tcPr>
            <w:tcW w:w="3474" w:type="dxa"/>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5</w:t>
            </w:r>
          </w:p>
        </w:tc>
        <w:tc>
          <w:tcPr>
            <w:tcW w:w="4889" w:type="dxa"/>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ILUMINADOR RETRACTIL. AMOURETT EVER NUDE</w:t>
            </w:r>
          </w:p>
        </w:tc>
        <w:tc>
          <w:tcPr>
            <w:tcW w:w="3474" w:type="dxa"/>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CREMA CORPORAL HUMECTANTE CON BABA DE CARACOL + ELIXIR. HEALTHY BODY</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SECRET BOTANIQUE OIL - FREE ACNE WASH LIMPIADOR PARA PIEL GRASA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4E GLOBAL, SOCIEDAD ANÓNIMA PROMOTORA DE INVERSIÓN DE CAPITAL VARIABLE</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THE BOTANIST SHAMPOO BERGAMOT + BASIL</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4E GLOBAL, SOCIEDAD ANÓNIMA PROMOTORA DE INVERSIÓN DE CAPITAL VARIABLE</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ESMALTE PARA UÑAS. AMOURETT IN LOVE</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SCENTIA BOTICA NATURAL SOLUCIÓN AROMÁTICA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SCENTIA PERFUMERIA, SOCIEDAD ANÓNIMA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CREMA PARA OJERAS ARABELA CAPRICHO`S</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KERASTASE CHRONOLOGISTE ESSENTIALREVITALIZING RITUAL - HAIR AND SCALP - RINSE OUT</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MAYBELLINE   SUPERSTAY INK CRAYON- VARIOS TONOS</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-KERASTASE SPECIFIQUE BAIN RICHE DERMO-CALM SHAMPOOING NUTRI-APAISANT HYPOALLERGENIQUE</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PROFESSIONNEL MAJIREL COLORATION CREME DE BEAUTÉ - IONÉNE G &amp; INCEL- VARIOS TONOS</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REDKEN EXTREME LENGTH SHAMPOO</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REDKEN EXTREME LENGTH CONDITIONER</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L´OREAL GUATEMALA,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18</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ACEITE CAPILAR DE BAMBU. ARABELA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DELINEADOR LÍQUIDO PARA OJOS. AMOURETT ROSE GOLD</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LABIAL LÍQUIDO ARABELA TRENDY TUTTI FRUTTI</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COLONIA CON ATOMIZADOR PARA CABALLERO.ARABELA WILD SPIRIT</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COLONIA CON ATOMIZADOR PARA CABALLERO ARABELA FUGITIVE GOLD</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LÁPIZ LABIAL. LOVE KISS BY ARABELA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ARABELA EL SALVADOR,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lang w:val="en-US"/>
              </w:rPr>
            </w:pPr>
            <w:r w:rsidRPr="005158A7">
              <w:rPr>
                <w:sz w:val="18"/>
                <w:szCs w:val="18"/>
                <w:lang w:val="en-US"/>
              </w:rPr>
              <w:t>BAIN D´ETE CARE ALCOHOL GEL PEACH, VANILLA, SPRING &amp; CUCUMBER</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DISTRIBUIDORA CUSCATLAN, S.A. DE C.V.</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SPRAY ANTIBACTERIAL DAROSA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LABORATORIOS DAROSA S.A.</w:t>
            </w:r>
          </w:p>
        </w:tc>
      </w:tr>
      <w:tr w:rsidR="009E4FFD" w:rsidRPr="005158A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rPr>
                <w:sz w:val="18"/>
                <w:szCs w:val="18"/>
              </w:rPr>
            </w:pPr>
            <w:r w:rsidRPr="005158A7">
              <w:rPr>
                <w:sz w:val="18"/>
                <w:szCs w:val="18"/>
              </w:rPr>
              <w:t>26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GEL ANTIBACTERIAL PARA MANOS DAROSA</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rPr>
                <w:sz w:val="18"/>
                <w:szCs w:val="18"/>
              </w:rPr>
            </w:pPr>
            <w:r w:rsidRPr="005158A7">
              <w:rPr>
                <w:sz w:val="18"/>
                <w:szCs w:val="18"/>
              </w:rPr>
              <w:t>LABORATORIOS DAROSA S.A.</w:t>
            </w:r>
          </w:p>
        </w:tc>
      </w:tr>
    </w:tbl>
    <w:p w:rsidR="009E4FFD" w:rsidRDefault="009E4FFD" w:rsidP="009E4FFD">
      <w:pPr>
        <w:spacing w:before="240" w:after="0" w:line="360" w:lineRule="auto"/>
        <w:jc w:val="both"/>
        <w:rPr>
          <w:sz w:val="24"/>
          <w:szCs w:val="24"/>
        </w:rPr>
      </w:pPr>
      <w:r>
        <w:rPr>
          <w:b/>
          <w:sz w:val="24"/>
          <w:szCs w:val="24"/>
        </w:rPr>
        <w:t>16.20.5</w:t>
      </w:r>
      <w:r w:rsidRPr="0099659F">
        <w:rPr>
          <w:b/>
          <w:sz w:val="24"/>
          <w:szCs w:val="24"/>
        </w:rPr>
        <w:t>.</w:t>
      </w:r>
      <w:r>
        <w:rPr>
          <w:b/>
          <w:sz w:val="24"/>
          <w:szCs w:val="24"/>
        </w:rPr>
        <w:t>5</w:t>
      </w:r>
      <w:r w:rsidRPr="0099659F">
        <w:rPr>
          <w:b/>
          <w:sz w:val="24"/>
          <w:szCs w:val="24"/>
        </w:rPr>
        <w:t>.</w:t>
      </w:r>
      <w:r w:rsidRPr="0099659F">
        <w:rPr>
          <w:sz w:val="24"/>
          <w:szCs w:val="24"/>
        </w:rPr>
        <w:t xml:space="preserve"> </w:t>
      </w:r>
      <w:r w:rsidRPr="00CE462B">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presentación de los productos cosméticos siguientes:</w:t>
      </w:r>
    </w:p>
    <w:tbl>
      <w:tblPr>
        <w:tblpPr w:leftFromText="141" w:rightFromText="141" w:vertAnchor="text" w:tblpXSpec="center" w:tblpY="1"/>
        <w:tblOverlap w:val="never"/>
        <w:tblW w:w="8794" w:type="dxa"/>
        <w:tblCellMar>
          <w:left w:w="70" w:type="dxa"/>
          <w:right w:w="70" w:type="dxa"/>
        </w:tblCellMar>
        <w:tblLook w:val="04A0" w:firstRow="1" w:lastRow="0" w:firstColumn="1" w:lastColumn="0" w:noHBand="0" w:noVBand="1"/>
      </w:tblPr>
      <w:tblGrid>
        <w:gridCol w:w="421"/>
        <w:gridCol w:w="2981"/>
        <w:gridCol w:w="1230"/>
        <w:gridCol w:w="1322"/>
        <w:gridCol w:w="2840"/>
      </w:tblGrid>
      <w:tr w:rsidR="009E4FFD" w:rsidRPr="005158A7" w:rsidTr="008F1C08">
        <w:trPr>
          <w:trHeight w:val="340"/>
        </w:trPr>
        <w:tc>
          <w:tcPr>
            <w:tcW w:w="87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FFD" w:rsidRPr="005158A7" w:rsidRDefault="009E4FFD" w:rsidP="008F1C08">
            <w:pPr>
              <w:spacing w:after="0" w:line="276" w:lineRule="auto"/>
              <w:jc w:val="center"/>
              <w:rPr>
                <w:b/>
                <w:sz w:val="18"/>
                <w:szCs w:val="18"/>
              </w:rPr>
            </w:pPr>
            <w:r w:rsidRPr="005158A7">
              <w:rPr>
                <w:b/>
                <w:sz w:val="18"/>
                <w:szCs w:val="18"/>
              </w:rPr>
              <w:t>AUTORIZACIÓN DE AMPLIACIÓN DE PRESENTACIÓN DE PRODUCTOS COSMÉTICOS</w:t>
            </w:r>
          </w:p>
        </w:tc>
      </w:tr>
      <w:tr w:rsidR="009E4FFD" w:rsidRPr="005158A7"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2981"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REGISTRO</w:t>
            </w:r>
          </w:p>
        </w:tc>
        <w:tc>
          <w:tcPr>
            <w:tcW w:w="1322"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c>
          <w:tcPr>
            <w:tcW w:w="2840"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center"/>
              <w:rPr>
                <w:b/>
                <w:sz w:val="18"/>
                <w:szCs w:val="18"/>
              </w:rPr>
            </w:pPr>
            <w:r w:rsidRPr="005158A7">
              <w:rPr>
                <w:b/>
                <w:sz w:val="18"/>
                <w:szCs w:val="18"/>
              </w:rPr>
              <w:t>PRESENTACIÓN ADICIONADA</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sz w:val="18"/>
                <w:szCs w:val="18"/>
              </w:rPr>
            </w:pPr>
            <w:r w:rsidRPr="005158A7">
              <w:rPr>
                <w:sz w:val="18"/>
                <w:szCs w:val="18"/>
              </w:rPr>
              <w:t>1</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 xml:space="preserve">SÉRIE EXPERT VITAMINO COLOR A.OX COLOR RADIANCE PROTECTION + PERFECTING JELLY MASK - RINSE OUT </w:t>
            </w:r>
            <w:r w:rsidRPr="005158A7">
              <w:rPr>
                <w:sz w:val="18"/>
                <w:szCs w:val="18"/>
                <w:lang w:val="en-US"/>
              </w:rPr>
              <w:lastRenderedPageBreak/>
              <w:t>/ MASQUE - GELÉE FIXATEUR + PERFECTEUR COULEUR.</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lastRenderedPageBreak/>
              <w:t>1EC24741015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L´OREAL S.A.</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SACHET DE PLÁSTICO X 15 ML</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lastRenderedPageBreak/>
              <w:t>2</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SERIE EXPERT COLOR 10 IN 1 SPRAY Y PERFECTEUR MULTI-USAGE TOUR TYPES DE CHEVEUX COLORES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t>1EC32951215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L´OREAL S.A.</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FRASCO DE PLÁSTICO X 45 ML</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SERIE EXPERT NUTRIFIER GLYCEROL MASQUE FONDANT SANS SILICONE COMPENSATEUR NUTRITIF/NOURSH SILICONE-FREE MELTING MASQUE.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t>1EC09030417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L´OREAL S.A.</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SACHET DE PLÁSTICO X 15 ML</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L'OREAL PROFESSIONNEL SERIE EXPERT GOLD QUINOA PROTEIN ABSOLUT REPAIR INSTANT RESURFACING MASQUE RINSE OUT</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t>1EC25061014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L´OREAL S.A.</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SACHET DE PLÁSTICO X 15 ML</w:t>
            </w:r>
            <w:r w:rsidRPr="005158A7">
              <w:rPr>
                <w:sz w:val="18"/>
                <w:szCs w:val="18"/>
              </w:rPr>
              <w:br/>
              <w:t>FRASCO DE PLÁSTICO X 75 ML</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5</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L'OREAL PROFESSIONNEL SERIE EXPERT GOLD QUINOA PROTEIN ABSOLUT REPAIR INSTANT RESURFACING SHAMPOO</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t>1EC25041014</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L´OREAL S.A.</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SACHET DE PLÁSTICO X 10 ML</w:t>
            </w:r>
            <w:r w:rsidRPr="005158A7">
              <w:rPr>
                <w:sz w:val="18"/>
                <w:szCs w:val="18"/>
              </w:rPr>
              <w:br/>
              <w:t>FRASCO DE PLÁSTICO X 100 ML</w:t>
            </w:r>
          </w:p>
        </w:tc>
      </w:tr>
      <w:tr w:rsidR="009E4FFD" w:rsidRPr="005158A7"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6</w:t>
            </w:r>
          </w:p>
        </w:tc>
        <w:tc>
          <w:tcPr>
            <w:tcW w:w="29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lang w:val="en-US"/>
              </w:rPr>
            </w:pPr>
            <w:r w:rsidRPr="005158A7">
              <w:rPr>
                <w:sz w:val="18"/>
                <w:szCs w:val="18"/>
                <w:lang w:val="en-US"/>
              </w:rPr>
              <w:t>AVON SENSUS FOR HER SUCCESS EAU DE TOILETTE FRAGANCIA SPRAY PARA ELLA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sz w:val="18"/>
                <w:szCs w:val="18"/>
              </w:rPr>
            </w:pPr>
            <w:r w:rsidRPr="005158A7">
              <w:rPr>
                <w:sz w:val="18"/>
                <w:szCs w:val="18"/>
              </w:rPr>
              <w:t>1EC14970620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sz w:val="18"/>
                <w:szCs w:val="18"/>
              </w:rPr>
            </w:pPr>
            <w:r w:rsidRPr="005158A7">
              <w:rPr>
                <w:sz w:val="18"/>
                <w:szCs w:val="18"/>
              </w:rPr>
              <w:t>AVON PRODUCTS INC.</w:t>
            </w:r>
          </w:p>
        </w:tc>
        <w:tc>
          <w:tcPr>
            <w:tcW w:w="2840"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sz w:val="18"/>
                <w:szCs w:val="18"/>
              </w:rPr>
            </w:pPr>
            <w:r w:rsidRPr="005158A7">
              <w:rPr>
                <w:sz w:val="18"/>
                <w:szCs w:val="18"/>
              </w:rPr>
              <w:t>ESTUCHE DE CARTÓN X 1 FRASCO DE VIDRIO X 1 ML</w:t>
            </w:r>
          </w:p>
        </w:tc>
      </w:tr>
    </w:tbl>
    <w:p w:rsidR="009E4FFD" w:rsidRPr="0056133D" w:rsidRDefault="009E4FFD" w:rsidP="009E4FFD">
      <w:pPr>
        <w:spacing w:before="240" w:after="0" w:line="360" w:lineRule="auto"/>
        <w:jc w:val="both"/>
        <w:rPr>
          <w:b/>
          <w:i/>
          <w:sz w:val="24"/>
          <w:szCs w:val="24"/>
        </w:rPr>
      </w:pPr>
      <w:r>
        <w:rPr>
          <w:b/>
          <w:sz w:val="24"/>
          <w:szCs w:val="24"/>
        </w:rPr>
        <w:t>16.20.5.6</w:t>
      </w:r>
      <w:r w:rsidRPr="000712F4">
        <w:rPr>
          <w:b/>
          <w:sz w:val="24"/>
          <w:szCs w:val="24"/>
        </w:rPr>
        <w:t>.</w:t>
      </w:r>
      <w:r w:rsidRPr="00324FD2">
        <w:rPr>
          <w:sz w:val="24"/>
          <w:szCs w:val="24"/>
        </w:rPr>
        <w:t xml:space="preserve"> </w:t>
      </w:r>
      <w:r w:rsidRPr="004F7C2F">
        <w:rPr>
          <w:i/>
          <w:sz w:val="24"/>
          <w:szCs w:val="24"/>
        </w:rPr>
        <w:t>Autorizar</w:t>
      </w:r>
      <w:r>
        <w:rPr>
          <w:sz w:val="24"/>
          <w:szCs w:val="24"/>
        </w:rPr>
        <w:t xml:space="preserve"> la adición de planta alterna de fabricación d</w:t>
      </w:r>
      <w:r w:rsidRPr="004F61F2">
        <w:rPr>
          <w:sz w:val="24"/>
          <w:szCs w:val="24"/>
        </w:rPr>
        <w:t>e</w:t>
      </w:r>
      <w:r>
        <w:rPr>
          <w:sz w:val="24"/>
          <w:szCs w:val="24"/>
        </w:rPr>
        <w:t xml:space="preserve">l producto cosmético </w:t>
      </w:r>
      <w:r w:rsidRPr="0056133D">
        <w:rPr>
          <w:sz w:val="24"/>
          <w:szCs w:val="24"/>
        </w:rPr>
        <w:t>detallado a continuación</w:t>
      </w:r>
      <w:r>
        <w:rPr>
          <w:sz w:val="24"/>
          <w:szCs w:val="24"/>
        </w:rPr>
        <w:t>:</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916"/>
        <w:gridCol w:w="1294"/>
        <w:gridCol w:w="1271"/>
        <w:gridCol w:w="2911"/>
      </w:tblGrid>
      <w:tr w:rsidR="009E4FFD" w:rsidRPr="005158A7" w:rsidTr="008F1C08">
        <w:trPr>
          <w:trHeight w:val="340"/>
          <w:jc w:val="center"/>
        </w:trPr>
        <w:tc>
          <w:tcPr>
            <w:tcW w:w="8789" w:type="dxa"/>
            <w:gridSpan w:val="5"/>
            <w:shd w:val="clear" w:color="auto" w:fill="auto"/>
            <w:vAlign w:val="center"/>
          </w:tcPr>
          <w:p w:rsidR="009E4FFD" w:rsidRPr="005158A7" w:rsidRDefault="009E4FFD" w:rsidP="008F1C08">
            <w:pPr>
              <w:spacing w:after="0" w:line="276" w:lineRule="auto"/>
              <w:jc w:val="center"/>
              <w:rPr>
                <w:b/>
                <w:i/>
                <w:sz w:val="24"/>
                <w:szCs w:val="24"/>
              </w:rPr>
            </w:pPr>
            <w:r w:rsidRPr="005158A7">
              <w:rPr>
                <w:b/>
                <w:bCs/>
                <w:color w:val="000000"/>
                <w:sz w:val="18"/>
                <w:szCs w:val="18"/>
              </w:rPr>
              <w:t>ADICIÓN DE PLANTA ALTERNA DE FABRICACIÓN DE PRODUCTO COSMÉTICO</w:t>
            </w:r>
          </w:p>
        </w:tc>
      </w:tr>
      <w:tr w:rsidR="009E4FFD" w:rsidRPr="005158A7" w:rsidTr="008F1C08">
        <w:trPr>
          <w:trHeight w:val="340"/>
          <w:jc w:val="center"/>
        </w:trPr>
        <w:tc>
          <w:tcPr>
            <w:tcW w:w="397" w:type="dxa"/>
            <w:shd w:val="clear" w:color="auto" w:fill="auto"/>
            <w:vAlign w:val="center"/>
          </w:tcPr>
          <w:p w:rsidR="009E4FFD" w:rsidRPr="005158A7" w:rsidRDefault="009E4FFD" w:rsidP="008F1C08">
            <w:pPr>
              <w:spacing w:after="0" w:line="276" w:lineRule="auto"/>
              <w:jc w:val="center"/>
              <w:rPr>
                <w:b/>
                <w:bCs/>
                <w:color w:val="000000"/>
                <w:sz w:val="18"/>
                <w:szCs w:val="18"/>
              </w:rPr>
            </w:pPr>
            <w:r w:rsidRPr="005158A7">
              <w:rPr>
                <w:b/>
                <w:bCs/>
                <w:color w:val="000000"/>
                <w:sz w:val="18"/>
                <w:szCs w:val="18"/>
              </w:rPr>
              <w:t>N°</w:t>
            </w:r>
          </w:p>
        </w:tc>
        <w:tc>
          <w:tcPr>
            <w:tcW w:w="2916" w:type="dxa"/>
            <w:shd w:val="clear" w:color="auto" w:fill="auto"/>
            <w:vAlign w:val="center"/>
          </w:tcPr>
          <w:p w:rsidR="009E4FFD" w:rsidRPr="005158A7" w:rsidRDefault="009E4FFD" w:rsidP="008F1C08">
            <w:pPr>
              <w:spacing w:after="0" w:line="276" w:lineRule="auto"/>
              <w:jc w:val="center"/>
              <w:rPr>
                <w:b/>
                <w:bCs/>
                <w:color w:val="000000"/>
                <w:sz w:val="18"/>
                <w:szCs w:val="18"/>
              </w:rPr>
            </w:pPr>
            <w:r w:rsidRPr="005158A7">
              <w:rPr>
                <w:b/>
                <w:bCs/>
                <w:color w:val="000000"/>
                <w:sz w:val="18"/>
                <w:szCs w:val="18"/>
              </w:rPr>
              <w:t>PRODUCTO</w:t>
            </w:r>
          </w:p>
        </w:tc>
        <w:tc>
          <w:tcPr>
            <w:tcW w:w="1294" w:type="dxa"/>
            <w:shd w:val="clear" w:color="auto" w:fill="auto"/>
            <w:vAlign w:val="center"/>
          </w:tcPr>
          <w:p w:rsidR="009E4FFD" w:rsidRPr="005158A7" w:rsidRDefault="009E4FFD" w:rsidP="008F1C08">
            <w:pPr>
              <w:spacing w:after="0" w:line="276" w:lineRule="auto"/>
              <w:jc w:val="center"/>
              <w:rPr>
                <w:b/>
                <w:bCs/>
                <w:color w:val="000000"/>
                <w:sz w:val="18"/>
                <w:szCs w:val="18"/>
              </w:rPr>
            </w:pPr>
            <w:r w:rsidRPr="005158A7">
              <w:rPr>
                <w:b/>
                <w:bCs/>
                <w:color w:val="000000"/>
                <w:sz w:val="18"/>
                <w:szCs w:val="18"/>
              </w:rPr>
              <w:t>REGISTRO</w:t>
            </w:r>
          </w:p>
        </w:tc>
        <w:tc>
          <w:tcPr>
            <w:tcW w:w="1271" w:type="dxa"/>
            <w:shd w:val="clear" w:color="auto" w:fill="auto"/>
            <w:vAlign w:val="center"/>
          </w:tcPr>
          <w:p w:rsidR="009E4FFD" w:rsidRPr="005158A7" w:rsidRDefault="009E4FFD" w:rsidP="008F1C08">
            <w:pPr>
              <w:spacing w:after="0" w:line="276" w:lineRule="auto"/>
              <w:jc w:val="center"/>
              <w:rPr>
                <w:b/>
                <w:bCs/>
                <w:color w:val="000000"/>
                <w:sz w:val="18"/>
                <w:szCs w:val="18"/>
              </w:rPr>
            </w:pPr>
            <w:r w:rsidRPr="005158A7">
              <w:rPr>
                <w:b/>
                <w:bCs/>
                <w:color w:val="000000"/>
                <w:sz w:val="18"/>
                <w:szCs w:val="18"/>
              </w:rPr>
              <w:t>TITULAR</w:t>
            </w:r>
          </w:p>
        </w:tc>
        <w:tc>
          <w:tcPr>
            <w:tcW w:w="2911" w:type="dxa"/>
            <w:shd w:val="clear" w:color="auto" w:fill="auto"/>
            <w:vAlign w:val="center"/>
          </w:tcPr>
          <w:p w:rsidR="009E4FFD" w:rsidRPr="005158A7" w:rsidRDefault="009E4FFD" w:rsidP="008F1C08">
            <w:pPr>
              <w:spacing w:after="0" w:line="276" w:lineRule="auto"/>
              <w:jc w:val="center"/>
              <w:rPr>
                <w:b/>
                <w:i/>
                <w:sz w:val="18"/>
                <w:szCs w:val="18"/>
              </w:rPr>
            </w:pPr>
            <w:r w:rsidRPr="005158A7">
              <w:rPr>
                <w:b/>
                <w:bCs/>
                <w:color w:val="000000"/>
                <w:sz w:val="18"/>
                <w:szCs w:val="18"/>
              </w:rPr>
              <w:t>PLANTA ADICIONADA</w:t>
            </w:r>
          </w:p>
        </w:tc>
      </w:tr>
      <w:tr w:rsidR="009E4FFD" w:rsidRPr="005158A7" w:rsidTr="008F1C08">
        <w:trPr>
          <w:trHeight w:val="283"/>
          <w:jc w:val="center"/>
        </w:trPr>
        <w:tc>
          <w:tcPr>
            <w:tcW w:w="397" w:type="dxa"/>
            <w:shd w:val="clear" w:color="auto" w:fill="auto"/>
            <w:vAlign w:val="center"/>
          </w:tcPr>
          <w:p w:rsidR="009E4FFD" w:rsidRPr="005158A7" w:rsidRDefault="009E4FFD" w:rsidP="008F1C08">
            <w:pPr>
              <w:spacing w:after="0" w:line="276" w:lineRule="auto"/>
              <w:jc w:val="both"/>
              <w:rPr>
                <w:sz w:val="18"/>
                <w:szCs w:val="18"/>
              </w:rPr>
            </w:pPr>
            <w:r w:rsidRPr="005158A7">
              <w:rPr>
                <w:sz w:val="18"/>
                <w:szCs w:val="18"/>
              </w:rPr>
              <w:t>1</w:t>
            </w:r>
          </w:p>
        </w:tc>
        <w:tc>
          <w:tcPr>
            <w:tcW w:w="2916" w:type="dxa"/>
            <w:shd w:val="clear" w:color="auto" w:fill="auto"/>
            <w:vAlign w:val="center"/>
          </w:tcPr>
          <w:p w:rsidR="009E4FFD" w:rsidRPr="005158A7" w:rsidRDefault="009E4FFD" w:rsidP="008F1C08">
            <w:pPr>
              <w:rPr>
                <w:sz w:val="18"/>
                <w:szCs w:val="18"/>
              </w:rPr>
            </w:pPr>
            <w:r w:rsidRPr="005158A7">
              <w:rPr>
                <w:sz w:val="18"/>
                <w:szCs w:val="18"/>
              </w:rPr>
              <w:t>L´BEL INFINI LABIAL 16H HIDRATANTE 16H MOISTURIZING LIPSTICK (TONOS VARIOS)</w:t>
            </w:r>
          </w:p>
        </w:tc>
        <w:tc>
          <w:tcPr>
            <w:tcW w:w="1294" w:type="dxa"/>
            <w:shd w:val="clear" w:color="auto" w:fill="auto"/>
            <w:vAlign w:val="center"/>
          </w:tcPr>
          <w:p w:rsidR="009E4FFD" w:rsidRPr="005158A7" w:rsidRDefault="009E4FFD" w:rsidP="008F1C08">
            <w:pPr>
              <w:rPr>
                <w:sz w:val="18"/>
                <w:szCs w:val="18"/>
              </w:rPr>
            </w:pPr>
            <w:r w:rsidRPr="005158A7">
              <w:rPr>
                <w:sz w:val="18"/>
                <w:szCs w:val="18"/>
              </w:rPr>
              <w:t>1EC01390120</w:t>
            </w:r>
          </w:p>
        </w:tc>
        <w:tc>
          <w:tcPr>
            <w:tcW w:w="1271" w:type="dxa"/>
            <w:shd w:val="clear" w:color="auto" w:fill="auto"/>
            <w:vAlign w:val="center"/>
          </w:tcPr>
          <w:p w:rsidR="009E4FFD" w:rsidRPr="005158A7" w:rsidRDefault="009E4FFD" w:rsidP="008F1C08">
            <w:pPr>
              <w:rPr>
                <w:sz w:val="18"/>
                <w:szCs w:val="18"/>
              </w:rPr>
            </w:pPr>
            <w:r w:rsidRPr="005158A7">
              <w:rPr>
                <w:sz w:val="18"/>
                <w:szCs w:val="18"/>
              </w:rPr>
              <w:t xml:space="preserve">BELCORP EL SALVADOR, S.A. DE C.V. </w:t>
            </w:r>
          </w:p>
        </w:tc>
        <w:tc>
          <w:tcPr>
            <w:tcW w:w="2911" w:type="dxa"/>
            <w:shd w:val="clear" w:color="auto" w:fill="auto"/>
            <w:vAlign w:val="center"/>
          </w:tcPr>
          <w:p w:rsidR="009E4FFD" w:rsidRPr="005158A7" w:rsidRDefault="009E4FFD" w:rsidP="008F1C08">
            <w:pPr>
              <w:rPr>
                <w:sz w:val="18"/>
                <w:szCs w:val="18"/>
                <w:lang w:val="en-US"/>
              </w:rPr>
            </w:pPr>
            <w:r w:rsidRPr="005158A7">
              <w:rPr>
                <w:sz w:val="18"/>
                <w:szCs w:val="18"/>
                <w:lang w:val="en-US"/>
              </w:rPr>
              <w:t>YOBEL SUPPLY CHAIN MANAGEMENT S.A. (PERÚ)</w:t>
            </w:r>
          </w:p>
        </w:tc>
      </w:tr>
    </w:tbl>
    <w:p w:rsidR="009E4FFD" w:rsidRPr="00D30A6E" w:rsidRDefault="009E4FFD" w:rsidP="009E4FFD">
      <w:pPr>
        <w:spacing w:before="240" w:after="0" w:line="360" w:lineRule="auto"/>
        <w:jc w:val="both"/>
        <w:rPr>
          <w:sz w:val="24"/>
          <w:szCs w:val="24"/>
        </w:rPr>
      </w:pPr>
      <w:r>
        <w:rPr>
          <w:b/>
          <w:sz w:val="24"/>
          <w:szCs w:val="24"/>
        </w:rPr>
        <w:t>16.20.5.7</w:t>
      </w:r>
      <w:r w:rsidRPr="000712F4">
        <w:rPr>
          <w:b/>
          <w:sz w:val="24"/>
          <w:szCs w:val="24"/>
        </w:rPr>
        <w:t>.</w:t>
      </w:r>
      <w:r w:rsidRPr="00324FD2">
        <w:rPr>
          <w:sz w:val="24"/>
          <w:szCs w:val="24"/>
        </w:rPr>
        <w:t xml:space="preserve"> </w:t>
      </w:r>
      <w:r w:rsidRPr="004F7C2F">
        <w:rPr>
          <w:i/>
          <w:sz w:val="24"/>
          <w:szCs w:val="24"/>
        </w:rPr>
        <w:t>Autorizar</w:t>
      </w:r>
      <w:r w:rsidRPr="00D30A6E">
        <w:rPr>
          <w:sz w:val="24"/>
          <w:szCs w:val="24"/>
        </w:rPr>
        <w:t xml:space="preserve"> la inscripción de</w:t>
      </w:r>
      <w:r>
        <w:rPr>
          <w:sz w:val="24"/>
          <w:szCs w:val="24"/>
        </w:rPr>
        <w:t>l</w:t>
      </w:r>
      <w:r w:rsidRPr="00D30A6E">
        <w:rPr>
          <w:sz w:val="24"/>
          <w:szCs w:val="24"/>
        </w:rPr>
        <w:t xml:space="preserve"> registro sanitario de los productos </w:t>
      </w:r>
      <w:r>
        <w:rPr>
          <w:sz w:val="24"/>
          <w:szCs w:val="24"/>
        </w:rPr>
        <w:t>higiénicos siguientes</w:t>
      </w:r>
      <w:r w:rsidRPr="00D30A6E">
        <w:rPr>
          <w:sz w:val="24"/>
          <w:szCs w:val="24"/>
        </w:rPr>
        <w:t xml:space="preserve">: </w:t>
      </w:r>
    </w:p>
    <w:tbl>
      <w:tblPr>
        <w:tblpPr w:leftFromText="141" w:rightFromText="141" w:vertAnchor="text" w:tblpXSpec="center" w:tblpY="1"/>
        <w:tblOverlap w:val="neve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4678"/>
        <w:gridCol w:w="3686"/>
      </w:tblGrid>
      <w:tr w:rsidR="009E4FFD" w:rsidRPr="005158A7" w:rsidTr="008F1C08">
        <w:trPr>
          <w:trHeight w:val="340"/>
        </w:trPr>
        <w:tc>
          <w:tcPr>
            <w:tcW w:w="8719" w:type="dxa"/>
            <w:gridSpan w:val="3"/>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AUTORIZACIÓN DE INSCRIPCIÓN DE REGISTRO SANITARIO DE PRODUCTOS HIGIÉNICOS</w:t>
            </w:r>
          </w:p>
        </w:tc>
      </w:tr>
      <w:tr w:rsidR="009E4FFD" w:rsidRPr="005158A7" w:rsidTr="008F1C08">
        <w:trPr>
          <w:trHeight w:val="340"/>
        </w:trPr>
        <w:tc>
          <w:tcPr>
            <w:tcW w:w="355"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N°</w:t>
            </w:r>
          </w:p>
        </w:tc>
        <w:tc>
          <w:tcPr>
            <w:tcW w:w="4678"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PRODUCTO</w:t>
            </w:r>
          </w:p>
        </w:tc>
        <w:tc>
          <w:tcPr>
            <w:tcW w:w="3686"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283"/>
        </w:trPr>
        <w:tc>
          <w:tcPr>
            <w:tcW w:w="355" w:type="dxa"/>
            <w:shd w:val="clear" w:color="auto" w:fill="auto"/>
            <w:vAlign w:val="center"/>
            <w:hideMark/>
          </w:tcPr>
          <w:p w:rsidR="009E4FFD" w:rsidRPr="005158A7" w:rsidRDefault="009E4FFD" w:rsidP="008F1C08">
            <w:pPr>
              <w:spacing w:after="0" w:line="276" w:lineRule="auto"/>
              <w:jc w:val="center"/>
              <w:rPr>
                <w:sz w:val="18"/>
                <w:szCs w:val="18"/>
              </w:rPr>
            </w:pPr>
            <w:r w:rsidRPr="005158A7">
              <w:rPr>
                <w:sz w:val="18"/>
                <w:szCs w:val="18"/>
              </w:rPr>
              <w:t>1</w:t>
            </w:r>
          </w:p>
        </w:tc>
        <w:tc>
          <w:tcPr>
            <w:tcW w:w="4678" w:type="dxa"/>
            <w:shd w:val="clear" w:color="auto" w:fill="auto"/>
            <w:vAlign w:val="center"/>
          </w:tcPr>
          <w:p w:rsidR="009E4FFD" w:rsidRPr="005158A7" w:rsidRDefault="009E4FFD" w:rsidP="008F1C08">
            <w:pPr>
              <w:rPr>
                <w:sz w:val="18"/>
                <w:szCs w:val="18"/>
              </w:rPr>
            </w:pPr>
            <w:r w:rsidRPr="005158A7">
              <w:rPr>
                <w:sz w:val="18"/>
                <w:szCs w:val="18"/>
              </w:rPr>
              <w:t>DP-633 ABRO PULIDOR DE TABLERO AROMAS VARIOS EN AEROSOL, DP-633-LI, DP-633-LE, DP-633-ST, DP-633-VA, DP-633-PI, DP-633-CL, DP-633-RO, DP-633-NC.</w:t>
            </w:r>
          </w:p>
        </w:tc>
        <w:tc>
          <w:tcPr>
            <w:tcW w:w="3686" w:type="dxa"/>
            <w:shd w:val="clear" w:color="auto" w:fill="auto"/>
            <w:vAlign w:val="center"/>
          </w:tcPr>
          <w:p w:rsidR="009E4FFD" w:rsidRPr="005158A7" w:rsidRDefault="009E4FFD" w:rsidP="008F1C08">
            <w:pPr>
              <w:rPr>
                <w:sz w:val="18"/>
                <w:szCs w:val="18"/>
              </w:rPr>
            </w:pPr>
            <w:r w:rsidRPr="005158A7">
              <w:rPr>
                <w:sz w:val="18"/>
                <w:szCs w:val="18"/>
              </w:rPr>
              <w:t>ABRO INDUSTRIES, INC.</w:t>
            </w:r>
          </w:p>
        </w:tc>
      </w:tr>
      <w:tr w:rsidR="009E4FFD" w:rsidRPr="005158A7" w:rsidTr="008F1C08">
        <w:trPr>
          <w:trHeight w:val="283"/>
        </w:trPr>
        <w:tc>
          <w:tcPr>
            <w:tcW w:w="355"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4678" w:type="dxa"/>
            <w:shd w:val="clear" w:color="auto" w:fill="auto"/>
            <w:vAlign w:val="center"/>
          </w:tcPr>
          <w:p w:rsidR="009E4FFD" w:rsidRPr="005158A7" w:rsidRDefault="009E4FFD" w:rsidP="008F1C08">
            <w:pPr>
              <w:rPr>
                <w:sz w:val="18"/>
                <w:szCs w:val="18"/>
              </w:rPr>
            </w:pPr>
            <w:r w:rsidRPr="005158A7">
              <w:rPr>
                <w:sz w:val="18"/>
                <w:szCs w:val="18"/>
              </w:rPr>
              <w:t>KC SANICLOR</w:t>
            </w:r>
          </w:p>
        </w:tc>
        <w:tc>
          <w:tcPr>
            <w:tcW w:w="3686" w:type="dxa"/>
            <w:shd w:val="clear" w:color="auto" w:fill="auto"/>
            <w:vAlign w:val="center"/>
          </w:tcPr>
          <w:p w:rsidR="009E4FFD" w:rsidRPr="005158A7" w:rsidRDefault="009E4FFD" w:rsidP="008F1C08">
            <w:pPr>
              <w:rPr>
                <w:sz w:val="18"/>
                <w:szCs w:val="18"/>
              </w:rPr>
            </w:pPr>
            <w:r w:rsidRPr="005158A7">
              <w:rPr>
                <w:sz w:val="18"/>
                <w:szCs w:val="18"/>
              </w:rPr>
              <w:t>ALKEMY S.A.</w:t>
            </w:r>
          </w:p>
        </w:tc>
      </w:tr>
      <w:tr w:rsidR="009E4FFD" w:rsidRPr="005158A7" w:rsidTr="008F1C08">
        <w:trPr>
          <w:trHeight w:val="283"/>
        </w:trPr>
        <w:tc>
          <w:tcPr>
            <w:tcW w:w="355"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4678" w:type="dxa"/>
            <w:shd w:val="clear" w:color="auto" w:fill="auto"/>
            <w:vAlign w:val="center"/>
          </w:tcPr>
          <w:p w:rsidR="009E4FFD" w:rsidRPr="005158A7" w:rsidRDefault="009E4FFD" w:rsidP="008F1C08">
            <w:pPr>
              <w:rPr>
                <w:sz w:val="18"/>
                <w:szCs w:val="18"/>
              </w:rPr>
            </w:pPr>
            <w:r w:rsidRPr="005158A7">
              <w:rPr>
                <w:sz w:val="18"/>
                <w:szCs w:val="18"/>
              </w:rPr>
              <w:t>DESINFECTANTE SPRAY DS. 400</w:t>
            </w:r>
          </w:p>
        </w:tc>
        <w:tc>
          <w:tcPr>
            <w:tcW w:w="3686" w:type="dxa"/>
            <w:shd w:val="clear" w:color="auto" w:fill="auto"/>
            <w:vAlign w:val="center"/>
          </w:tcPr>
          <w:p w:rsidR="009E4FFD" w:rsidRPr="005158A7" w:rsidRDefault="009E4FFD" w:rsidP="008F1C08">
            <w:pPr>
              <w:rPr>
                <w:sz w:val="18"/>
                <w:szCs w:val="18"/>
              </w:rPr>
            </w:pPr>
            <w:r w:rsidRPr="005158A7">
              <w:rPr>
                <w:sz w:val="18"/>
                <w:szCs w:val="18"/>
              </w:rPr>
              <w:t>ABRO INDUSTRIES, INC.</w:t>
            </w:r>
          </w:p>
        </w:tc>
      </w:tr>
      <w:tr w:rsidR="009E4FFD" w:rsidRPr="005158A7" w:rsidTr="008F1C08">
        <w:trPr>
          <w:trHeight w:val="283"/>
        </w:trPr>
        <w:tc>
          <w:tcPr>
            <w:tcW w:w="355"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4678" w:type="dxa"/>
            <w:shd w:val="clear" w:color="auto" w:fill="auto"/>
            <w:vAlign w:val="center"/>
          </w:tcPr>
          <w:p w:rsidR="009E4FFD" w:rsidRPr="005158A7" w:rsidRDefault="009E4FFD" w:rsidP="008F1C08">
            <w:pPr>
              <w:rPr>
                <w:sz w:val="18"/>
                <w:szCs w:val="18"/>
              </w:rPr>
            </w:pPr>
            <w:r w:rsidRPr="005158A7">
              <w:rPr>
                <w:sz w:val="18"/>
                <w:szCs w:val="18"/>
              </w:rPr>
              <w:t>CLOROX EXPERT TOALLITAS DESINFECTANTES AROMA FRESCO</w:t>
            </w:r>
          </w:p>
        </w:tc>
        <w:tc>
          <w:tcPr>
            <w:tcW w:w="3686" w:type="dxa"/>
            <w:shd w:val="clear" w:color="auto" w:fill="auto"/>
            <w:vAlign w:val="center"/>
          </w:tcPr>
          <w:p w:rsidR="009E4FFD" w:rsidRPr="005158A7" w:rsidRDefault="009E4FFD" w:rsidP="008F1C08">
            <w:pPr>
              <w:rPr>
                <w:sz w:val="18"/>
                <w:szCs w:val="18"/>
              </w:rPr>
            </w:pPr>
            <w:r w:rsidRPr="005158A7">
              <w:rPr>
                <w:sz w:val="18"/>
                <w:szCs w:val="18"/>
              </w:rPr>
              <w:t>CLOROX DE CENTROAMÉRICA, S.A.</w:t>
            </w:r>
          </w:p>
        </w:tc>
      </w:tr>
      <w:tr w:rsidR="009E4FFD" w:rsidRPr="005158A7" w:rsidTr="008F1C08">
        <w:trPr>
          <w:trHeight w:val="283"/>
        </w:trPr>
        <w:tc>
          <w:tcPr>
            <w:tcW w:w="355"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5</w:t>
            </w:r>
          </w:p>
        </w:tc>
        <w:tc>
          <w:tcPr>
            <w:tcW w:w="4678" w:type="dxa"/>
            <w:shd w:val="clear" w:color="auto" w:fill="auto"/>
            <w:vAlign w:val="center"/>
          </w:tcPr>
          <w:p w:rsidR="009E4FFD" w:rsidRPr="005158A7" w:rsidRDefault="009E4FFD" w:rsidP="008F1C08">
            <w:pPr>
              <w:rPr>
                <w:sz w:val="18"/>
                <w:szCs w:val="18"/>
              </w:rPr>
            </w:pPr>
            <w:r w:rsidRPr="005158A7">
              <w:rPr>
                <w:sz w:val="18"/>
                <w:szCs w:val="18"/>
              </w:rPr>
              <w:t>DEJA FLORAL DETERGENTE EN POLVO PARA EL LAVADO DE LA ROPA</w:t>
            </w:r>
          </w:p>
        </w:tc>
        <w:tc>
          <w:tcPr>
            <w:tcW w:w="3686" w:type="dxa"/>
            <w:shd w:val="clear" w:color="auto" w:fill="auto"/>
            <w:vAlign w:val="center"/>
          </w:tcPr>
          <w:p w:rsidR="009E4FFD" w:rsidRPr="005158A7" w:rsidRDefault="009E4FFD" w:rsidP="008F1C08">
            <w:pPr>
              <w:rPr>
                <w:sz w:val="18"/>
                <w:szCs w:val="18"/>
              </w:rPr>
            </w:pPr>
            <w:r w:rsidRPr="005158A7">
              <w:rPr>
                <w:sz w:val="18"/>
                <w:szCs w:val="18"/>
              </w:rPr>
              <w:t>UNILEVER EL SALVADOR SCC, S.A. DE C.V.</w:t>
            </w:r>
          </w:p>
        </w:tc>
      </w:tr>
    </w:tbl>
    <w:p w:rsidR="009E4FFD" w:rsidRDefault="009E4FFD" w:rsidP="009E4FFD">
      <w:pPr>
        <w:spacing w:before="240" w:after="0" w:line="360" w:lineRule="auto"/>
        <w:jc w:val="both"/>
        <w:rPr>
          <w:sz w:val="24"/>
          <w:szCs w:val="24"/>
        </w:rPr>
      </w:pPr>
      <w:r>
        <w:rPr>
          <w:b/>
          <w:sz w:val="24"/>
          <w:szCs w:val="24"/>
        </w:rPr>
        <w:t>16.20.5.8</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w:t>
      </w:r>
      <w:r>
        <w:rPr>
          <w:sz w:val="24"/>
          <w:szCs w:val="24"/>
        </w:rPr>
        <w:t>a ampliación de fragancia del producto higiénico siguiente</w:t>
      </w:r>
      <w:r w:rsidRPr="00A32B41">
        <w:rPr>
          <w:sz w:val="24"/>
          <w:szCs w:val="24"/>
        </w:rPr>
        <w:t>:</w:t>
      </w:r>
    </w:p>
    <w:tbl>
      <w:tblPr>
        <w:tblpPr w:leftFromText="141" w:rightFromText="141" w:vertAnchor="text" w:tblpXSpec="center" w:tblpY="1"/>
        <w:tblOverlap w:val="never"/>
        <w:tblW w:w="8719" w:type="dxa"/>
        <w:jc w:val="center"/>
        <w:tblCellMar>
          <w:left w:w="70" w:type="dxa"/>
          <w:right w:w="70" w:type="dxa"/>
        </w:tblCellMar>
        <w:tblLook w:val="04A0" w:firstRow="1" w:lastRow="0" w:firstColumn="1" w:lastColumn="0" w:noHBand="0" w:noVBand="1"/>
      </w:tblPr>
      <w:tblGrid>
        <w:gridCol w:w="321"/>
        <w:gridCol w:w="3081"/>
        <w:gridCol w:w="1276"/>
        <w:gridCol w:w="1276"/>
        <w:gridCol w:w="2765"/>
      </w:tblGrid>
      <w:tr w:rsidR="009E4FFD" w:rsidRPr="005158A7" w:rsidTr="008F1C08">
        <w:trPr>
          <w:trHeight w:val="340"/>
          <w:jc w:val="center"/>
        </w:trPr>
        <w:tc>
          <w:tcPr>
            <w:tcW w:w="87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FFD" w:rsidRPr="005158A7" w:rsidRDefault="009E4FFD" w:rsidP="008F1C08">
            <w:pPr>
              <w:spacing w:after="0" w:line="276" w:lineRule="auto"/>
              <w:jc w:val="center"/>
              <w:rPr>
                <w:b/>
                <w:sz w:val="18"/>
                <w:szCs w:val="18"/>
              </w:rPr>
            </w:pPr>
            <w:r w:rsidRPr="005158A7">
              <w:rPr>
                <w:b/>
                <w:sz w:val="18"/>
                <w:szCs w:val="18"/>
              </w:rPr>
              <w:t>AMPLIACIÓN DE FRAGANCIA DE PRODUCTO HIGIÉNICO</w:t>
            </w:r>
          </w:p>
        </w:tc>
      </w:tr>
      <w:tr w:rsidR="009E4FFD" w:rsidRPr="005158A7" w:rsidTr="008F1C08">
        <w:trPr>
          <w:trHeight w:val="340"/>
          <w:jc w:val="center"/>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REGISTRO</w:t>
            </w:r>
          </w:p>
        </w:tc>
        <w:tc>
          <w:tcPr>
            <w:tcW w:w="1276"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c>
          <w:tcPr>
            <w:tcW w:w="27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center"/>
            </w:pPr>
            <w:r w:rsidRPr="005158A7">
              <w:rPr>
                <w:b/>
                <w:sz w:val="18"/>
                <w:szCs w:val="18"/>
              </w:rPr>
              <w:t>FRAGANCIA ADICIONADA</w:t>
            </w:r>
          </w:p>
        </w:tc>
      </w:tr>
      <w:tr w:rsidR="009E4FFD" w:rsidRPr="005158A7" w:rsidTr="008F1C08">
        <w:trPr>
          <w:trHeight w:val="283"/>
          <w:jc w:val="center"/>
        </w:trPr>
        <w:tc>
          <w:tcPr>
            <w:tcW w:w="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sz w:val="18"/>
                <w:szCs w:val="18"/>
              </w:rPr>
            </w:pPr>
            <w:r w:rsidRPr="005158A7">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jc w:val="both"/>
              <w:rPr>
                <w:color w:val="000000"/>
                <w:sz w:val="18"/>
                <w:szCs w:val="18"/>
                <w:lang w:val="en-US"/>
              </w:rPr>
            </w:pPr>
            <w:r w:rsidRPr="005158A7">
              <w:rPr>
                <w:color w:val="000000"/>
                <w:sz w:val="18"/>
                <w:szCs w:val="18"/>
                <w:lang w:val="en-US"/>
              </w:rPr>
              <w:t xml:space="preserve">AIR WICK AUTOMATIC SPRAY. AIR WICK SPRAY AUTOMÁTICO, FRAGANCIAS APPLE CINNAMON MEDLEY, LAVANDER &amp; CHAMOMILE, OCEAN BREEZE, PUMPKIN SPICE, SPARKLING CITRUS, </w:t>
            </w:r>
            <w:r w:rsidRPr="005158A7">
              <w:rPr>
                <w:color w:val="000000"/>
                <w:sz w:val="18"/>
                <w:szCs w:val="18"/>
                <w:lang w:val="en-US"/>
              </w:rPr>
              <w:lastRenderedPageBreak/>
              <w:t>SUMMER DELIGHTS, TROPICAL FLOWERS, WILD BERRIES, WOODLAND MYSTIQUE SINGLE.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rPr>
                <w:color w:val="000000"/>
                <w:sz w:val="18"/>
                <w:szCs w:val="18"/>
              </w:rPr>
            </w:pPr>
            <w:r w:rsidRPr="005158A7">
              <w:rPr>
                <w:color w:val="000000"/>
                <w:sz w:val="18"/>
                <w:szCs w:val="18"/>
              </w:rPr>
              <w:lastRenderedPageBreak/>
              <w:t>1EH02040819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color w:val="000000"/>
                <w:sz w:val="18"/>
                <w:szCs w:val="18"/>
              </w:rPr>
            </w:pPr>
            <w:r w:rsidRPr="005158A7">
              <w:rPr>
                <w:color w:val="000000"/>
                <w:sz w:val="18"/>
                <w:szCs w:val="18"/>
              </w:rPr>
              <w:t>RECKITT BENCKISER INC</w:t>
            </w:r>
          </w:p>
        </w:tc>
        <w:tc>
          <w:tcPr>
            <w:tcW w:w="2768"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rPr>
                <w:color w:val="000000"/>
                <w:sz w:val="18"/>
                <w:szCs w:val="18"/>
              </w:rPr>
            </w:pPr>
            <w:r w:rsidRPr="005158A7">
              <w:rPr>
                <w:color w:val="000000"/>
                <w:sz w:val="18"/>
                <w:szCs w:val="18"/>
              </w:rPr>
              <w:t xml:space="preserve">FRESH PINE &amp; JUNIPER, </w:t>
            </w:r>
            <w:r w:rsidRPr="005158A7">
              <w:rPr>
                <w:color w:val="000000"/>
                <w:sz w:val="18"/>
                <w:szCs w:val="18"/>
              </w:rPr>
              <w:br/>
              <w:t>SANDALWOOD</w:t>
            </w:r>
          </w:p>
        </w:tc>
      </w:tr>
    </w:tbl>
    <w:p w:rsidR="009E4FFD" w:rsidRDefault="009E4FFD" w:rsidP="009E4FFD">
      <w:pPr>
        <w:spacing w:before="240" w:after="0" w:line="360" w:lineRule="auto"/>
        <w:jc w:val="both"/>
        <w:rPr>
          <w:sz w:val="24"/>
          <w:szCs w:val="24"/>
        </w:rPr>
      </w:pPr>
      <w:r>
        <w:rPr>
          <w:b/>
          <w:sz w:val="24"/>
          <w:szCs w:val="24"/>
        </w:rPr>
        <w:lastRenderedPageBreak/>
        <w:t>16.20.5.9</w:t>
      </w:r>
      <w:r w:rsidRPr="00A32B41">
        <w:rPr>
          <w:b/>
          <w:sz w:val="24"/>
          <w:szCs w:val="24"/>
        </w:rPr>
        <w:t>.</w:t>
      </w:r>
      <w:r w:rsidRPr="00A32B41">
        <w:rPr>
          <w:sz w:val="24"/>
          <w:szCs w:val="24"/>
        </w:rPr>
        <w:t xml:space="preserve"> </w:t>
      </w:r>
      <w:r w:rsidRPr="004F7C2F">
        <w:rPr>
          <w:i/>
          <w:sz w:val="24"/>
          <w:szCs w:val="24"/>
        </w:rPr>
        <w:t>Autorizar</w:t>
      </w:r>
      <w:r w:rsidRPr="00324FD2">
        <w:rPr>
          <w:sz w:val="24"/>
          <w:szCs w:val="24"/>
        </w:rPr>
        <w:t xml:space="preserve"> </w:t>
      </w:r>
      <w:r>
        <w:rPr>
          <w:sz w:val="24"/>
          <w:szCs w:val="24"/>
        </w:rPr>
        <w:t>el cambio de empaque del producto higiénico</w:t>
      </w:r>
      <w:r w:rsidRPr="00324FD2">
        <w:rPr>
          <w:sz w:val="24"/>
          <w:szCs w:val="24"/>
        </w:rPr>
        <w:t xml:space="preserve"> </w:t>
      </w:r>
      <w:r>
        <w:rPr>
          <w:sz w:val="24"/>
          <w:szCs w:val="24"/>
        </w:rPr>
        <w:t>detallado a continuación:</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21"/>
        <w:gridCol w:w="3610"/>
        <w:gridCol w:w="1555"/>
        <w:gridCol w:w="3303"/>
      </w:tblGrid>
      <w:tr w:rsidR="009E4FFD" w:rsidRPr="005158A7" w:rsidTr="008F1C08">
        <w:trPr>
          <w:trHeight w:val="340"/>
          <w:jc w:val="center"/>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CAMBIO DE EMPAQUE DE PRODUCTO HIGIÉNICO</w:t>
            </w:r>
          </w:p>
        </w:tc>
      </w:tr>
      <w:tr w:rsidR="009E4FFD" w:rsidRPr="005158A7" w:rsidTr="008F1C08">
        <w:trPr>
          <w:trHeight w:val="340"/>
          <w:jc w:val="center"/>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N°</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REGISTRO</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TITULAR</w:t>
            </w:r>
          </w:p>
        </w:tc>
      </w:tr>
      <w:tr w:rsidR="009E4FFD" w:rsidRPr="005158A7" w:rsidTr="008F1C08">
        <w:trPr>
          <w:trHeight w:val="283"/>
          <w:jc w:val="center"/>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jc w:val="both"/>
              <w:rPr>
                <w:color w:val="000000"/>
                <w:sz w:val="18"/>
                <w:szCs w:val="18"/>
                <w:lang w:val="en-US"/>
              </w:rPr>
            </w:pPr>
            <w:r w:rsidRPr="005158A7">
              <w:rPr>
                <w:color w:val="000000"/>
                <w:sz w:val="18"/>
                <w:szCs w:val="18"/>
                <w:lang w:val="en-US"/>
              </w:rPr>
              <w:t>AIR WICK AUTOMATIC SPRAY. AIR WICK SPRAY AUTOMÁTICO, FRAGANCIAS APPLE CINNAMON MEDLEY, LAVANDER &amp; CHAMOMILE, OCEAN BREEZE, PUMPKIN SPICE, SPARKLING CITRUS, SUMMER DELIGHTS, TROPICAL FLOWERS, WILD BERRIES, WOODLAND MYSTIQUE SINGLE.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color w:val="000000"/>
                <w:sz w:val="18"/>
                <w:szCs w:val="18"/>
              </w:rPr>
            </w:pPr>
            <w:r w:rsidRPr="005158A7">
              <w:rPr>
                <w:color w:val="000000"/>
                <w:sz w:val="18"/>
                <w:szCs w:val="18"/>
              </w:rPr>
              <w:t>1EH02040819</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rPr>
                <w:color w:val="000000"/>
                <w:sz w:val="18"/>
                <w:szCs w:val="18"/>
              </w:rPr>
            </w:pPr>
            <w:r w:rsidRPr="005158A7">
              <w:rPr>
                <w:color w:val="000000"/>
                <w:sz w:val="18"/>
                <w:szCs w:val="18"/>
              </w:rPr>
              <w:t>RECKITT BENCKISER INC</w:t>
            </w:r>
          </w:p>
        </w:tc>
      </w:tr>
    </w:tbl>
    <w:p w:rsidR="009E4FFD" w:rsidRDefault="009E4FFD" w:rsidP="009E4FFD">
      <w:pPr>
        <w:spacing w:before="240" w:after="0" w:line="360" w:lineRule="auto"/>
        <w:jc w:val="both"/>
        <w:rPr>
          <w:sz w:val="24"/>
          <w:szCs w:val="24"/>
        </w:rPr>
      </w:pPr>
      <w:r w:rsidRPr="0099659F">
        <w:rPr>
          <w:b/>
          <w:sz w:val="24"/>
          <w:szCs w:val="24"/>
        </w:rPr>
        <w:t>1</w:t>
      </w:r>
      <w:r>
        <w:rPr>
          <w:b/>
          <w:sz w:val="24"/>
          <w:szCs w:val="24"/>
        </w:rPr>
        <w:t>6.20.5</w:t>
      </w:r>
      <w:r w:rsidRPr="0099659F">
        <w:rPr>
          <w:b/>
          <w:sz w:val="24"/>
          <w:szCs w:val="24"/>
        </w:rPr>
        <w:t>.1</w:t>
      </w:r>
      <w:r>
        <w:rPr>
          <w:b/>
          <w:sz w:val="24"/>
          <w:szCs w:val="24"/>
        </w:rPr>
        <w:t>0.</w:t>
      </w:r>
      <w:r w:rsidRPr="0099659F">
        <w:rPr>
          <w:b/>
          <w:sz w:val="24"/>
          <w:szCs w:val="24"/>
        </w:rPr>
        <w:t xml:space="preserve"> </w:t>
      </w:r>
      <w:r w:rsidRPr="004F7C2F">
        <w:rPr>
          <w:i/>
          <w:sz w:val="24"/>
          <w:szCs w:val="24"/>
        </w:rPr>
        <w:t>Autorizar</w:t>
      </w:r>
      <w:r w:rsidRPr="00D30A6E">
        <w:rPr>
          <w:sz w:val="24"/>
          <w:szCs w:val="24"/>
        </w:rPr>
        <w:t xml:space="preserve"> la</w:t>
      </w:r>
      <w:r>
        <w:rPr>
          <w:sz w:val="24"/>
          <w:szCs w:val="24"/>
        </w:rPr>
        <w:t>s inscripcio</w:t>
      </w:r>
      <w:r w:rsidRPr="00D30A6E">
        <w:rPr>
          <w:sz w:val="24"/>
          <w:szCs w:val="24"/>
        </w:rPr>
        <w:t>n</w:t>
      </w:r>
      <w:r>
        <w:rPr>
          <w:sz w:val="24"/>
          <w:szCs w:val="24"/>
        </w:rPr>
        <w:t>es</w:t>
      </w:r>
      <w:r w:rsidRPr="00D30A6E">
        <w:rPr>
          <w:sz w:val="24"/>
          <w:szCs w:val="24"/>
        </w:rPr>
        <w:t xml:space="preserve"> de los productos químicos</w:t>
      </w:r>
      <w:r>
        <w:rPr>
          <w:sz w:val="24"/>
          <w:szCs w:val="24"/>
        </w:rPr>
        <w:t xml:space="preserve"> siguientes</w:t>
      </w:r>
      <w:r w:rsidRPr="0099659F">
        <w:rPr>
          <w:sz w:val="24"/>
          <w:szCs w:val="24"/>
        </w:rPr>
        <w:t>:</w:t>
      </w:r>
    </w:p>
    <w:tbl>
      <w:tblPr>
        <w:tblpPr w:leftFromText="141" w:rightFromText="141" w:vertAnchor="text" w:tblpXSpec="center" w:tblpY="1"/>
        <w:tblOverlap w:val="neve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110"/>
        <w:gridCol w:w="4121"/>
      </w:tblGrid>
      <w:tr w:rsidR="009E4FFD" w:rsidRPr="005158A7" w:rsidTr="008F1C08">
        <w:trPr>
          <w:trHeight w:val="317"/>
        </w:trPr>
        <w:tc>
          <w:tcPr>
            <w:tcW w:w="5000" w:type="pct"/>
            <w:gridSpan w:val="3"/>
            <w:shd w:val="clear" w:color="auto" w:fill="auto"/>
            <w:vAlign w:val="center"/>
          </w:tcPr>
          <w:p w:rsidR="009E4FFD" w:rsidRPr="005158A7" w:rsidRDefault="009E4FFD" w:rsidP="008F1C08">
            <w:pPr>
              <w:spacing w:after="0" w:line="276" w:lineRule="auto"/>
              <w:jc w:val="center"/>
              <w:rPr>
                <w:sz w:val="18"/>
                <w:szCs w:val="18"/>
              </w:rPr>
            </w:pPr>
            <w:r w:rsidRPr="005158A7">
              <w:rPr>
                <w:b/>
                <w:sz w:val="18"/>
                <w:szCs w:val="18"/>
              </w:rPr>
              <w:t>AUTORIZACIÓN DE INSCRIPCIÓN DE PRODUCTOS QUÍMICOS</w:t>
            </w:r>
          </w:p>
        </w:tc>
      </w:tr>
      <w:tr w:rsidR="009E4FFD" w:rsidRPr="005158A7" w:rsidTr="008F1C08">
        <w:trPr>
          <w:trHeight w:val="322"/>
        </w:trPr>
        <w:tc>
          <w:tcPr>
            <w:tcW w:w="218" w:type="pct"/>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2388" w:type="pct"/>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PRODUCTO</w:t>
            </w:r>
          </w:p>
        </w:tc>
        <w:tc>
          <w:tcPr>
            <w:tcW w:w="2394" w:type="pct"/>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b/>
                <w:sz w:val="18"/>
                <w:szCs w:val="18"/>
              </w:rPr>
              <w:t>IMPORTADOR</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w:t>
            </w:r>
          </w:p>
        </w:tc>
        <w:tc>
          <w:tcPr>
            <w:tcW w:w="2388"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 xml:space="preserve"> ODYSSEY® REPLACEMENT TONER FOR USE IN LEXMARK® MX SERIES &amp; RELATED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DICSASA,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39 101K OPAQUE WHITE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39 103K EXTRA WHITE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SCAT WAX &amp; GREASE REMOVER</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CODREISA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w:t>
            </w:r>
          </w:p>
        </w:tc>
        <w:tc>
          <w:tcPr>
            <w:tcW w:w="2388"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 xml:space="preserve"> MOLSIV ADSORBENT PSAO2-XP 8X12</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PETTENATI CENTRO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6</w:t>
            </w:r>
          </w:p>
        </w:tc>
        <w:tc>
          <w:tcPr>
            <w:tcW w:w="2388"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 xml:space="preserve"> MEGA CLEAR POLIURETANO HIGH SOLIDS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PINTUCO EL SALVADOR,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MADETEC® CATALIZADOR POLIURETANO</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PINTUCO EL SALVADOR,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TINTA GCMI AMARILLO 10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CARTONERA CENTROAMÉRICANA,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TINTA ROJO GCMI 76</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CARTONERA CENTROAMÉRICANA,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10</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CARULITE® 200 GRANULAR CATALYST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PETTENATI CENTRO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VCSYRO128648 SYROFORM 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PLYCEM CONSTRUSISTEMAS EL SALVADOR</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QUALSPERSE YELLOW BROWN 2FRL 150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QUÍMICA PREMIER SALVADOREÑA,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QUALSPERSE NAVY MREX 300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QUÍMICA PREMIER SALVADOREÑA,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39 297K YELLOW PROCESS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39 301K ORANGE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39 303K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39 497K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39 397K MAGENTA PROCESS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19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39 797K BLACK PROCESS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20</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39 403K ULTRAMARINE BLUE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NOVACURE 39 540K GREEN</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DILUENTE REATTIVO 100-900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PROMOTORE DI ADESIONE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MATRICERIA INDUSTRIAL ROXY,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CORALENE BLACK EXSF 300%</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CORALENE RUBINE S-2G 150%</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FARBANTHREN GRIS GN NUEVO</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INDUSTRIAS UNIDAS, S.A. (IUSA)</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FARBANTHREN GRIS 1287</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INDUSTRIAS UNIDAS, S.A. (IUSA)</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PROFAX™ PL395N</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CARVAJAL EMPAQUES,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29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TRICOLENE® PPH 035SG</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CARVAJAL EMPAQUES,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30</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HMP9503</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SOLUCIONES DE EMPAQUE,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lastRenderedPageBreak/>
              <w:t>31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TUBINGAL HSS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CORPORACIÓN K &amp; C,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PROTECTO STAIN KILLER 6310 BASE AGUA</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PINTUCO EL SALVADOR,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PROTECTO BLOQUEADOR DE MANCHAS STAIN KILLER 6210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PINTUCO EL SALVADOR,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68-6010 Y/S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PHM 12</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PRODUCTOS TECNOLÓGICOS, S.A. DE C.V.(PROTECNO)</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PHM-20</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PRODUCTOS TECNOLÓGICOS, S.A. DE C.V.(PROTECNO)</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LIOSPERSE® 657 A</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SHERWIN WILLIAMS DE CENTRO AMÉRICA, S.A.</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AMARILLO OCTAMINE FT-2G</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39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NEGRO OCTAMINE FT-BNGF</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40</w:t>
            </w:r>
          </w:p>
        </w:tc>
        <w:tc>
          <w:tcPr>
            <w:tcW w:w="2388"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 xml:space="preserve"> CORALITE YELLOW FL-2R GRAINS</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CORALENE NAVY BLUE S2G</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INDUSTRIAS ST. JACK S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ERIONYL® RED A-2BF</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HANESBRANDS EL SALVADOR, LTDA.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TUBINGAL HSS</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HANESBRANDS EL SALVADOR, LTDA.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44</w:t>
            </w:r>
          </w:p>
        </w:tc>
        <w:tc>
          <w:tcPr>
            <w:tcW w:w="2388"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 xml:space="preserve"> MASTER BATCH NEGRO (NF) E-4800/125-IE-FG</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INDUSTRIAL COLOR,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GODYE PES HN</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HANESBRANDS EL SALVADOR, LTDA.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RUDSON™ ENGINE COOLANT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DISMATEL,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XENTAC WATER BASED ADHESIVE</w:t>
            </w:r>
          </w:p>
        </w:tc>
        <w:tc>
          <w:tcPr>
            <w:tcW w:w="2394" w:type="pct"/>
            <w:shd w:val="clear" w:color="auto" w:fill="auto"/>
            <w:vAlign w:val="center"/>
          </w:tcPr>
          <w:p w:rsidR="009E4FFD" w:rsidRPr="005158A7" w:rsidRDefault="009E4FFD" w:rsidP="008F1C08">
            <w:pPr>
              <w:spacing w:after="0" w:line="240" w:lineRule="auto"/>
              <w:jc w:val="both"/>
              <w:rPr>
                <w:sz w:val="18"/>
                <w:szCs w:val="18"/>
                <w:lang w:val="en-US"/>
              </w:rPr>
            </w:pPr>
            <w:r w:rsidRPr="005158A7">
              <w:rPr>
                <w:sz w:val="18"/>
                <w:szCs w:val="18"/>
                <w:lang w:val="en-US"/>
              </w:rPr>
              <w:t>SH CHEMICAL,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DOW LLDPE MP 1888.11 COPOLIMERO</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PRODUCTOS ALIMENTICIOS BOCADELI,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49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68-7041 R/S BLUE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50</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68-6050 B/S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68-7028 G/S BLUE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68-6089 B/S VIOLET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LUBE BL</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HANESBRANDS EL SALVADOR, LTDA.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AGION® AM-B10G SLURRY</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HANESBRANDS EL SALVADOR, LTDA.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68-7017 ULTRAMARINE BLUE</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68-6050 B/S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hideMark/>
          </w:tcPr>
          <w:p w:rsidR="009E4FFD" w:rsidRPr="005158A7" w:rsidRDefault="009E4FFD" w:rsidP="008F1C08">
            <w:pPr>
              <w:spacing w:after="0" w:line="240" w:lineRule="auto"/>
              <w:jc w:val="center"/>
              <w:rPr>
                <w:sz w:val="18"/>
                <w:szCs w:val="18"/>
              </w:rPr>
            </w:pPr>
            <w:r w:rsidRPr="005158A7">
              <w:rPr>
                <w:sz w:val="18"/>
                <w:szCs w:val="18"/>
              </w:rPr>
              <w:t>57</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68-5040 B/S GREEN</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58</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68-4030 G/S YELLOW</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59</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68-6004 R/S VIOLET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60</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68-1354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61</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68-6010 Y/S RED</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62</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 WHITE PIGMENT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63</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ERIOPON E3-SOP</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EXPORTADORA NEMTEX,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64</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68-6089 B/S VIOLET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PRINTCRAFT CENTRAL AMÉRICA,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65</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ALBATEX PS-35 NEW</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EXPORTADORA NEMTEX,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66</w:t>
            </w:r>
          </w:p>
        </w:tc>
        <w:tc>
          <w:tcPr>
            <w:tcW w:w="2388"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 TEXSIL SP CONC</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INDUSTRIAL QUÍMICA SALVADOREÑA (INQUISALVA,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67</w:t>
            </w:r>
          </w:p>
        </w:tc>
        <w:tc>
          <w:tcPr>
            <w:tcW w:w="2388" w:type="pct"/>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 WAGNER® DOT 3 LÍQUIDO DE FRENOS HIDRÁULICO</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IMPRESSA,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68</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ERIONYL RED A-3G</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EXPORTADORA NEMTEX,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69</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WAGNER® DOT 4 LÍQUIDO DE FRENOS HIDRÁULICO</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IMPRESSA,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70</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TERASIL SUPER BLACK W</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EXPORTADORA NEMTEX,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71</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ERIONYL BLACK AMR</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EXPORTADORA NEMTEX,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72</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lang w:val="en-US"/>
              </w:rPr>
            </w:pPr>
            <w:r w:rsidRPr="005158A7">
              <w:rPr>
                <w:rFonts w:ascii="Arial Narrow" w:hAnsi="Arial Narrow"/>
                <w:color w:val="000000"/>
                <w:sz w:val="18"/>
                <w:szCs w:val="18"/>
                <w:lang w:val="en-US"/>
              </w:rPr>
              <w:t xml:space="preserve"> VALVOLINE™ ZEREX™ ORIGINAL GREEN ANTIFREEZE COOLANT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ALPINA,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73</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lang w:val="en-US"/>
              </w:rPr>
            </w:pPr>
            <w:r w:rsidRPr="005158A7">
              <w:rPr>
                <w:rFonts w:ascii="Arial Narrow" w:hAnsi="Arial Narrow"/>
                <w:color w:val="000000"/>
                <w:sz w:val="18"/>
                <w:szCs w:val="18"/>
                <w:lang w:val="en-US"/>
              </w:rPr>
              <w:t xml:space="preserve"> VALVOLINE™ ZEREX™ DEX-COOL(R) ANTIFREEZE COOLANT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ALPINA,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lastRenderedPageBreak/>
              <w:t>74</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KALACRYL ROJO CDT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INMOBILIARIA APOPA,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75</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KALACRYL AMARILLO CDT</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INMOBILIARIA APOPA, S.A. DE C.V.</w:t>
            </w:r>
          </w:p>
        </w:tc>
      </w:tr>
      <w:tr w:rsidR="009E4FFD" w:rsidRPr="005158A7" w:rsidTr="008F1C08">
        <w:trPr>
          <w:trHeight w:val="340"/>
        </w:trPr>
        <w:tc>
          <w:tcPr>
            <w:tcW w:w="218" w:type="pct"/>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76</w:t>
            </w:r>
          </w:p>
        </w:tc>
        <w:tc>
          <w:tcPr>
            <w:tcW w:w="2388" w:type="pct"/>
            <w:shd w:val="clear" w:color="auto" w:fill="auto"/>
            <w:vAlign w:val="center"/>
          </w:tcPr>
          <w:p w:rsidR="009E4FFD" w:rsidRPr="005158A7" w:rsidRDefault="009E4FFD" w:rsidP="008F1C08">
            <w:pPr>
              <w:spacing w:after="0" w:line="240" w:lineRule="auto"/>
              <w:rPr>
                <w:rFonts w:ascii="Arial Narrow" w:hAnsi="Arial Narrow"/>
                <w:color w:val="000000"/>
                <w:sz w:val="18"/>
                <w:szCs w:val="18"/>
              </w:rPr>
            </w:pPr>
            <w:r w:rsidRPr="005158A7">
              <w:rPr>
                <w:rFonts w:ascii="Arial Narrow" w:hAnsi="Arial Narrow"/>
                <w:color w:val="000000"/>
                <w:sz w:val="18"/>
                <w:szCs w:val="18"/>
              </w:rPr>
              <w:t xml:space="preserve"> APOLLOWICK DNW</w:t>
            </w:r>
          </w:p>
        </w:tc>
        <w:tc>
          <w:tcPr>
            <w:tcW w:w="2394" w:type="pct"/>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CARIBEX WORLDWIDE EL SALVADOR, S.A. DE C.V.</w:t>
            </w:r>
          </w:p>
        </w:tc>
      </w:tr>
    </w:tbl>
    <w:p w:rsidR="009E4FFD" w:rsidRDefault="009E4FFD" w:rsidP="009E4FFD">
      <w:pPr>
        <w:spacing w:before="240" w:after="0" w:line="360" w:lineRule="auto"/>
        <w:jc w:val="both"/>
        <w:rPr>
          <w:sz w:val="24"/>
          <w:szCs w:val="24"/>
        </w:rPr>
      </w:pPr>
      <w:r>
        <w:rPr>
          <w:b/>
          <w:sz w:val="24"/>
          <w:szCs w:val="24"/>
        </w:rPr>
        <w:t>16.20.5</w:t>
      </w:r>
      <w:r w:rsidRPr="0099659F">
        <w:rPr>
          <w:b/>
          <w:sz w:val="24"/>
          <w:szCs w:val="24"/>
        </w:rPr>
        <w:t>.1</w:t>
      </w:r>
      <w:r>
        <w:rPr>
          <w:b/>
          <w:sz w:val="24"/>
          <w:szCs w:val="24"/>
        </w:rPr>
        <w:t>1</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 xml:space="preserve"> inscripción</w:t>
      </w:r>
      <w:r w:rsidRPr="0099659F">
        <w:rPr>
          <w:sz w:val="24"/>
          <w:szCs w:val="24"/>
        </w:rPr>
        <w:t xml:space="preserve"> de</w:t>
      </w:r>
      <w:r>
        <w:rPr>
          <w:sz w:val="24"/>
          <w:szCs w:val="24"/>
        </w:rPr>
        <w:t xml:space="preserve">l </w:t>
      </w:r>
      <w:r w:rsidRPr="0099659F">
        <w:rPr>
          <w:sz w:val="24"/>
          <w:szCs w:val="24"/>
        </w:rPr>
        <w:t>registro sanitario de los dispositivos médicos siguientes:</w:t>
      </w:r>
    </w:p>
    <w:tbl>
      <w:tblPr>
        <w:tblpPr w:leftFromText="141" w:rightFromText="141" w:vertAnchor="text" w:tblpXSpec="center" w:tblpY="1"/>
        <w:tblOverlap w:val="never"/>
        <w:tblW w:w="8789" w:type="dxa"/>
        <w:jc w:val="center"/>
        <w:tblCellMar>
          <w:left w:w="70" w:type="dxa"/>
          <w:right w:w="70" w:type="dxa"/>
        </w:tblCellMar>
        <w:tblLook w:val="04A0" w:firstRow="1" w:lastRow="0" w:firstColumn="1" w:lastColumn="0" w:noHBand="0" w:noVBand="1"/>
      </w:tblPr>
      <w:tblGrid>
        <w:gridCol w:w="381"/>
        <w:gridCol w:w="4293"/>
        <w:gridCol w:w="4115"/>
      </w:tblGrid>
      <w:tr w:rsidR="009E4FFD" w:rsidRPr="005158A7" w:rsidTr="008F1C08">
        <w:trPr>
          <w:trHeight w:val="340"/>
          <w:jc w:val="center"/>
        </w:trPr>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 xml:space="preserve">AUTORIZACIÓN DE INSCRIPCION DE REGISTRO SANITARIO DE DISPOSITIVOS MÉDICOS </w:t>
            </w:r>
          </w:p>
        </w:tc>
      </w:tr>
      <w:tr w:rsidR="009E4FFD" w:rsidRPr="005158A7" w:rsidTr="008F1C08">
        <w:trPr>
          <w:trHeight w:val="340"/>
          <w:jc w:val="center"/>
        </w:trPr>
        <w:tc>
          <w:tcPr>
            <w:tcW w:w="381" w:type="dxa"/>
            <w:tcBorders>
              <w:top w:val="nil"/>
              <w:left w:val="single" w:sz="4" w:space="0" w:color="auto"/>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NO</w:t>
            </w:r>
          </w:p>
        </w:tc>
        <w:tc>
          <w:tcPr>
            <w:tcW w:w="4293" w:type="dxa"/>
            <w:tcBorders>
              <w:top w:val="nil"/>
              <w:left w:val="nil"/>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b/>
                <w:sz w:val="18"/>
                <w:szCs w:val="18"/>
              </w:rPr>
              <w:t>PRODUCTO</w:t>
            </w:r>
          </w:p>
        </w:tc>
        <w:tc>
          <w:tcPr>
            <w:tcW w:w="4115" w:type="dxa"/>
            <w:tcBorders>
              <w:top w:val="nil"/>
              <w:left w:val="nil"/>
              <w:bottom w:val="single" w:sz="4" w:space="0" w:color="auto"/>
              <w:right w:val="single" w:sz="4" w:space="0" w:color="auto"/>
            </w:tcBorders>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TITULAR</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FFD" w:rsidRPr="005158A7" w:rsidRDefault="009E4FFD" w:rsidP="008F1C08">
            <w:pPr>
              <w:spacing w:after="0" w:line="276" w:lineRule="auto"/>
              <w:contextualSpacing/>
              <w:jc w:val="center"/>
              <w:rPr>
                <w:bCs/>
                <w:sz w:val="18"/>
                <w:szCs w:val="18"/>
              </w:rPr>
            </w:pPr>
            <w:r w:rsidRPr="005158A7">
              <w:rPr>
                <w:bCs/>
                <w:sz w:val="18"/>
                <w:szCs w:val="18"/>
              </w:rPr>
              <w:t>1</w:t>
            </w:r>
          </w:p>
        </w:tc>
        <w:tc>
          <w:tcPr>
            <w:tcW w:w="4293"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color w:val="000000"/>
                <w:sz w:val="18"/>
                <w:szCs w:val="18"/>
              </w:rPr>
              <w:t>ACELERADOR LINEAL VITALBEAM - VARIAN</w:t>
            </w:r>
          </w:p>
        </w:tc>
        <w:tc>
          <w:tcPr>
            <w:tcW w:w="411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color w:val="000000"/>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9E4FFD" w:rsidRPr="005158A7" w:rsidRDefault="009E4FFD" w:rsidP="008F1C08">
            <w:pPr>
              <w:spacing w:after="0" w:line="276" w:lineRule="auto"/>
              <w:contextualSpacing/>
              <w:jc w:val="center"/>
              <w:rPr>
                <w:bCs/>
                <w:sz w:val="18"/>
                <w:szCs w:val="18"/>
              </w:rPr>
            </w:pPr>
            <w:r w:rsidRPr="005158A7">
              <w:rPr>
                <w:bCs/>
                <w:sz w:val="18"/>
                <w:szCs w:val="18"/>
              </w:rPr>
              <w:t>2</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GENERADOR ELECTRO QUIRÚRGICO ESG-300 - OLYMPUS</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OLYMPUS LATIN AMÉRICA, INC</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9E4FFD" w:rsidRPr="005158A7" w:rsidRDefault="009E4FFD" w:rsidP="008F1C08">
            <w:pPr>
              <w:spacing w:after="0" w:line="276" w:lineRule="auto"/>
              <w:contextualSpacing/>
              <w:jc w:val="center"/>
              <w:rPr>
                <w:bCs/>
                <w:sz w:val="18"/>
                <w:szCs w:val="18"/>
              </w:rPr>
            </w:pPr>
            <w:r w:rsidRPr="005158A7">
              <w:rPr>
                <w:bCs/>
                <w:sz w:val="18"/>
                <w:szCs w:val="18"/>
              </w:rPr>
              <w:t>3</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QUIDEL TRIAGE TEST</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9E4FFD" w:rsidRPr="005158A7" w:rsidRDefault="009E4FFD" w:rsidP="008F1C08">
            <w:pPr>
              <w:spacing w:after="0" w:line="276" w:lineRule="auto"/>
              <w:contextualSpacing/>
              <w:jc w:val="center"/>
              <w:rPr>
                <w:bCs/>
                <w:sz w:val="18"/>
                <w:szCs w:val="18"/>
              </w:rPr>
            </w:pPr>
            <w:r w:rsidRPr="005158A7">
              <w:rPr>
                <w:bCs/>
                <w:sz w:val="18"/>
                <w:szCs w:val="18"/>
              </w:rPr>
              <w:t>4</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QUIDEL TRIAGE PANEL</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5</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lang w:val="en-US"/>
              </w:rPr>
            </w:pPr>
            <w:r w:rsidRPr="005158A7">
              <w:rPr>
                <w:rFonts w:cs="Calibri"/>
                <w:bCs/>
                <w:sz w:val="18"/>
                <w:szCs w:val="18"/>
                <w:lang w:val="en-US"/>
              </w:rPr>
              <w:t>QUIDEL TRIAGE TOTAL 5 CALIBRATION VERIFICATION</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6</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lang w:val="en-US"/>
              </w:rPr>
            </w:pPr>
            <w:r w:rsidRPr="005158A7">
              <w:rPr>
                <w:rFonts w:cs="Calibri"/>
                <w:bCs/>
                <w:sz w:val="18"/>
                <w:szCs w:val="18"/>
                <w:lang w:val="en-US"/>
              </w:rPr>
              <w:t>CONTROLES QUIDEL TRIAGE TOX DRUG SCREEN</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7</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CONTROLES QUIDEL TRIAGE</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8</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lang w:val="en-US"/>
              </w:rPr>
            </w:pPr>
            <w:r w:rsidRPr="005158A7">
              <w:rPr>
                <w:rFonts w:cs="Calibri"/>
                <w:bCs/>
                <w:sz w:val="18"/>
                <w:szCs w:val="18"/>
                <w:lang w:val="en-US"/>
              </w:rPr>
              <w:t>QUIDEL TRIAGE TOX DRUG SCREEN</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PROMED DE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9</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ELECTRODO DESCARTABLE PARA ELECTROCARDIOGRAMA CAD MEDICAL</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SINTERZA,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10</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SORBALGON AG</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HOSPIMEDICA EL SALVADOR S.A DE C.V.</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11</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COMPONENTE FEMORAL CEMENTADO</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SERVICIOS INNOVADORES, SOCIEDAD ANÓNIMA DE CAPITAL VARIABLE</w:t>
            </w:r>
          </w:p>
        </w:tc>
      </w:tr>
      <w:tr w:rsidR="009E4FFD" w:rsidRPr="005158A7" w:rsidTr="008F1C08">
        <w:trPr>
          <w:trHeight w:val="283"/>
          <w:jc w:val="center"/>
        </w:trPr>
        <w:tc>
          <w:tcPr>
            <w:tcW w:w="381"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contextualSpacing/>
              <w:jc w:val="center"/>
              <w:rPr>
                <w:bCs/>
                <w:sz w:val="18"/>
                <w:szCs w:val="18"/>
              </w:rPr>
            </w:pPr>
            <w:r w:rsidRPr="005158A7">
              <w:rPr>
                <w:bCs/>
                <w:sz w:val="18"/>
                <w:szCs w:val="18"/>
              </w:rPr>
              <w:t>12</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COMPONENTE BASE CEMENTADO CR CO</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rPr>
                <w:rFonts w:cs="Calibri"/>
                <w:bCs/>
                <w:sz w:val="18"/>
                <w:szCs w:val="18"/>
              </w:rPr>
            </w:pPr>
            <w:r w:rsidRPr="005158A7">
              <w:rPr>
                <w:rFonts w:cs="Calibri"/>
                <w:bCs/>
                <w:sz w:val="18"/>
                <w:szCs w:val="18"/>
              </w:rPr>
              <w:t>SERVICIOS INNOVADORES, SOCIEDAD ANÓNIMA DE CAPITAL VARIABLE</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13</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SET PARA BOMBA DE INFUSIÓN TERUMO</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SERVICIOS QUIRÚRGICOS DE EL SALVADOR, S.A. DE C.V.</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14</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SOLARE UNIVERSAL BOND</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GC AMERICA INC.</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15</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ACCESORIOS DEL SISTEMA ENDOSEE ADVANCE - COOPERSURGICAL</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COOPERSURGICAL, INC.</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16</w:t>
            </w:r>
          </w:p>
        </w:tc>
        <w:tc>
          <w:tcPr>
            <w:tcW w:w="4293" w:type="dxa"/>
            <w:tcBorders>
              <w:top w:val="nil"/>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YODOSEPTIC JABÓN LÍQUIDO</w:t>
            </w:r>
          </w:p>
        </w:tc>
        <w:tc>
          <w:tcPr>
            <w:tcW w:w="4115" w:type="dxa"/>
            <w:tcBorders>
              <w:top w:val="nil"/>
              <w:left w:val="nil"/>
              <w:bottom w:val="single" w:sz="4" w:space="0" w:color="auto"/>
              <w:right w:val="single" w:sz="4" w:space="0" w:color="auto"/>
            </w:tcBorders>
            <w:shd w:val="clear" w:color="000000" w:fill="FFFFFF"/>
            <w:vAlign w:val="center"/>
          </w:tcPr>
          <w:p w:rsidR="009E4FFD" w:rsidRPr="005158A7" w:rsidRDefault="009E4FFD" w:rsidP="008F1C08">
            <w:pPr>
              <w:spacing w:after="0" w:line="240" w:lineRule="auto"/>
              <w:contextualSpacing/>
              <w:rPr>
                <w:rFonts w:cs="Calibri"/>
                <w:bCs/>
                <w:sz w:val="18"/>
                <w:szCs w:val="18"/>
              </w:rPr>
            </w:pPr>
            <w:r w:rsidRPr="005158A7">
              <w:rPr>
                <w:rFonts w:cs="Calibri"/>
                <w:bCs/>
                <w:sz w:val="18"/>
                <w:szCs w:val="18"/>
              </w:rPr>
              <w:t>JMPHARMA, S.A. DE C.V.</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17</w:t>
            </w:r>
          </w:p>
        </w:tc>
        <w:tc>
          <w:tcPr>
            <w:tcW w:w="4293" w:type="dxa"/>
            <w:tcBorders>
              <w:top w:val="nil"/>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sz w:val="18"/>
                <w:szCs w:val="18"/>
              </w:rPr>
            </w:pPr>
            <w:r w:rsidRPr="005158A7">
              <w:rPr>
                <w:rFonts w:cs="Calibri"/>
                <w:bCs/>
                <w:color w:val="000000"/>
                <w:sz w:val="18"/>
                <w:szCs w:val="18"/>
              </w:rPr>
              <w:t>AGUA OXIGENADA JMPHARMA</w:t>
            </w:r>
          </w:p>
        </w:tc>
        <w:tc>
          <w:tcPr>
            <w:tcW w:w="4115" w:type="dxa"/>
            <w:tcBorders>
              <w:top w:val="nil"/>
              <w:left w:val="nil"/>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sz w:val="18"/>
                <w:szCs w:val="18"/>
              </w:rPr>
            </w:pPr>
            <w:r w:rsidRPr="005158A7">
              <w:rPr>
                <w:rFonts w:cs="Calibri"/>
                <w:bCs/>
                <w:color w:val="000000"/>
                <w:sz w:val="18"/>
                <w:szCs w:val="18"/>
              </w:rPr>
              <w:t>JMPHARMA, S.A. DE C.V.</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18</w:t>
            </w:r>
          </w:p>
        </w:tc>
        <w:tc>
          <w:tcPr>
            <w:tcW w:w="4293" w:type="dxa"/>
            <w:tcBorders>
              <w:top w:val="nil"/>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color w:val="000000"/>
                <w:sz w:val="18"/>
                <w:szCs w:val="18"/>
              </w:rPr>
            </w:pPr>
            <w:r w:rsidRPr="005158A7">
              <w:rPr>
                <w:rFonts w:cs="Calibri"/>
                <w:bCs/>
                <w:color w:val="000000"/>
                <w:sz w:val="18"/>
                <w:szCs w:val="18"/>
              </w:rPr>
              <w:t>SISTEMAS DE INFUSIÓN: CYTO SET</w:t>
            </w:r>
          </w:p>
        </w:tc>
        <w:tc>
          <w:tcPr>
            <w:tcW w:w="4115" w:type="dxa"/>
            <w:tcBorders>
              <w:top w:val="nil"/>
              <w:left w:val="nil"/>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color w:val="000000"/>
                <w:sz w:val="18"/>
                <w:szCs w:val="18"/>
              </w:rPr>
            </w:pPr>
            <w:r w:rsidRPr="005158A7">
              <w:rPr>
                <w:rFonts w:cs="Calibri"/>
                <w:bCs/>
                <w:color w:val="000000"/>
                <w:sz w:val="18"/>
                <w:szCs w:val="18"/>
              </w:rPr>
              <w:t>B BRAUN MELSUNGEN AG</w:t>
            </w:r>
          </w:p>
        </w:tc>
      </w:tr>
      <w:tr w:rsidR="009E4FFD" w:rsidRPr="005158A7" w:rsidTr="008F1C08">
        <w:trPr>
          <w:trHeight w:val="283"/>
          <w:jc w:val="center"/>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contextualSpacing/>
              <w:rPr>
                <w:bCs/>
                <w:sz w:val="18"/>
                <w:szCs w:val="18"/>
              </w:rPr>
            </w:pPr>
            <w:r w:rsidRPr="005158A7">
              <w:rPr>
                <w:bCs/>
                <w:sz w:val="18"/>
                <w:szCs w:val="18"/>
              </w:rPr>
              <w:t>19</w:t>
            </w:r>
          </w:p>
        </w:tc>
        <w:tc>
          <w:tcPr>
            <w:tcW w:w="4293" w:type="dxa"/>
            <w:tcBorders>
              <w:top w:val="nil"/>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color w:val="000000"/>
                <w:sz w:val="18"/>
                <w:szCs w:val="18"/>
              </w:rPr>
            </w:pPr>
            <w:r w:rsidRPr="005158A7">
              <w:rPr>
                <w:rFonts w:cs="Calibri"/>
                <w:bCs/>
                <w:color w:val="000000"/>
                <w:sz w:val="18"/>
                <w:szCs w:val="18"/>
              </w:rPr>
              <w:t>BAUSCH &amp; LOMB SIMPLUS SOLUCIÓN DE ACCIÓN-MÚLTIPLE</w:t>
            </w:r>
          </w:p>
        </w:tc>
        <w:tc>
          <w:tcPr>
            <w:tcW w:w="4115" w:type="dxa"/>
            <w:tcBorders>
              <w:top w:val="nil"/>
              <w:left w:val="nil"/>
              <w:bottom w:val="single" w:sz="4" w:space="0" w:color="auto"/>
              <w:right w:val="single" w:sz="4" w:space="0" w:color="auto"/>
            </w:tcBorders>
            <w:shd w:val="clear" w:color="auto" w:fill="auto"/>
            <w:vAlign w:val="center"/>
          </w:tcPr>
          <w:p w:rsidR="009E4FFD" w:rsidRPr="005158A7" w:rsidRDefault="009E4FFD" w:rsidP="008F1C08">
            <w:pPr>
              <w:spacing w:after="0" w:line="240" w:lineRule="auto"/>
              <w:contextualSpacing/>
              <w:rPr>
                <w:rFonts w:cs="Calibri"/>
                <w:bCs/>
                <w:color w:val="000000"/>
                <w:sz w:val="18"/>
                <w:szCs w:val="18"/>
              </w:rPr>
            </w:pPr>
            <w:r w:rsidRPr="005158A7">
              <w:rPr>
                <w:rFonts w:cs="Calibri"/>
                <w:bCs/>
                <w:color w:val="000000"/>
                <w:sz w:val="18"/>
                <w:szCs w:val="18"/>
              </w:rPr>
              <w:t>BAUSCH &amp; LOMB, INCORPORATED</w:t>
            </w:r>
          </w:p>
        </w:tc>
      </w:tr>
    </w:tbl>
    <w:p w:rsidR="009E4FFD" w:rsidRPr="005158A7" w:rsidRDefault="009E4FFD" w:rsidP="009E4FFD">
      <w:pPr>
        <w:spacing w:before="240" w:line="360" w:lineRule="auto"/>
        <w:jc w:val="both"/>
        <w:rPr>
          <w:color w:val="000000"/>
          <w:sz w:val="24"/>
          <w:szCs w:val="24"/>
        </w:rPr>
      </w:pPr>
      <w:r>
        <w:rPr>
          <w:b/>
          <w:sz w:val="24"/>
          <w:szCs w:val="24"/>
        </w:rPr>
        <w:t>PUNTO NÚMERO 6.</w:t>
      </w:r>
      <w:r w:rsidRPr="00AF17B6">
        <w:rPr>
          <w:sz w:val="24"/>
          <w:szCs w:val="24"/>
        </w:rPr>
        <w:t xml:space="preserve"> </w:t>
      </w:r>
      <w:r>
        <w:rPr>
          <w:sz w:val="24"/>
          <w:szCs w:val="24"/>
        </w:rPr>
        <w:t>La</w:t>
      </w:r>
      <w:r w:rsidRPr="00C43CEB">
        <w:rPr>
          <w:sz w:val="24"/>
          <w:szCs w:val="24"/>
        </w:rPr>
        <w:t xml:space="preserve"> director</w:t>
      </w:r>
      <w:r>
        <w:rPr>
          <w:sz w:val="24"/>
          <w:szCs w:val="24"/>
        </w:rPr>
        <w:t>a</w:t>
      </w:r>
      <w:r w:rsidRPr="00C43CEB">
        <w:rPr>
          <w:sz w:val="24"/>
          <w:szCs w:val="24"/>
        </w:rPr>
        <w:t xml:space="preserve"> nacional</w:t>
      </w:r>
      <w:r w:rsidRPr="005158A7">
        <w:rPr>
          <w:color w:val="000000"/>
          <w:sz w:val="24"/>
          <w:szCs w:val="24"/>
        </w:rPr>
        <w:t xml:space="preserve"> cedió la palabra al coordinador legal de procesos regulatorios quien</w:t>
      </w:r>
      <w:r w:rsidRPr="00C43CEB">
        <w:rPr>
          <w:sz w:val="24"/>
          <w:szCs w:val="24"/>
        </w:rPr>
        <w:t xml:space="preserve"> hizo del conocimiento a los delegados la necesidad de autorizar trámites de establecimientos, quien manifestó que en el caso de registro de establecimiento </w:t>
      </w:r>
      <w:r w:rsidRPr="005158A7">
        <w:rPr>
          <w:color w:val="000000"/>
          <w:sz w:val="24"/>
          <w:szCs w:val="24"/>
        </w:rPr>
        <w:t xml:space="preserve">existen dos solicitudes de autorización de apertura y funcionamiento, tres inscripciones de regente, un traspaso, cuatro cierres temporales y, veinticuatro inscripciones de importadores de establecimientos; todos con dictámenes técnicos favorables. Agregó que los referidos trámites agotaron las etapas correspondientes que conllevaron a la emisión del referido dictamen técnico, por lo que propone la autorización de los mismos. Seguidamente, la directora nacional sometió a votación la aprobación de los trámites antes mencionados, a </w:t>
      </w:r>
      <w:r>
        <w:rPr>
          <w:sz w:val="24"/>
          <w:szCs w:val="24"/>
        </w:rPr>
        <w:t>propuesta del coordinador legal de procesos regulatorios</w:t>
      </w:r>
      <w:r w:rsidRPr="008E11AD">
        <w:rPr>
          <w:sz w:val="24"/>
          <w:szCs w:val="24"/>
        </w:rPr>
        <w:t>,</w:t>
      </w:r>
      <w:r w:rsidRPr="005158A7">
        <w:rPr>
          <w:color w:val="000000"/>
          <w:sz w:val="24"/>
          <w:szCs w:val="24"/>
        </w:rPr>
        <w:t xml:space="preserve"> obteniendo unanimidad de votos a favor. Por tanto, los delegados en virtud de lo anterior y a las atribuciones conferidas en los artículos 4, 6 letra c) de la Ley de Medicamentos y 13 del Reglamento de Organización y Funcionamiento de esta Dirección, tomaron los siguientes </w:t>
      </w:r>
      <w:r w:rsidRPr="00F46B33">
        <w:rPr>
          <w:b/>
          <w:sz w:val="24"/>
          <w:szCs w:val="24"/>
        </w:rPr>
        <w:t>ACUERDOS:</w:t>
      </w:r>
      <w:r w:rsidRPr="00AF17B6">
        <w:rPr>
          <w:b/>
          <w:sz w:val="24"/>
          <w:szCs w:val="24"/>
        </w:rPr>
        <w:t xml:space="preserve"> </w:t>
      </w:r>
      <w:r>
        <w:rPr>
          <w:b/>
          <w:sz w:val="24"/>
          <w:szCs w:val="24"/>
        </w:rPr>
        <w:t>16.20.6.1</w:t>
      </w:r>
      <w:r w:rsidRPr="0099659F">
        <w:rPr>
          <w:b/>
          <w:sz w:val="24"/>
          <w:szCs w:val="24"/>
        </w:rPr>
        <w:t xml:space="preserve">. </w:t>
      </w:r>
      <w:r w:rsidRPr="0099659F">
        <w:rPr>
          <w:i/>
          <w:sz w:val="24"/>
          <w:szCs w:val="24"/>
        </w:rPr>
        <w:t>Autorizar</w:t>
      </w:r>
      <w:r w:rsidRPr="0099659F">
        <w:rPr>
          <w:sz w:val="24"/>
          <w:szCs w:val="24"/>
        </w:rPr>
        <w:t xml:space="preserve"> </w:t>
      </w:r>
      <w:r>
        <w:rPr>
          <w:sz w:val="24"/>
          <w:szCs w:val="24"/>
        </w:rPr>
        <w:t>la a</w:t>
      </w:r>
      <w:r w:rsidRPr="00A86135">
        <w:rPr>
          <w:sz w:val="24"/>
          <w:szCs w:val="24"/>
        </w:rPr>
        <w:t xml:space="preserve">pertura </w:t>
      </w:r>
      <w:r>
        <w:rPr>
          <w:sz w:val="24"/>
          <w:szCs w:val="24"/>
        </w:rPr>
        <w:t>y funcionamiento d</w:t>
      </w:r>
      <w:r w:rsidRPr="00A86135">
        <w:rPr>
          <w:sz w:val="24"/>
          <w:szCs w:val="24"/>
        </w:rPr>
        <w:t xml:space="preserve">e </w:t>
      </w:r>
      <w:r>
        <w:rPr>
          <w:sz w:val="24"/>
          <w:szCs w:val="24"/>
        </w:rPr>
        <w:t>los establecimientos siguientes</w:t>
      </w:r>
      <w:r w:rsidRPr="00A86135">
        <w:rPr>
          <w:sz w:val="24"/>
          <w:szCs w:val="24"/>
        </w:rPr>
        <w:t>:</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356"/>
        <w:gridCol w:w="1696"/>
        <w:gridCol w:w="925"/>
        <w:gridCol w:w="1985"/>
        <w:gridCol w:w="1275"/>
        <w:gridCol w:w="2552"/>
      </w:tblGrid>
      <w:tr w:rsidR="009E4FFD" w:rsidRPr="005158A7" w:rsidTr="008F1C08">
        <w:trPr>
          <w:trHeight w:val="340"/>
          <w:jc w:val="center"/>
        </w:trPr>
        <w:tc>
          <w:tcPr>
            <w:tcW w:w="878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lastRenderedPageBreak/>
              <w:t>AUTORIZACIÓN DE APERTURA Y FUNCIONAMIENTO DE ESTABLECIMIENTOS</w:t>
            </w:r>
          </w:p>
        </w:tc>
      </w:tr>
      <w:tr w:rsidR="009E4FFD" w:rsidRPr="005158A7" w:rsidTr="008F1C08">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696"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ESTABLECIMIENTO</w:t>
            </w:r>
          </w:p>
        </w:tc>
        <w:tc>
          <w:tcPr>
            <w:tcW w:w="925" w:type="dxa"/>
            <w:tcBorders>
              <w:top w:val="single" w:sz="4" w:space="0" w:color="auto"/>
              <w:left w:val="nil"/>
              <w:bottom w:val="single" w:sz="4" w:space="0" w:color="auto"/>
              <w:right w:val="single" w:sz="4" w:space="0" w:color="auto"/>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REGISTRO</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 xml:space="preserve">TITULAR </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REGENTE</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DIRECCION AUTORIZADA</w:t>
            </w:r>
          </w:p>
        </w:tc>
      </w:tr>
      <w:tr w:rsidR="009E4FFD" w:rsidRPr="005158A7" w:rsidTr="008F1C08">
        <w:trPr>
          <w:trHeight w:val="283"/>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tabs>
                <w:tab w:val="left" w:pos="10160"/>
              </w:tabs>
              <w:spacing w:after="0" w:line="276" w:lineRule="auto"/>
              <w:jc w:val="center"/>
              <w:rPr>
                <w:rFonts w:eastAsia="Times New Roman"/>
                <w:bCs/>
                <w:color w:val="000000"/>
                <w:sz w:val="18"/>
                <w:szCs w:val="18"/>
                <w:lang w:eastAsia="es-SV"/>
              </w:rPr>
            </w:pPr>
            <w:r w:rsidRPr="005158A7">
              <w:rPr>
                <w:rFonts w:eastAsia="Times New Roman"/>
                <w:bCs/>
                <w:color w:val="000000"/>
                <w:sz w:val="18"/>
                <w:szCs w:val="18"/>
                <w:lang w:eastAsia="es-SV"/>
              </w:rPr>
              <w:t>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both"/>
              <w:rPr>
                <w:rFonts w:eastAsia="Times New Roman"/>
                <w:bCs/>
                <w:color w:val="000000"/>
                <w:sz w:val="18"/>
                <w:szCs w:val="18"/>
                <w:lang w:eastAsia="es-SV"/>
              </w:rPr>
            </w:pPr>
            <w:r w:rsidRPr="005158A7">
              <w:rPr>
                <w:rFonts w:eastAsia="Times New Roman"/>
                <w:bCs/>
                <w:color w:val="000000"/>
                <w:sz w:val="18"/>
                <w:szCs w:val="18"/>
                <w:lang w:eastAsia="es-SV"/>
              </w:rPr>
              <w:t>DISPENSADORES EN SUPERMERCADOS, MERCADOS Y OTROS - MARVIN</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center"/>
              <w:rPr>
                <w:rFonts w:eastAsia="Times New Roman"/>
                <w:bCs/>
                <w:color w:val="000000"/>
                <w:sz w:val="18"/>
                <w:szCs w:val="18"/>
                <w:lang w:eastAsia="es-SV"/>
              </w:rPr>
            </w:pPr>
            <w:r w:rsidRPr="005158A7">
              <w:rPr>
                <w:rFonts w:eastAsia="Times New Roman"/>
                <w:bCs/>
                <w:color w:val="000000"/>
                <w:sz w:val="18"/>
                <w:szCs w:val="18"/>
                <w:lang w:eastAsia="es-SV"/>
              </w:rPr>
              <w:t>N/A</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rPr>
                <w:rFonts w:eastAsia="Times New Roman"/>
                <w:bCs/>
                <w:color w:val="000000"/>
                <w:sz w:val="18"/>
                <w:szCs w:val="18"/>
                <w:lang w:eastAsia="es-SV"/>
              </w:rPr>
            </w:pPr>
            <w:r w:rsidRPr="005158A7">
              <w:rPr>
                <w:rFonts w:eastAsia="Times New Roman"/>
                <w:bCs/>
                <w:color w:val="000000"/>
                <w:sz w:val="18"/>
                <w:szCs w:val="18"/>
                <w:lang w:eastAsia="es-SV"/>
              </w:rPr>
              <w:t>MARVIN EDGAR VÁSQUEZ PÉREZ</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center"/>
              <w:rPr>
                <w:rFonts w:eastAsia="Times New Roman"/>
                <w:bCs/>
                <w:sz w:val="18"/>
                <w:szCs w:val="18"/>
                <w:lang w:eastAsia="es-SV"/>
              </w:rPr>
            </w:pPr>
            <w:r w:rsidRPr="005158A7">
              <w:rPr>
                <w:rFonts w:eastAsia="Times New Roman"/>
                <w:bCs/>
                <w:sz w:val="18"/>
                <w:szCs w:val="18"/>
                <w:lang w:eastAsia="es-SV"/>
              </w:rPr>
              <w:t>N/A</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both"/>
              <w:rPr>
                <w:rFonts w:eastAsia="Times New Roman"/>
                <w:bCs/>
                <w:sz w:val="18"/>
                <w:szCs w:val="18"/>
                <w:lang w:eastAsia="es-SV"/>
              </w:rPr>
            </w:pPr>
            <w:r w:rsidRPr="005158A7">
              <w:rPr>
                <w:rFonts w:eastAsia="Times New Roman"/>
                <w:bCs/>
                <w:sz w:val="18"/>
                <w:szCs w:val="18"/>
                <w:lang w:eastAsia="es-SV"/>
              </w:rPr>
              <w:t>MERCADO MUNICIPAL DE COJUTEPEQUE, EL TIANGUE MUNICIPIO DE COJUTEPEQUE, DEPARTAMENTO DE CUSCATLÁN</w:t>
            </w:r>
          </w:p>
        </w:tc>
      </w:tr>
      <w:tr w:rsidR="009E4FFD" w:rsidRPr="005158A7" w:rsidTr="008F1C08">
        <w:trPr>
          <w:trHeight w:val="283"/>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9E4FFD" w:rsidRPr="005158A7" w:rsidRDefault="009E4FFD" w:rsidP="008F1C08">
            <w:pPr>
              <w:tabs>
                <w:tab w:val="left" w:pos="10160"/>
              </w:tabs>
              <w:spacing w:after="0" w:line="276" w:lineRule="auto"/>
              <w:jc w:val="center"/>
              <w:rPr>
                <w:rFonts w:eastAsia="Times New Roman"/>
                <w:bCs/>
                <w:color w:val="000000"/>
                <w:sz w:val="18"/>
                <w:szCs w:val="18"/>
                <w:lang w:eastAsia="es-SV"/>
              </w:rPr>
            </w:pPr>
            <w:r w:rsidRPr="005158A7">
              <w:rPr>
                <w:rFonts w:eastAsia="Times New Roman"/>
                <w:bCs/>
                <w:color w:val="000000"/>
                <w:sz w:val="18"/>
                <w:szCs w:val="18"/>
                <w:lang w:eastAsia="es-SV"/>
              </w:rPr>
              <w:t>2</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both"/>
              <w:rPr>
                <w:rFonts w:eastAsia="Times New Roman"/>
                <w:bCs/>
                <w:color w:val="000000"/>
                <w:sz w:val="18"/>
                <w:szCs w:val="18"/>
                <w:lang w:eastAsia="es-SV"/>
              </w:rPr>
            </w:pPr>
            <w:r w:rsidRPr="005158A7">
              <w:rPr>
                <w:rFonts w:eastAsia="Times New Roman"/>
                <w:bCs/>
                <w:color w:val="000000"/>
                <w:sz w:val="18"/>
                <w:szCs w:val="18"/>
                <w:lang w:eastAsia="es-SV"/>
              </w:rPr>
              <w:t>BOTIQUÍN DE CLÍNICA MUNICIPAL DE ANTIGUO CUSCATLÁN</w:t>
            </w:r>
          </w:p>
        </w:tc>
        <w:tc>
          <w:tcPr>
            <w:tcW w:w="92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center"/>
              <w:rPr>
                <w:rFonts w:eastAsia="Times New Roman"/>
                <w:bCs/>
                <w:color w:val="000000"/>
                <w:sz w:val="18"/>
                <w:szCs w:val="18"/>
                <w:lang w:eastAsia="es-SV"/>
              </w:rPr>
            </w:pPr>
            <w:r w:rsidRPr="005158A7">
              <w:rPr>
                <w:rFonts w:eastAsia="Times New Roman"/>
                <w:bCs/>
                <w:color w:val="000000"/>
                <w:sz w:val="18"/>
                <w:szCs w:val="18"/>
                <w:lang w:eastAsia="es-SV"/>
              </w:rPr>
              <w:t>N/A</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both"/>
              <w:rPr>
                <w:rFonts w:eastAsia="Times New Roman"/>
                <w:bCs/>
                <w:color w:val="000000"/>
                <w:sz w:val="18"/>
                <w:szCs w:val="18"/>
                <w:lang w:eastAsia="es-SV"/>
              </w:rPr>
            </w:pPr>
            <w:r w:rsidRPr="005158A7">
              <w:rPr>
                <w:rFonts w:eastAsia="Times New Roman"/>
                <w:bCs/>
                <w:color w:val="000000"/>
                <w:sz w:val="18"/>
                <w:szCs w:val="18"/>
                <w:lang w:eastAsia="es-SV"/>
              </w:rPr>
              <w:t>ALCALDIA MUNICIPAL DE ANTIGUO CUSCATLÁN</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center"/>
              <w:rPr>
                <w:rFonts w:eastAsia="Times New Roman"/>
                <w:bCs/>
                <w:sz w:val="18"/>
                <w:szCs w:val="18"/>
                <w:lang w:eastAsia="es-SV"/>
              </w:rPr>
            </w:pPr>
            <w:r w:rsidRPr="005158A7">
              <w:rPr>
                <w:rFonts w:eastAsia="Times New Roman"/>
                <w:bCs/>
                <w:sz w:val="18"/>
                <w:szCs w:val="18"/>
                <w:lang w:eastAsia="es-SV"/>
              </w:rPr>
              <w:t>FANY NOHEMY ALAS VÁSQUEZ</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9E4FFD" w:rsidRPr="005158A7" w:rsidRDefault="009E4FFD" w:rsidP="008F1C08">
            <w:pPr>
              <w:spacing w:after="0" w:line="276" w:lineRule="auto"/>
              <w:jc w:val="both"/>
              <w:rPr>
                <w:rFonts w:eastAsia="Times New Roman"/>
                <w:bCs/>
                <w:sz w:val="18"/>
                <w:szCs w:val="18"/>
                <w:lang w:eastAsia="es-SV"/>
              </w:rPr>
            </w:pPr>
            <w:r w:rsidRPr="005158A7">
              <w:rPr>
                <w:rFonts w:eastAsia="Times New Roman"/>
                <w:bCs/>
                <w:sz w:val="18"/>
                <w:szCs w:val="18"/>
                <w:lang w:eastAsia="es-SV"/>
              </w:rPr>
              <w:t>CALLE PRINCIPAL PONIENTE S/N CONTIGUO A PARQUEO MUNICIPAL DE ANTIGUO CUSCATLÁN, DEPARTAMENTO DE LA LIBERTAD</w:t>
            </w:r>
          </w:p>
        </w:tc>
      </w:tr>
    </w:tbl>
    <w:p w:rsidR="009E4FFD" w:rsidRDefault="009E4FFD" w:rsidP="009E4FFD">
      <w:pPr>
        <w:pStyle w:val="Prrafodelista"/>
        <w:tabs>
          <w:tab w:val="left" w:pos="284"/>
        </w:tabs>
        <w:spacing w:before="240" w:after="0" w:line="360" w:lineRule="auto"/>
        <w:ind w:left="0"/>
        <w:jc w:val="both"/>
        <w:rPr>
          <w:sz w:val="24"/>
          <w:szCs w:val="24"/>
        </w:rPr>
      </w:pPr>
      <w:r>
        <w:rPr>
          <w:b/>
          <w:sz w:val="24"/>
          <w:szCs w:val="24"/>
        </w:rPr>
        <w:t>16.20.6.2</w:t>
      </w:r>
      <w:r w:rsidRPr="0099659F">
        <w:rPr>
          <w:b/>
          <w:sz w:val="24"/>
          <w:szCs w:val="24"/>
        </w:rPr>
        <w:t xml:space="preserve">. </w:t>
      </w:r>
      <w:r w:rsidRPr="00E02D73">
        <w:rPr>
          <w:i/>
          <w:sz w:val="24"/>
          <w:szCs w:val="24"/>
        </w:rPr>
        <w:t>Autorizar</w:t>
      </w:r>
      <w:r w:rsidRPr="00E02D73">
        <w:rPr>
          <w:sz w:val="24"/>
          <w:szCs w:val="24"/>
        </w:rPr>
        <w:t xml:space="preserve"> la</w:t>
      </w:r>
      <w:r>
        <w:rPr>
          <w:sz w:val="24"/>
          <w:szCs w:val="24"/>
        </w:rPr>
        <w:t xml:space="preserve"> inscripción</w:t>
      </w:r>
      <w:r w:rsidRPr="00E02D73">
        <w:rPr>
          <w:sz w:val="24"/>
          <w:szCs w:val="24"/>
        </w:rPr>
        <w:t xml:space="preserve"> de regente en </w:t>
      </w:r>
      <w:r>
        <w:rPr>
          <w:sz w:val="24"/>
          <w:szCs w:val="24"/>
        </w:rPr>
        <w:t>los establecimientos siguientes:</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618"/>
        <w:gridCol w:w="1134"/>
        <w:gridCol w:w="2268"/>
        <w:gridCol w:w="2343"/>
      </w:tblGrid>
      <w:tr w:rsidR="009E4FFD" w:rsidRPr="005158A7" w:rsidTr="008F1C08">
        <w:trPr>
          <w:trHeight w:val="340"/>
          <w:jc w:val="center"/>
        </w:trPr>
        <w:tc>
          <w:tcPr>
            <w:tcW w:w="8789" w:type="dxa"/>
            <w:gridSpan w:val="5"/>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AUTORIZACIÓN DE INSCRIPCIÓN DE REGENTE DE ESTABLECIMIENTOS</w:t>
            </w:r>
          </w:p>
        </w:tc>
      </w:tr>
      <w:tr w:rsidR="009E4FFD" w:rsidRPr="005158A7" w:rsidTr="008F1C08">
        <w:trPr>
          <w:trHeight w:val="340"/>
          <w:jc w:val="center"/>
        </w:trPr>
        <w:tc>
          <w:tcPr>
            <w:tcW w:w="426"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2618"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ESTABLECIMIENTO</w:t>
            </w:r>
          </w:p>
        </w:tc>
        <w:tc>
          <w:tcPr>
            <w:tcW w:w="1134"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REGISTRO</w:t>
            </w:r>
          </w:p>
        </w:tc>
        <w:tc>
          <w:tcPr>
            <w:tcW w:w="2268" w:type="dxa"/>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TITULAR</w:t>
            </w:r>
          </w:p>
        </w:tc>
        <w:tc>
          <w:tcPr>
            <w:tcW w:w="2343"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NUEVO REGENTE</w:t>
            </w:r>
          </w:p>
        </w:tc>
      </w:tr>
      <w:tr w:rsidR="009E4FFD" w:rsidRPr="005158A7" w:rsidTr="008F1C08">
        <w:trPr>
          <w:trHeight w:val="283"/>
          <w:jc w:val="center"/>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261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FARMACIA SANTA MARÍA II</w:t>
            </w:r>
          </w:p>
        </w:tc>
        <w:tc>
          <w:tcPr>
            <w:tcW w:w="1134"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E10F0993</w:t>
            </w:r>
          </w:p>
        </w:tc>
        <w:tc>
          <w:tcPr>
            <w:tcW w:w="226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INVERSIONES Y REPRESENTACIONES DE ORIENTE, S.A. DE C.V.</w:t>
            </w:r>
          </w:p>
        </w:tc>
        <w:tc>
          <w:tcPr>
            <w:tcW w:w="2343"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RENE IVÁN ESCOBAR PERLA</w:t>
            </w:r>
          </w:p>
        </w:tc>
      </w:tr>
      <w:tr w:rsidR="009E4FFD" w:rsidRPr="005158A7" w:rsidTr="008F1C08">
        <w:trPr>
          <w:trHeight w:val="283"/>
          <w:jc w:val="center"/>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261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FARMACIA CRISTAL VIII</w:t>
            </w:r>
          </w:p>
        </w:tc>
        <w:tc>
          <w:tcPr>
            <w:tcW w:w="1134"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E10F1468</w:t>
            </w:r>
          </w:p>
        </w:tc>
        <w:tc>
          <w:tcPr>
            <w:tcW w:w="226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INVERSIONES Y REPRESENTACIONES DE ORIENTE, S.A. DE C.V.</w:t>
            </w:r>
          </w:p>
        </w:tc>
        <w:tc>
          <w:tcPr>
            <w:tcW w:w="2343"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RENE IVÁN ESCOBAR PERLA</w:t>
            </w:r>
          </w:p>
        </w:tc>
      </w:tr>
      <w:tr w:rsidR="009E4FFD" w:rsidRPr="005158A7" w:rsidTr="008F1C08">
        <w:trPr>
          <w:trHeight w:val="283"/>
          <w:jc w:val="center"/>
        </w:trPr>
        <w:tc>
          <w:tcPr>
            <w:tcW w:w="426"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261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FARMACIA CRISTAL XVI</w:t>
            </w:r>
          </w:p>
        </w:tc>
        <w:tc>
          <w:tcPr>
            <w:tcW w:w="1134"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E10F1720</w:t>
            </w:r>
          </w:p>
        </w:tc>
        <w:tc>
          <w:tcPr>
            <w:tcW w:w="226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INVERSIONES Y REPRESENTACIONES DE ORIENTE, S.A. DE C.V.</w:t>
            </w:r>
          </w:p>
        </w:tc>
        <w:tc>
          <w:tcPr>
            <w:tcW w:w="2343"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SANTOS JOEL HERNÁNDEZ ARÉVALO</w:t>
            </w:r>
          </w:p>
        </w:tc>
      </w:tr>
    </w:tbl>
    <w:p w:rsidR="009E4FFD" w:rsidRDefault="009E4FFD" w:rsidP="009E4FFD">
      <w:pPr>
        <w:spacing w:before="240" w:line="360" w:lineRule="auto"/>
        <w:jc w:val="both"/>
        <w:rPr>
          <w:sz w:val="24"/>
          <w:szCs w:val="24"/>
        </w:rPr>
      </w:pPr>
      <w:r>
        <w:rPr>
          <w:b/>
          <w:sz w:val="24"/>
          <w:szCs w:val="24"/>
        </w:rPr>
        <w:t>16.20.6.3</w:t>
      </w:r>
      <w:r w:rsidRPr="0099659F">
        <w:rPr>
          <w:b/>
          <w:sz w:val="24"/>
          <w:szCs w:val="24"/>
        </w:rPr>
        <w:t xml:space="preserve">. </w:t>
      </w:r>
      <w:r w:rsidRPr="00E20126">
        <w:rPr>
          <w:i/>
          <w:sz w:val="24"/>
          <w:szCs w:val="24"/>
        </w:rPr>
        <w:t>Autorizar</w:t>
      </w:r>
      <w:r w:rsidRPr="00953315">
        <w:rPr>
          <w:sz w:val="24"/>
          <w:szCs w:val="24"/>
        </w:rPr>
        <w:t xml:space="preserve"> </w:t>
      </w:r>
      <w:r>
        <w:rPr>
          <w:sz w:val="24"/>
          <w:szCs w:val="24"/>
        </w:rPr>
        <w:t>el traspaso del establecimiento siguiente</w:t>
      </w:r>
      <w:r w:rsidRPr="00953315">
        <w:rPr>
          <w:sz w:val="24"/>
          <w:szCs w:val="24"/>
        </w:rPr>
        <w:t>:</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634"/>
        <w:gridCol w:w="992"/>
        <w:gridCol w:w="1134"/>
        <w:gridCol w:w="2410"/>
        <w:gridCol w:w="2268"/>
      </w:tblGrid>
      <w:tr w:rsidR="009E4FFD" w:rsidRPr="005158A7" w:rsidTr="008F1C08">
        <w:trPr>
          <w:trHeight w:val="340"/>
          <w:jc w:val="center"/>
        </w:trPr>
        <w:tc>
          <w:tcPr>
            <w:tcW w:w="8789" w:type="dxa"/>
            <w:gridSpan w:val="6"/>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AUTORIZACIÓN DE TRASPASO DE ESTABLECIMIENTOS</w:t>
            </w:r>
          </w:p>
        </w:tc>
      </w:tr>
      <w:tr w:rsidR="009E4FFD" w:rsidRPr="005158A7" w:rsidTr="008F1C08">
        <w:trPr>
          <w:trHeight w:val="340"/>
          <w:jc w:val="center"/>
        </w:trPr>
        <w:tc>
          <w:tcPr>
            <w:tcW w:w="351"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634"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ESTABLECIMIENTO</w:t>
            </w:r>
          </w:p>
        </w:tc>
        <w:tc>
          <w:tcPr>
            <w:tcW w:w="992"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REGISTRO</w:t>
            </w:r>
          </w:p>
        </w:tc>
        <w:tc>
          <w:tcPr>
            <w:tcW w:w="1134" w:type="dxa"/>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TITULAR</w:t>
            </w:r>
          </w:p>
        </w:tc>
        <w:tc>
          <w:tcPr>
            <w:tcW w:w="2410"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DIRECCIÓN AUTORIZADA</w:t>
            </w:r>
          </w:p>
        </w:tc>
        <w:tc>
          <w:tcPr>
            <w:tcW w:w="2268" w:type="dxa"/>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NUEVA DIRECCIÓN</w:t>
            </w:r>
          </w:p>
        </w:tc>
      </w:tr>
      <w:tr w:rsidR="009E4FFD" w:rsidRPr="005158A7" w:rsidTr="008F1C08">
        <w:trPr>
          <w:trHeight w:val="283"/>
          <w:jc w:val="center"/>
        </w:trPr>
        <w:tc>
          <w:tcPr>
            <w:tcW w:w="35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1634"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DROGUERÍA JOPA</w:t>
            </w:r>
          </w:p>
        </w:tc>
        <w:tc>
          <w:tcPr>
            <w:tcW w:w="992"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E01D0461</w:t>
            </w:r>
          </w:p>
        </w:tc>
        <w:tc>
          <w:tcPr>
            <w:tcW w:w="1134"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JOPA, S.A. DE C.V.</w:t>
            </w:r>
          </w:p>
        </w:tc>
        <w:tc>
          <w:tcPr>
            <w:tcW w:w="2410"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AVENIDA RÍO LEMPA, CALLE BOSFORO CASA #5, JARDINES DE GUADALUPE MUNICIPIO DE ANTIGUO CUSCATLÁN, DEPARTAMENTO DE LA LIBERTAD.</w:t>
            </w:r>
          </w:p>
        </w:tc>
        <w:tc>
          <w:tcPr>
            <w:tcW w:w="2268"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BOULEVARD CONSTITUCIÓN, CALLE ELISEOS, N° 9-B, URBANIZACIÓN CAMPOS ELISEOS, SAN SALVADOR, SAN SALVADOR.</w:t>
            </w:r>
          </w:p>
        </w:tc>
      </w:tr>
    </w:tbl>
    <w:p w:rsidR="009E4FFD" w:rsidRDefault="009E4FFD" w:rsidP="009E4FFD">
      <w:pPr>
        <w:spacing w:before="240" w:line="360" w:lineRule="auto"/>
        <w:jc w:val="both"/>
        <w:rPr>
          <w:sz w:val="24"/>
          <w:szCs w:val="24"/>
        </w:rPr>
      </w:pPr>
      <w:r>
        <w:rPr>
          <w:b/>
          <w:sz w:val="24"/>
          <w:szCs w:val="24"/>
        </w:rPr>
        <w:t>16.20.6.4</w:t>
      </w:r>
      <w:r w:rsidRPr="0099659F">
        <w:rPr>
          <w:b/>
          <w:sz w:val="24"/>
          <w:szCs w:val="24"/>
        </w:rPr>
        <w:t xml:space="preserve">. </w:t>
      </w:r>
      <w:r w:rsidRPr="00E20126">
        <w:rPr>
          <w:i/>
          <w:sz w:val="24"/>
          <w:szCs w:val="24"/>
        </w:rPr>
        <w:t>Autorizar</w:t>
      </w:r>
      <w:r w:rsidRPr="00953315">
        <w:rPr>
          <w:sz w:val="24"/>
          <w:szCs w:val="24"/>
        </w:rPr>
        <w:t xml:space="preserve"> </w:t>
      </w:r>
      <w:r>
        <w:rPr>
          <w:sz w:val="24"/>
          <w:szCs w:val="24"/>
        </w:rPr>
        <w:t>el cierre temporal de los establecimientos siguientes</w:t>
      </w:r>
      <w:r w:rsidRPr="00953315">
        <w:rPr>
          <w:sz w:val="24"/>
          <w:szCs w:val="24"/>
        </w:rPr>
        <w:t>:</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634"/>
        <w:gridCol w:w="992"/>
        <w:gridCol w:w="1985"/>
        <w:gridCol w:w="1701"/>
        <w:gridCol w:w="2126"/>
      </w:tblGrid>
      <w:tr w:rsidR="009E4FFD" w:rsidRPr="005158A7" w:rsidTr="008F1C08">
        <w:trPr>
          <w:trHeight w:val="340"/>
          <w:jc w:val="center"/>
        </w:trPr>
        <w:tc>
          <w:tcPr>
            <w:tcW w:w="8789" w:type="dxa"/>
            <w:gridSpan w:val="6"/>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AUTORIZACIÓN DE CIERRE TEMPORAL DE ESTABLECIMIENTOS</w:t>
            </w:r>
          </w:p>
        </w:tc>
      </w:tr>
      <w:tr w:rsidR="009E4FFD" w:rsidRPr="005158A7" w:rsidTr="008F1C08">
        <w:trPr>
          <w:trHeight w:val="340"/>
          <w:jc w:val="center"/>
        </w:trPr>
        <w:tc>
          <w:tcPr>
            <w:tcW w:w="351"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634"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ESTABLECIMIENTO</w:t>
            </w:r>
          </w:p>
        </w:tc>
        <w:tc>
          <w:tcPr>
            <w:tcW w:w="992"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REGISTRO</w:t>
            </w:r>
          </w:p>
        </w:tc>
        <w:tc>
          <w:tcPr>
            <w:tcW w:w="1985" w:type="dxa"/>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TITULAR</w:t>
            </w:r>
          </w:p>
        </w:tc>
        <w:tc>
          <w:tcPr>
            <w:tcW w:w="1701"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PERÍODO DE CIERRE</w:t>
            </w:r>
          </w:p>
        </w:tc>
        <w:tc>
          <w:tcPr>
            <w:tcW w:w="2126" w:type="dxa"/>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MOTIVO</w:t>
            </w:r>
          </w:p>
        </w:tc>
      </w:tr>
      <w:tr w:rsidR="009E4FFD" w:rsidRPr="005158A7" w:rsidTr="008F1C08">
        <w:trPr>
          <w:trHeight w:val="283"/>
          <w:jc w:val="center"/>
        </w:trPr>
        <w:tc>
          <w:tcPr>
            <w:tcW w:w="35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1</w:t>
            </w:r>
          </w:p>
        </w:tc>
        <w:tc>
          <w:tcPr>
            <w:tcW w:w="1634" w:type="dxa"/>
            <w:shd w:val="clear" w:color="000000" w:fill="FFFFFF"/>
            <w:vAlign w:val="center"/>
          </w:tcPr>
          <w:p w:rsidR="009E4FFD" w:rsidRPr="005158A7" w:rsidRDefault="009E4FFD" w:rsidP="008F1C08">
            <w:pPr>
              <w:spacing w:after="0" w:line="276" w:lineRule="auto"/>
              <w:rPr>
                <w:sz w:val="18"/>
                <w:szCs w:val="18"/>
              </w:rPr>
            </w:pPr>
            <w:r w:rsidRPr="005158A7">
              <w:rPr>
                <w:sz w:val="18"/>
                <w:szCs w:val="18"/>
              </w:rPr>
              <w:t>DROGUERÍA KEOPS</w:t>
            </w:r>
          </w:p>
        </w:tc>
        <w:tc>
          <w:tcPr>
            <w:tcW w:w="992"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E01D0581</w:t>
            </w:r>
          </w:p>
        </w:tc>
        <w:tc>
          <w:tcPr>
            <w:tcW w:w="1985"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KEOPS, SOCIEDAD ANÓNIMA DE CAPITAL VARIABLE.</w:t>
            </w:r>
          </w:p>
        </w:tc>
        <w:tc>
          <w:tcPr>
            <w:tcW w:w="1701"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16/JULIO/2020 AL 09/SEPTIEMBRE/2020</w:t>
            </w:r>
          </w:p>
        </w:tc>
        <w:tc>
          <w:tcPr>
            <w:tcW w:w="2126"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NO ENCONTRAR REGENTE PARA LA DROGUERÍA.</w:t>
            </w:r>
          </w:p>
        </w:tc>
      </w:tr>
      <w:tr w:rsidR="009E4FFD" w:rsidRPr="005158A7" w:rsidTr="008F1C08">
        <w:trPr>
          <w:trHeight w:val="283"/>
          <w:jc w:val="center"/>
        </w:trPr>
        <w:tc>
          <w:tcPr>
            <w:tcW w:w="35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2</w:t>
            </w:r>
          </w:p>
        </w:tc>
        <w:tc>
          <w:tcPr>
            <w:tcW w:w="1634" w:type="dxa"/>
            <w:shd w:val="clear" w:color="000000" w:fill="FFFFFF"/>
            <w:vAlign w:val="center"/>
          </w:tcPr>
          <w:p w:rsidR="009E4FFD" w:rsidRPr="005158A7" w:rsidRDefault="009E4FFD" w:rsidP="008F1C08">
            <w:pPr>
              <w:spacing w:after="0" w:line="276" w:lineRule="auto"/>
              <w:rPr>
                <w:sz w:val="18"/>
                <w:szCs w:val="18"/>
              </w:rPr>
            </w:pPr>
            <w:r w:rsidRPr="005158A7">
              <w:rPr>
                <w:sz w:val="18"/>
                <w:szCs w:val="18"/>
              </w:rPr>
              <w:t>FARMACIA IZALCO</w:t>
            </w:r>
          </w:p>
        </w:tc>
        <w:tc>
          <w:tcPr>
            <w:tcW w:w="992"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E10F3237</w:t>
            </w:r>
          </w:p>
        </w:tc>
        <w:tc>
          <w:tcPr>
            <w:tcW w:w="1985"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RESPUESTOS IZALCO, S.A. DE C.V.</w:t>
            </w:r>
          </w:p>
        </w:tc>
        <w:tc>
          <w:tcPr>
            <w:tcW w:w="1701"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01/JULIO/2020 AL 02/ENERO/2021</w:t>
            </w:r>
          </w:p>
        </w:tc>
        <w:tc>
          <w:tcPr>
            <w:tcW w:w="2126"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RETRASO EN LA APERTURA DE OPERACIONES.</w:t>
            </w:r>
          </w:p>
        </w:tc>
      </w:tr>
      <w:tr w:rsidR="009E4FFD" w:rsidRPr="005158A7" w:rsidTr="008F1C08">
        <w:trPr>
          <w:trHeight w:val="283"/>
          <w:jc w:val="center"/>
        </w:trPr>
        <w:tc>
          <w:tcPr>
            <w:tcW w:w="35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3</w:t>
            </w:r>
          </w:p>
        </w:tc>
        <w:tc>
          <w:tcPr>
            <w:tcW w:w="1634" w:type="dxa"/>
            <w:shd w:val="clear" w:color="000000" w:fill="FFFFFF"/>
            <w:vAlign w:val="center"/>
          </w:tcPr>
          <w:p w:rsidR="009E4FFD" w:rsidRPr="005158A7" w:rsidRDefault="009E4FFD" w:rsidP="008F1C08">
            <w:pPr>
              <w:spacing w:after="0" w:line="276" w:lineRule="auto"/>
              <w:rPr>
                <w:sz w:val="18"/>
                <w:szCs w:val="18"/>
              </w:rPr>
            </w:pPr>
            <w:r w:rsidRPr="005158A7">
              <w:rPr>
                <w:sz w:val="18"/>
                <w:szCs w:val="18"/>
              </w:rPr>
              <w:t>FARMACIA CEFAFA SANTA ROSA DE LIMA</w:t>
            </w:r>
          </w:p>
        </w:tc>
        <w:tc>
          <w:tcPr>
            <w:tcW w:w="992"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E10F2706</w:t>
            </w:r>
          </w:p>
        </w:tc>
        <w:tc>
          <w:tcPr>
            <w:tcW w:w="1985"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CENTRO FARMACÉUTICO DE LA FUERZA ARMADA (CEFAFA)</w:t>
            </w:r>
          </w:p>
        </w:tc>
        <w:tc>
          <w:tcPr>
            <w:tcW w:w="1701"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16/JULIO/2020 AL 10/ENERO/2021</w:t>
            </w:r>
          </w:p>
        </w:tc>
        <w:tc>
          <w:tcPr>
            <w:tcW w:w="2126"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NO DISPONIBILIDAD DE LOCAL CON PROYECCIÓN COMERCIAL.</w:t>
            </w:r>
          </w:p>
        </w:tc>
      </w:tr>
      <w:tr w:rsidR="009E4FFD" w:rsidRPr="005158A7" w:rsidTr="008F1C08">
        <w:trPr>
          <w:trHeight w:val="283"/>
          <w:jc w:val="center"/>
        </w:trPr>
        <w:tc>
          <w:tcPr>
            <w:tcW w:w="351" w:type="dxa"/>
            <w:shd w:val="clear" w:color="auto" w:fill="auto"/>
            <w:vAlign w:val="center"/>
          </w:tcPr>
          <w:p w:rsidR="009E4FFD" w:rsidRPr="005158A7" w:rsidRDefault="009E4FFD" w:rsidP="008F1C08">
            <w:pPr>
              <w:spacing w:after="0" w:line="276" w:lineRule="auto"/>
              <w:jc w:val="center"/>
              <w:rPr>
                <w:sz w:val="18"/>
                <w:szCs w:val="18"/>
              </w:rPr>
            </w:pPr>
            <w:r w:rsidRPr="005158A7">
              <w:rPr>
                <w:sz w:val="18"/>
                <w:szCs w:val="18"/>
              </w:rPr>
              <w:t>4</w:t>
            </w:r>
          </w:p>
        </w:tc>
        <w:tc>
          <w:tcPr>
            <w:tcW w:w="1634"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FARMACIA CEFAFA SUCURSAL BRIGADA DE ARTILLERIA SAN JUAN OPICO</w:t>
            </w:r>
          </w:p>
        </w:tc>
        <w:tc>
          <w:tcPr>
            <w:tcW w:w="992"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E10F2928</w:t>
            </w:r>
          </w:p>
        </w:tc>
        <w:tc>
          <w:tcPr>
            <w:tcW w:w="1985" w:type="dxa"/>
            <w:shd w:val="clear" w:color="000000" w:fill="FFFFFF"/>
            <w:vAlign w:val="center"/>
          </w:tcPr>
          <w:p w:rsidR="009E4FFD" w:rsidRPr="005158A7" w:rsidRDefault="009E4FFD" w:rsidP="008F1C08">
            <w:pPr>
              <w:spacing w:after="0" w:line="276" w:lineRule="auto"/>
              <w:jc w:val="both"/>
              <w:rPr>
                <w:sz w:val="18"/>
                <w:szCs w:val="18"/>
              </w:rPr>
            </w:pPr>
            <w:r w:rsidRPr="005158A7">
              <w:rPr>
                <w:sz w:val="18"/>
                <w:szCs w:val="18"/>
              </w:rPr>
              <w:t>CENTRO FARMACÉUTICO DE LA FUERZA ARMADA (CEFAFA)</w:t>
            </w:r>
          </w:p>
        </w:tc>
        <w:tc>
          <w:tcPr>
            <w:tcW w:w="1701"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16/JULIO/2020 AL 10/ENERO/2021</w:t>
            </w:r>
          </w:p>
        </w:tc>
        <w:tc>
          <w:tcPr>
            <w:tcW w:w="2126" w:type="dxa"/>
            <w:shd w:val="clear" w:color="000000" w:fill="FFFFFF"/>
            <w:vAlign w:val="center"/>
          </w:tcPr>
          <w:p w:rsidR="009E4FFD" w:rsidRPr="005158A7" w:rsidRDefault="009E4FFD" w:rsidP="008F1C08">
            <w:pPr>
              <w:spacing w:after="0" w:line="276" w:lineRule="auto"/>
              <w:jc w:val="center"/>
              <w:rPr>
                <w:sz w:val="18"/>
                <w:szCs w:val="18"/>
              </w:rPr>
            </w:pPr>
            <w:r w:rsidRPr="005158A7">
              <w:rPr>
                <w:sz w:val="18"/>
                <w:szCs w:val="18"/>
              </w:rPr>
              <w:t>NO DISPONIBILIDAD DE LOCAL CON PROYECCIÓN COMERCIAL.</w:t>
            </w:r>
          </w:p>
        </w:tc>
      </w:tr>
    </w:tbl>
    <w:p w:rsidR="009E4FFD" w:rsidRDefault="009E4FFD" w:rsidP="009E4FFD">
      <w:pPr>
        <w:spacing w:before="240" w:line="360" w:lineRule="auto"/>
        <w:jc w:val="both"/>
        <w:rPr>
          <w:sz w:val="24"/>
          <w:szCs w:val="24"/>
        </w:rPr>
      </w:pPr>
      <w:r w:rsidRPr="00EE6894">
        <w:rPr>
          <w:b/>
          <w:sz w:val="24"/>
          <w:szCs w:val="24"/>
        </w:rPr>
        <w:t xml:space="preserve">16.20.6.5. </w:t>
      </w:r>
      <w:r w:rsidRPr="00EE6894">
        <w:rPr>
          <w:i/>
          <w:sz w:val="24"/>
          <w:szCs w:val="24"/>
        </w:rPr>
        <w:t>Autorizar</w:t>
      </w:r>
      <w:r w:rsidRPr="00EE6894">
        <w:rPr>
          <w:sz w:val="24"/>
          <w:szCs w:val="24"/>
        </w:rPr>
        <w:t xml:space="preserve"> la</w:t>
      </w:r>
      <w:r>
        <w:rPr>
          <w:sz w:val="24"/>
          <w:szCs w:val="24"/>
        </w:rPr>
        <w:t xml:space="preserve"> inscripción</w:t>
      </w:r>
      <w:r w:rsidRPr="00EE6894">
        <w:rPr>
          <w:sz w:val="24"/>
          <w:szCs w:val="24"/>
        </w:rPr>
        <w:t xml:space="preserve"> de los importadores de los establecimientos siguientes:</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E0" w:firstRow="1" w:lastRow="1" w:firstColumn="1" w:lastColumn="1" w:noHBand="0" w:noVBand="1"/>
      </w:tblPr>
      <w:tblGrid>
        <w:gridCol w:w="337"/>
        <w:gridCol w:w="1132"/>
        <w:gridCol w:w="2570"/>
        <w:gridCol w:w="1701"/>
        <w:gridCol w:w="3049"/>
      </w:tblGrid>
      <w:tr w:rsidR="009E4FFD" w:rsidRPr="005158A7" w:rsidTr="008F1C08">
        <w:trPr>
          <w:trHeight w:val="300"/>
          <w:jc w:val="center"/>
        </w:trPr>
        <w:tc>
          <w:tcPr>
            <w:tcW w:w="8789" w:type="dxa"/>
            <w:gridSpan w:val="5"/>
            <w:shd w:val="clear" w:color="auto" w:fill="auto"/>
            <w:vAlign w:val="center"/>
          </w:tcPr>
          <w:p w:rsidR="009E4FFD" w:rsidRPr="005158A7" w:rsidRDefault="009E4FFD" w:rsidP="008F1C08">
            <w:pPr>
              <w:spacing w:after="0" w:line="276" w:lineRule="auto"/>
              <w:jc w:val="center"/>
              <w:rPr>
                <w:b/>
                <w:sz w:val="18"/>
                <w:szCs w:val="18"/>
              </w:rPr>
            </w:pPr>
            <w:r w:rsidRPr="005158A7">
              <w:rPr>
                <w:b/>
                <w:sz w:val="18"/>
                <w:szCs w:val="18"/>
              </w:rPr>
              <w:t>AUTORIZACIÓN DE INSCRIPCIÓN DE IMPORTADORES DE ESTABLECIMIENTOS</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lastRenderedPageBreak/>
              <w:t>Nº</w:t>
            </w:r>
          </w:p>
        </w:tc>
        <w:tc>
          <w:tcPr>
            <w:tcW w:w="1132"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REFERENCIA</w:t>
            </w:r>
          </w:p>
        </w:tc>
        <w:tc>
          <w:tcPr>
            <w:tcW w:w="2570" w:type="dxa"/>
            <w:shd w:val="clear" w:color="auto" w:fill="auto"/>
            <w:vAlign w:val="center"/>
            <w:hideMark/>
          </w:tcPr>
          <w:p w:rsidR="009E4FFD" w:rsidRPr="005158A7" w:rsidRDefault="009E4FFD" w:rsidP="008F1C08">
            <w:pPr>
              <w:spacing w:after="0" w:line="276" w:lineRule="auto"/>
              <w:jc w:val="center"/>
              <w:rPr>
                <w:b/>
                <w:sz w:val="18"/>
                <w:szCs w:val="18"/>
              </w:rPr>
            </w:pPr>
            <w:r w:rsidRPr="005158A7">
              <w:rPr>
                <w:b/>
                <w:sz w:val="18"/>
                <w:szCs w:val="18"/>
              </w:rPr>
              <w:t>NOMBRE COMERCIAL</w:t>
            </w:r>
          </w:p>
        </w:tc>
        <w:tc>
          <w:tcPr>
            <w:tcW w:w="1701" w:type="dxa"/>
            <w:vAlign w:val="center"/>
          </w:tcPr>
          <w:p w:rsidR="009E4FFD" w:rsidRPr="005158A7" w:rsidRDefault="009E4FFD" w:rsidP="008F1C08">
            <w:pPr>
              <w:spacing w:after="0" w:line="276" w:lineRule="auto"/>
              <w:jc w:val="center"/>
              <w:rPr>
                <w:b/>
                <w:sz w:val="18"/>
                <w:szCs w:val="18"/>
              </w:rPr>
            </w:pPr>
            <w:r w:rsidRPr="005158A7">
              <w:rPr>
                <w:b/>
                <w:sz w:val="18"/>
                <w:szCs w:val="18"/>
              </w:rPr>
              <w:t>PRODUCTOS A IMPORTAR</w:t>
            </w:r>
          </w:p>
        </w:tc>
        <w:tc>
          <w:tcPr>
            <w:tcW w:w="3049" w:type="dxa"/>
            <w:vAlign w:val="center"/>
          </w:tcPr>
          <w:p w:rsidR="009E4FFD" w:rsidRPr="005158A7" w:rsidRDefault="009E4FFD" w:rsidP="008F1C08">
            <w:pPr>
              <w:spacing w:after="0" w:line="276" w:lineRule="auto"/>
              <w:jc w:val="center"/>
              <w:rPr>
                <w:b/>
                <w:sz w:val="18"/>
                <w:szCs w:val="18"/>
              </w:rPr>
            </w:pPr>
            <w:r w:rsidRPr="005158A7">
              <w:rPr>
                <w:b/>
                <w:sz w:val="18"/>
                <w:szCs w:val="18"/>
              </w:rPr>
              <w:t>DIRECCIÓN DE BODEGA</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1106201701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GRUPO LUMECA,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SIEMENS, # 51, ZONA INDUSTRIAL SANTA ELENA, ANTIGUO CUSCATLÁN, LA LIBERTAD</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1206201704</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ELECTROMECÁNICA INDUSTRIAL,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COLONIA SITIO DEL NIÑO, TERCERA CALLE, CASA 8, SAN JUAN OPICO, LA LIBERTAD</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3</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1806201701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ROTULACIÓN DIGITAL,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13, CALLE PONIENTE, # 4420, COLONIA ESCALÓN,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4</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1906201705</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ALFREDO JOSÉ QUINTANILLA RAMOS</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COSMÉTICOS Y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AVENIDA MANUEL ENRIQUE ARAUJO, LOCALES 6 Y 7, EDIFICIO WALMART,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5</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1805201702</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GUSCAFE,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TERCERA CALLE PONIENTE, ENTRE 73 Y 75 AVENIDA NORTE, COLONIA ESCALÓN, # 3865, SAN SALVADOR, SAN SALVADOR</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6</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1106201705</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GRUPO CAZELA,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CENTRO COMERCIAL PLAZA PANAMERICANA, # 11, KILOMETRO 28.5, CARRETERA A QUEZALTEPEQUE, QUEZALTEPEQUE, LA LIBERTAD</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7</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906201701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GRUPO SIBRRA, SUMINISTROS INDUSTRIALES,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AVENIDA LOS ANDES, N° 2939, COLONIA MIRAMONTE,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8</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1506201705</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SV TRADE,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COLONIA MIRAMONTE, CALLE SISIMILES, # 3004, SAN SALVADOR SAN SALVADOR</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9</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1606201703</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SIGMA INGENIEROS,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HIGIÉNICOS E 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12 CALLE PONIENTE, # 2117, COLONIA FLOR BLANCA,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10</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106201703</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VASMAR, SOCIEDAD ANÓINIMA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SEXTA DECIMA CALLE PONIENTE Y 31 AVENIDA SUR, # 1629, COLONIA FLOR BLANCA,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11</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1305201701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 xml:space="preserve">ARNOLDO VILLATORO SARAVIA </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RESIDENCIAL EL SITIO, PRIMERA ETAPA, CALLE EL AMATE, # 28, SAN MIGUEL, SAN MIGUEL</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12</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2802201701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ECOGREEN INTERNATIONAL,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CIRCUNVALACON, # 15 Y 16, PLAN DE LA LAGUNA, ANTIGUO CUSCATLÁN, LA LIBERTAD</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13</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2002201702</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OMAR ALEXANDER BENÍTEZ MARTÍNEZ</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BARRIO LAS MERCEDES, COLONIA LAS VEGAS, # 12-A, SANTO TMAS, SAN SALVADOR</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14</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1702201701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DISTRIBUIDORA DE ALIMENTOS BÁSICOS,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KM. 30.5, CARRETERA A SANTA ANA, CANTÓN SITIO DEL NIÑO, SAN JUAN OPICO, LA LIBERTAD</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15</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1906201703</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TECNO ACCESORIOS,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SIRAMA Y CUARTA AVENIDA SUR, SAN MIGUEL, SAN MIGUEL</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16</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506201705</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INVERSIONES ZORTRERAS,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KILOMETRO 134, SALIDA A SAN SALVADOR, CANTÓN EL JALACATAL, SOBRE CARRETERA PANAMERICANA, SAN MIGUEL, SAN MIGUEL</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17</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2905201704</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FLOR DE MARÍA SIGARÁN DE ORELLANA</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COL. 3 DE MAYO, CALLE A MARIONA, PASAJE “A”, # 5, EL ARENALES, CIUDAD DELGADO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18</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2905201709</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DICALZA,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SAN ANTONIO ABAD Y AVENIDA AUGUSTA, # 3005,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19</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2005201703</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HEFFIX,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 xml:space="preserve">KM. 18.5, CARRETERA A QUEZALTEPEQUE, 2.3 KM. AL </w:t>
            </w:r>
            <w:r w:rsidRPr="005158A7">
              <w:rPr>
                <w:sz w:val="18"/>
                <w:szCs w:val="18"/>
              </w:rPr>
              <w:lastRenderedPageBreak/>
              <w:t>OCCIDENTE DEL REDONDEL INTEGRACIÓN, APOPA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lastRenderedPageBreak/>
              <w:t>20</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1606201704</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DAVID JOSUE REINA MORATAYA</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 E 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CALLE TOLUCA Y AVENIDA VERNAL, # 3215, COLONIA MIRAMONTE, SAN SALVADOR,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21</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0506201707</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LIZZIE MARJORIE BOLAÑOS DE VALDIVIESO</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PSJ. 2, GRUPO N° 10, VILLAS DE BENETTO, MEJICANOS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22</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2206201701</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ALEXI BALMORE RIVAS ROMERO</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INSUMO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RES. LAS MARGARITA, SENDA MORENA, APOPA, SAN SALVADOR.</w:t>
            </w:r>
          </w:p>
        </w:tc>
      </w:tr>
      <w:tr w:rsidR="009E4FFD" w:rsidRPr="005158A7" w:rsidTr="008F1C08">
        <w:trPr>
          <w:trHeight w:val="30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23</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2206201702</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JUAN ANTONIO BUSTAMANTE LARA</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QUÍMICOS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ALMACENADORA CROPA, CALLE CIRCUNVALACIÓN, BODEGAS 15 Y 16, PLAN DE LA LAGUNA, ANTIGUO CUSCATLÁN, LA LIBERTAD</w:t>
            </w:r>
          </w:p>
        </w:tc>
      </w:tr>
      <w:tr w:rsidR="009E4FFD" w:rsidRPr="005158A7" w:rsidTr="008F1C08">
        <w:trPr>
          <w:trHeight w:val="480"/>
          <w:jc w:val="center"/>
        </w:trPr>
        <w:tc>
          <w:tcPr>
            <w:tcW w:w="337"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24</w:t>
            </w:r>
          </w:p>
        </w:tc>
        <w:tc>
          <w:tcPr>
            <w:tcW w:w="1132"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2105201705</w:t>
            </w:r>
          </w:p>
        </w:tc>
        <w:tc>
          <w:tcPr>
            <w:tcW w:w="2570" w:type="dxa"/>
            <w:shd w:val="clear" w:color="auto" w:fill="auto"/>
            <w:vAlign w:val="center"/>
            <w:hideMark/>
          </w:tcPr>
          <w:p w:rsidR="009E4FFD" w:rsidRPr="005158A7" w:rsidRDefault="009E4FFD" w:rsidP="008F1C08">
            <w:pPr>
              <w:spacing w:after="0" w:line="276" w:lineRule="auto"/>
              <w:jc w:val="both"/>
              <w:rPr>
                <w:sz w:val="18"/>
                <w:szCs w:val="18"/>
              </w:rPr>
            </w:pPr>
            <w:r w:rsidRPr="005158A7">
              <w:rPr>
                <w:sz w:val="18"/>
                <w:szCs w:val="18"/>
              </w:rPr>
              <w:t>CONSTRUCTORA E INMOBILIARIA CENTROAMERICANA, SOCIEDAD ANÓNIMA DE CAPITAL VARIABLE</w:t>
            </w:r>
          </w:p>
        </w:tc>
        <w:tc>
          <w:tcPr>
            <w:tcW w:w="1701" w:type="dxa"/>
            <w:vAlign w:val="center"/>
          </w:tcPr>
          <w:p w:rsidR="009E4FFD" w:rsidRPr="005158A7" w:rsidRDefault="009E4FFD" w:rsidP="008F1C08">
            <w:pPr>
              <w:spacing w:after="0" w:line="276" w:lineRule="auto"/>
              <w:jc w:val="center"/>
              <w:rPr>
                <w:sz w:val="18"/>
                <w:szCs w:val="18"/>
              </w:rPr>
            </w:pPr>
            <w:r w:rsidRPr="005158A7">
              <w:rPr>
                <w:sz w:val="18"/>
                <w:szCs w:val="18"/>
              </w:rPr>
              <w:t>PRODUCTOS HIGIÉNICOS E INSUMOS MÉDICOS</w:t>
            </w:r>
          </w:p>
        </w:tc>
        <w:tc>
          <w:tcPr>
            <w:tcW w:w="3049" w:type="dxa"/>
            <w:vAlign w:val="center"/>
          </w:tcPr>
          <w:p w:rsidR="009E4FFD" w:rsidRPr="005158A7" w:rsidRDefault="009E4FFD" w:rsidP="008F1C08">
            <w:pPr>
              <w:spacing w:after="0" w:line="276" w:lineRule="auto"/>
              <w:jc w:val="both"/>
              <w:rPr>
                <w:sz w:val="18"/>
                <w:szCs w:val="18"/>
              </w:rPr>
            </w:pPr>
            <w:r w:rsidRPr="005158A7">
              <w:rPr>
                <w:sz w:val="18"/>
                <w:szCs w:val="18"/>
              </w:rPr>
              <w:t>AVENIDA LAS BUGAMBILLIAS, N° 19, COLONIA SAN FRANCISCO, SAN SALVADOR, SAN SALVADOR</w:t>
            </w:r>
          </w:p>
        </w:tc>
      </w:tr>
    </w:tbl>
    <w:p w:rsidR="009E4FFD" w:rsidRDefault="009E4FFD" w:rsidP="009E4FFD">
      <w:pPr>
        <w:spacing w:before="240" w:line="360" w:lineRule="auto"/>
        <w:jc w:val="both"/>
        <w:rPr>
          <w:sz w:val="24"/>
          <w:szCs w:val="24"/>
        </w:rPr>
      </w:pPr>
      <w:r>
        <w:rPr>
          <w:b/>
          <w:sz w:val="24"/>
          <w:szCs w:val="24"/>
        </w:rPr>
        <w:t xml:space="preserve">PUNTO NÚMERO 7. </w:t>
      </w:r>
      <w:r>
        <w:rPr>
          <w:sz w:val="24"/>
          <w:szCs w:val="24"/>
        </w:rPr>
        <w:t>La</w:t>
      </w:r>
      <w:r w:rsidRPr="00D30A6E">
        <w:rPr>
          <w:sz w:val="24"/>
          <w:szCs w:val="24"/>
        </w:rPr>
        <w:t xml:space="preserve"> director</w:t>
      </w:r>
      <w:r>
        <w:rPr>
          <w:sz w:val="24"/>
          <w:szCs w:val="24"/>
        </w:rPr>
        <w:t>a</w:t>
      </w:r>
      <w:r w:rsidRPr="00D30A6E">
        <w:rPr>
          <w:sz w:val="24"/>
          <w:szCs w:val="24"/>
        </w:rPr>
        <w:t xml:space="preserve"> nacional </w:t>
      </w:r>
      <w:r w:rsidRPr="005158A7">
        <w:rPr>
          <w:color w:val="000000"/>
          <w:sz w:val="24"/>
          <w:szCs w:val="24"/>
        </w:rPr>
        <w:t xml:space="preserve">cedió la palabra al coordinador legal de procesos regulatorios quien </w:t>
      </w:r>
      <w:r>
        <w:rPr>
          <w:sz w:val="24"/>
          <w:szCs w:val="24"/>
        </w:rPr>
        <w:t xml:space="preserve">se refirió </w:t>
      </w:r>
      <w:r w:rsidRPr="00D30A6E">
        <w:rPr>
          <w:sz w:val="24"/>
          <w:szCs w:val="24"/>
        </w:rPr>
        <w:t xml:space="preserve">a los delegados respecto a las autorizaciones de importación, </w:t>
      </w:r>
      <w:r>
        <w:rPr>
          <w:sz w:val="24"/>
          <w:szCs w:val="24"/>
        </w:rPr>
        <w:t>por lo que manifestó que se le ha dado</w:t>
      </w:r>
      <w:r w:rsidRPr="005305A0">
        <w:rPr>
          <w:sz w:val="24"/>
          <w:szCs w:val="24"/>
        </w:rPr>
        <w:t xml:space="preserve"> </w:t>
      </w:r>
      <w:r w:rsidRPr="00074CDA">
        <w:rPr>
          <w:sz w:val="24"/>
          <w:szCs w:val="24"/>
        </w:rPr>
        <w:t xml:space="preserve">trámite a </w:t>
      </w:r>
      <w:r>
        <w:rPr>
          <w:sz w:val="24"/>
          <w:szCs w:val="24"/>
        </w:rPr>
        <w:t>una solicitud de permiso especial</w:t>
      </w:r>
      <w:r w:rsidRPr="00074CDA">
        <w:rPr>
          <w:sz w:val="24"/>
          <w:szCs w:val="24"/>
        </w:rPr>
        <w:t xml:space="preserve"> de importación para el Sistema Nacional de Salud, cincuenta y </w:t>
      </w:r>
      <w:r>
        <w:rPr>
          <w:sz w:val="24"/>
          <w:szCs w:val="24"/>
        </w:rPr>
        <w:t>cinco</w:t>
      </w:r>
      <w:r w:rsidRPr="00074CDA">
        <w:rPr>
          <w:sz w:val="24"/>
          <w:szCs w:val="24"/>
        </w:rPr>
        <w:t xml:space="preserve"> dictámenes de importación de productos por la emergencia nacional por Covid-19 de productos que luego de la verificación de sus características y usos, se determin</w:t>
      </w:r>
      <w:r>
        <w:rPr>
          <w:sz w:val="24"/>
          <w:szCs w:val="24"/>
        </w:rPr>
        <w:t>ó</w:t>
      </w:r>
      <w:r w:rsidRPr="00074CDA">
        <w:rPr>
          <w:sz w:val="24"/>
          <w:szCs w:val="24"/>
        </w:rPr>
        <w:t xml:space="preserve"> que son objeto de regulación o, en su caso, aprobar el dictamen técnico de las solicitudes de permisos especiales de importación de los productos que no son de competencia de esta Dirección</w:t>
      </w:r>
      <w:r>
        <w:rPr>
          <w:sz w:val="24"/>
          <w:szCs w:val="24"/>
        </w:rPr>
        <w:t xml:space="preserve">, </w:t>
      </w:r>
      <w:r w:rsidRPr="00074CDA">
        <w:rPr>
          <w:sz w:val="24"/>
          <w:szCs w:val="24"/>
        </w:rPr>
        <w:t xml:space="preserve">cuatro dictámenes de importación de productos por la emergencia nacional Covid-19 sujetos a condición del Centro de Trámites de Importaciones y Exportaciones, </w:t>
      </w:r>
      <w:r>
        <w:rPr>
          <w:sz w:val="24"/>
          <w:szCs w:val="24"/>
        </w:rPr>
        <w:t>doce</w:t>
      </w:r>
      <w:r w:rsidRPr="00074CDA">
        <w:rPr>
          <w:sz w:val="24"/>
          <w:szCs w:val="24"/>
        </w:rPr>
        <w:t xml:space="preserve"> visados sujetos a condición y,</w:t>
      </w:r>
      <w:r w:rsidRPr="00074CDA">
        <w:rPr>
          <w:sz w:val="24"/>
          <w:szCs w:val="24"/>
          <w:lang w:val="es-MX"/>
        </w:rPr>
        <w:t xml:space="preserve"> </w:t>
      </w:r>
      <w:r>
        <w:rPr>
          <w:sz w:val="24"/>
          <w:szCs w:val="24"/>
        </w:rPr>
        <w:t>tres</w:t>
      </w:r>
      <w:r w:rsidRPr="00074CDA">
        <w:rPr>
          <w:sz w:val="24"/>
          <w:szCs w:val="24"/>
        </w:rPr>
        <w:t xml:space="preserve"> </w:t>
      </w:r>
      <w:r w:rsidRPr="00074CDA">
        <w:rPr>
          <w:sz w:val="24"/>
          <w:szCs w:val="24"/>
          <w:lang w:val="es-MX"/>
        </w:rPr>
        <w:t xml:space="preserve">autorizaciones </w:t>
      </w:r>
      <w:r w:rsidRPr="00074CDA">
        <w:rPr>
          <w:rFonts w:eastAsia="Times New Roman"/>
          <w:bCs/>
          <w:color w:val="000000"/>
          <w:sz w:val="24"/>
          <w:szCs w:val="24"/>
          <w:lang w:eastAsia="es-SV"/>
        </w:rPr>
        <w:t>de levantamiento de medidas regulatorias de visado sujeto a condición,</w:t>
      </w:r>
      <w:r w:rsidRPr="00074CDA">
        <w:rPr>
          <w:sz w:val="24"/>
          <w:szCs w:val="24"/>
        </w:rPr>
        <w:t xml:space="preserve"> todos dictaminados de forma favorable por haberse verificado el cumplimiento de los requisitos que la Ley de Medicamentos y</w:t>
      </w:r>
      <w:r>
        <w:rPr>
          <w:sz w:val="24"/>
          <w:szCs w:val="24"/>
        </w:rPr>
        <w:t xml:space="preserve"> su reglamento establecen.</w:t>
      </w:r>
      <w:r w:rsidRPr="00074CDA">
        <w:rPr>
          <w:sz w:val="24"/>
          <w:szCs w:val="24"/>
        </w:rPr>
        <w:t xml:space="preserve"> </w:t>
      </w:r>
      <w:r w:rsidRPr="00074CDA">
        <w:rPr>
          <w:sz w:val="24"/>
          <w:szCs w:val="24"/>
          <w:lang w:val="es-MX"/>
        </w:rPr>
        <w:t xml:space="preserve">A continuación, </w:t>
      </w:r>
      <w:r>
        <w:rPr>
          <w:sz w:val="24"/>
          <w:szCs w:val="24"/>
          <w:lang w:val="es-MX"/>
        </w:rPr>
        <w:t>el Coordinador Legal de Procesos Regulatorios</w:t>
      </w:r>
      <w:r w:rsidRPr="00074CDA">
        <w:rPr>
          <w:sz w:val="24"/>
          <w:szCs w:val="24"/>
          <w:lang w:val="es-MX"/>
        </w:rPr>
        <w:t xml:space="preserve"> propuso a los delegados</w:t>
      </w:r>
      <w:r w:rsidRPr="00074CDA">
        <w:rPr>
          <w:sz w:val="24"/>
          <w:szCs w:val="24"/>
        </w:rPr>
        <w:t xml:space="preserve"> autorizar las importaciones de las solicitudes dictaminadas de forma favorable, aprobar los dictámenes técnicos que determinan que los productos sometidos a autorización de </w:t>
      </w:r>
      <w:r w:rsidRPr="00074CDA">
        <w:rPr>
          <w:rFonts w:eastAsia="Times New Roman"/>
          <w:bCs/>
          <w:color w:val="000000"/>
          <w:sz w:val="24"/>
          <w:szCs w:val="18"/>
          <w:lang w:eastAsia="es-SV"/>
        </w:rPr>
        <w:t>importación por la emergencia nacional Covid-19</w:t>
      </w:r>
      <w:r w:rsidRPr="00074CDA">
        <w:rPr>
          <w:sz w:val="24"/>
          <w:szCs w:val="24"/>
        </w:rPr>
        <w:t>, son o no competencia de esta Dirección y, autorizar el levantamiento de las medidas regulatorias impuestas a un visado sujeto a condición</w:t>
      </w:r>
      <w:r w:rsidRPr="000766C0">
        <w:rPr>
          <w:sz w:val="24"/>
          <w:szCs w:val="24"/>
        </w:rPr>
        <w:t>.</w:t>
      </w:r>
      <w:r>
        <w:rPr>
          <w:sz w:val="24"/>
          <w:szCs w:val="24"/>
        </w:rPr>
        <w:t xml:space="preserve"> Seguidamente, la directora nacional sometió a votación las propuestas realizadas por parte del Coordinador Legal de Procesos Regulatorios, obteniendo unanimidad de votos a favor. Por tanto, </w:t>
      </w:r>
      <w:r w:rsidRPr="00D30A6E">
        <w:rPr>
          <w:sz w:val="24"/>
          <w:szCs w:val="24"/>
        </w:rPr>
        <w:t xml:space="preserve">los </w:t>
      </w:r>
      <w:r>
        <w:rPr>
          <w:sz w:val="24"/>
          <w:szCs w:val="24"/>
        </w:rPr>
        <w:t>delegados de conformidad a las atribuciones conferidas en los artículos 4 y 6 letra j)</w:t>
      </w:r>
      <w:r w:rsidRPr="00D30A6E">
        <w:rPr>
          <w:sz w:val="24"/>
          <w:szCs w:val="24"/>
        </w:rPr>
        <w:t xml:space="preserve"> </w:t>
      </w:r>
      <w:r>
        <w:rPr>
          <w:sz w:val="24"/>
          <w:szCs w:val="24"/>
        </w:rPr>
        <w:t>de la Ley de Medicamentos</w:t>
      </w:r>
      <w:r w:rsidRPr="00D16017">
        <w:rPr>
          <w:sz w:val="24"/>
          <w:szCs w:val="24"/>
        </w:rPr>
        <w:t xml:space="preserve"> </w:t>
      </w:r>
      <w:r>
        <w:rPr>
          <w:sz w:val="24"/>
          <w:szCs w:val="24"/>
        </w:rPr>
        <w:t>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5158A7">
        <w:rPr>
          <w:b/>
          <w:color w:val="000000"/>
          <w:sz w:val="24"/>
          <w:szCs w:val="24"/>
        </w:rPr>
        <w:t xml:space="preserve">ACUERDOS: 16.20.7.1. </w:t>
      </w:r>
      <w:r w:rsidRPr="00A02649">
        <w:rPr>
          <w:i/>
          <w:sz w:val="24"/>
          <w:szCs w:val="24"/>
        </w:rPr>
        <w:t>Autorizar</w:t>
      </w:r>
      <w:r>
        <w:rPr>
          <w:sz w:val="24"/>
          <w:szCs w:val="24"/>
        </w:rPr>
        <w:t xml:space="preserve"> la</w:t>
      </w:r>
      <w:r w:rsidRPr="00D30A6E">
        <w:rPr>
          <w:sz w:val="24"/>
          <w:szCs w:val="24"/>
        </w:rPr>
        <w:t xml:space="preserve"> importac</w:t>
      </w:r>
      <w:r>
        <w:rPr>
          <w:sz w:val="24"/>
          <w:szCs w:val="24"/>
        </w:rPr>
        <w:t>ión bajo la figura de permiso especial</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pPr w:leftFromText="141" w:rightFromText="141" w:vertAnchor="text" w:tblpXSpec="center" w:tblpY="1"/>
        <w:tblOverlap w:val="neve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5E0" w:firstRow="1" w:lastRow="1" w:firstColumn="1" w:lastColumn="1" w:noHBand="0" w:noVBand="1"/>
      </w:tblPr>
      <w:tblGrid>
        <w:gridCol w:w="417"/>
        <w:gridCol w:w="1213"/>
        <w:gridCol w:w="1275"/>
        <w:gridCol w:w="3544"/>
        <w:gridCol w:w="2349"/>
      </w:tblGrid>
      <w:tr w:rsidR="009E4FFD" w:rsidRPr="005158A7" w:rsidTr="008F1C08">
        <w:trPr>
          <w:trHeight w:val="340"/>
        </w:trPr>
        <w:tc>
          <w:tcPr>
            <w:tcW w:w="8798" w:type="dxa"/>
            <w:gridSpan w:val="5"/>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PERMISO ESPECIAL DE IMPORTACIÓN PARA EL SISTEMA NACIONAL DE SALUD</w:t>
            </w:r>
          </w:p>
        </w:tc>
      </w:tr>
      <w:tr w:rsidR="009E4FFD" w:rsidRPr="005158A7" w:rsidTr="008F1C08">
        <w:trPr>
          <w:trHeight w:val="340"/>
        </w:trPr>
        <w:tc>
          <w:tcPr>
            <w:tcW w:w="417"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213"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OFICIO</w:t>
            </w:r>
          </w:p>
        </w:tc>
        <w:tc>
          <w:tcPr>
            <w:tcW w:w="1275"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SOLICITANTE</w:t>
            </w:r>
          </w:p>
        </w:tc>
        <w:tc>
          <w:tcPr>
            <w:tcW w:w="3544"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PRODUCTOS</w:t>
            </w:r>
          </w:p>
        </w:tc>
        <w:tc>
          <w:tcPr>
            <w:tcW w:w="2349"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DESTINO</w:t>
            </w:r>
          </w:p>
        </w:tc>
      </w:tr>
      <w:tr w:rsidR="009E4FFD" w:rsidRPr="005158A7" w:rsidTr="008F1C08">
        <w:trPr>
          <w:trHeight w:val="340"/>
        </w:trPr>
        <w:tc>
          <w:tcPr>
            <w:tcW w:w="417" w:type="dxa"/>
            <w:vMerge w:val="restart"/>
            <w:shd w:val="clear" w:color="auto" w:fill="auto"/>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1</w:t>
            </w:r>
          </w:p>
        </w:tc>
        <w:tc>
          <w:tcPr>
            <w:tcW w:w="1213" w:type="dxa"/>
            <w:vMerge w:val="restart"/>
            <w:shd w:val="clear" w:color="auto" w:fill="auto"/>
            <w:vAlign w:val="center"/>
          </w:tcPr>
          <w:p w:rsidR="009E4FFD" w:rsidRPr="005158A7" w:rsidRDefault="009E4FFD" w:rsidP="008F1C08">
            <w:pPr>
              <w:spacing w:after="0" w:line="276" w:lineRule="auto"/>
              <w:rPr>
                <w:rFonts w:cs="Calibri"/>
                <w:sz w:val="18"/>
                <w:szCs w:val="18"/>
              </w:rPr>
            </w:pPr>
            <w:r w:rsidRPr="005158A7">
              <w:rPr>
                <w:rFonts w:cs="Calibri"/>
                <w:sz w:val="18"/>
                <w:szCs w:val="18"/>
              </w:rPr>
              <w:t>UIEDM-PE-R23/0149/2020</w:t>
            </w:r>
          </w:p>
          <w:p w:rsidR="009E4FFD" w:rsidRPr="005158A7" w:rsidRDefault="009E4FFD" w:rsidP="008F1C08">
            <w:pPr>
              <w:spacing w:after="0" w:line="276" w:lineRule="auto"/>
              <w:rPr>
                <w:rFonts w:eastAsia="Times New Roman" w:cs="Calibri"/>
                <w:sz w:val="18"/>
                <w:szCs w:val="18"/>
                <w:lang w:eastAsia="es-SV"/>
              </w:rPr>
            </w:pPr>
            <w:r w:rsidRPr="005158A7">
              <w:rPr>
                <w:rFonts w:cs="Calibri"/>
                <w:sz w:val="18"/>
                <w:szCs w:val="18"/>
              </w:rPr>
              <w:t>19/06/2020</w:t>
            </w:r>
          </w:p>
        </w:tc>
        <w:tc>
          <w:tcPr>
            <w:tcW w:w="1275" w:type="dxa"/>
            <w:vMerge w:val="restart"/>
            <w:shd w:val="clear" w:color="auto" w:fill="auto"/>
            <w:vAlign w:val="center"/>
          </w:tcPr>
          <w:p w:rsidR="009E4FFD" w:rsidRPr="005158A7" w:rsidRDefault="009E4FFD" w:rsidP="008F1C08">
            <w:pPr>
              <w:spacing w:after="0" w:line="276" w:lineRule="auto"/>
              <w:rPr>
                <w:rFonts w:eastAsia="Times New Roman" w:cs="Calibri"/>
                <w:sz w:val="18"/>
                <w:szCs w:val="18"/>
                <w:lang w:eastAsia="es-SV"/>
              </w:rPr>
            </w:pPr>
            <w:r w:rsidRPr="005158A7">
              <w:rPr>
                <w:rFonts w:eastAsia="Times New Roman" w:cs="Calibri"/>
                <w:sz w:val="18"/>
                <w:szCs w:val="18"/>
                <w:lang w:eastAsia="es-SV"/>
              </w:rPr>
              <w:t>PROMED DE EL SALVADOR, S.A. DE C.V.</w:t>
            </w: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CD3-PC5 100T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 xml:space="preserve">CANTIDAD: </w:t>
            </w:r>
            <w:r w:rsidRPr="005158A7">
              <w:rPr>
                <w:rFonts w:eastAsia="Times New Roman" w:cs="Calibri"/>
                <w:sz w:val="18"/>
                <w:szCs w:val="18"/>
                <w:lang w:eastAsia="es-SV"/>
              </w:rPr>
              <w:t>1</w:t>
            </w:r>
          </w:p>
          <w:p w:rsidR="009E4FFD" w:rsidRPr="005158A7" w:rsidRDefault="009E4FFD" w:rsidP="008F1C08">
            <w:pPr>
              <w:spacing w:after="0" w:line="276" w:lineRule="auto"/>
              <w:rPr>
                <w:rFonts w:eastAsia="Times New Roman" w:cs="Calibri"/>
                <w:sz w:val="18"/>
                <w:szCs w:val="18"/>
                <w:lang w:eastAsia="es-SV"/>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val="restart"/>
            <w:shd w:val="clear" w:color="auto" w:fill="auto"/>
            <w:vAlign w:val="center"/>
          </w:tcPr>
          <w:p w:rsidR="009E4FFD" w:rsidRPr="005158A7" w:rsidRDefault="009E4FFD" w:rsidP="008F1C08">
            <w:pPr>
              <w:spacing w:after="0" w:line="276" w:lineRule="auto"/>
              <w:jc w:val="both"/>
              <w:rPr>
                <w:rFonts w:eastAsia="Times New Roman" w:cs="Calibri"/>
                <w:b/>
                <w:bCs/>
                <w:sz w:val="18"/>
                <w:szCs w:val="18"/>
                <w:lang w:eastAsia="es-SV"/>
              </w:rPr>
            </w:pPr>
            <w:r w:rsidRPr="005158A7">
              <w:rPr>
                <w:rFonts w:eastAsia="Times New Roman" w:cs="Calibri"/>
                <w:color w:val="000000"/>
                <w:sz w:val="18"/>
                <w:szCs w:val="18"/>
              </w:rPr>
              <w:t xml:space="preserve">PARA SER </w:t>
            </w:r>
            <w:r w:rsidRPr="005158A7">
              <w:rPr>
                <w:rFonts w:eastAsia="Times New Roman" w:cs="Calibri"/>
                <w:bCs/>
                <w:sz w:val="18"/>
                <w:szCs w:val="18"/>
                <w:lang w:eastAsia="es-SV" w:bidi="es-SV"/>
              </w:rPr>
              <w:t>UTILIZADO EN EL HOSPITAL NACIONAL DE NIÑOS BENJAMÍN BLOOM Y EL CENTRO MÉDICO/ FUNDACIÓN AYÚDAME A VIVIR EN LA IMPLEMENTACIÓN DEL PROCESO LLAMADO “ENFERMEDAD MÍNIMA RESIDUAL” PARA EL DIAGNÓSTICO Y SEGUIMIENTO CLÍNICO DE NIÑOS CON LEUCEMIA</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s="Calibri"/>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CD10-RPE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CANTIDAD: 2</w:t>
            </w:r>
          </w:p>
          <w:p w:rsidR="009E4FFD" w:rsidRPr="005158A7" w:rsidRDefault="009E4FFD" w:rsidP="008F1C08">
            <w:pPr>
              <w:spacing w:after="0" w:line="276" w:lineRule="auto"/>
              <w:rPr>
                <w:rFonts w:eastAsia="Times New Roman" w:cs="Calibri"/>
                <w:sz w:val="18"/>
                <w:szCs w:val="18"/>
                <w:lang w:eastAsia="es-SV"/>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s="Calibri"/>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CD20-PC5 100T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eastAsia="Times New Roman" w:cs="Calibri"/>
                <w:sz w:val="18"/>
                <w:szCs w:val="18"/>
                <w:lang w:eastAsia="es-SV"/>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s="Calibri"/>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CD19-ECD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4</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s="Calibri"/>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cs="Calibri"/>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CD34-PC5 100T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CANTIDAD: 4</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CD15-PC5 100T CE-IVD</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CD38-FITC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2</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HLA-DR FITC 2ML ASR</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40" w:lineRule="auto"/>
              <w:outlineLvl w:val="0"/>
              <w:rPr>
                <w:rFonts w:eastAsia="Times New Roman" w:cs="Calibri"/>
                <w:sz w:val="18"/>
                <w:szCs w:val="18"/>
                <w:lang w:val="en-US" w:eastAsia="es-SV"/>
              </w:rPr>
            </w:pPr>
            <w:r w:rsidRPr="005158A7">
              <w:rPr>
                <w:rFonts w:eastAsia="Times New Roman" w:cs="Calibri"/>
                <w:sz w:val="18"/>
                <w:szCs w:val="18"/>
                <w:lang w:val="en-US" w:eastAsia="es-SV"/>
              </w:rPr>
              <w:t>CD10-FITC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40" w:lineRule="auto"/>
              <w:outlineLvl w:val="0"/>
              <w:rPr>
                <w:rFonts w:eastAsia="Times New Roman" w:cs="Calibri"/>
                <w:sz w:val="18"/>
                <w:szCs w:val="18"/>
                <w:lang w:val="en-US" w:eastAsia="es-SV"/>
              </w:rPr>
            </w:pPr>
            <w:r w:rsidRPr="005158A7">
              <w:rPr>
                <w:rFonts w:eastAsia="Times New Roman" w:cs="Calibri"/>
                <w:sz w:val="18"/>
                <w:szCs w:val="18"/>
                <w:lang w:val="en-US" w:eastAsia="es-SV"/>
              </w:rPr>
              <w:t>CD20 IG2A PE 100T IOT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CD22 IGG1 PE 100T IOT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2</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MAB CD7-PC5 100 TEST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CD33-RPE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lastRenderedPageBreak/>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2</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MAB CD117 PC5 100T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MYELOPEROXSIDASE IGG2A FITC 100T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CD3-ECD 100T CE</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40" w:lineRule="auto"/>
              <w:outlineLvl w:val="0"/>
              <w:rPr>
                <w:rFonts w:eastAsia="Times New Roman" w:cs="Calibri"/>
                <w:sz w:val="18"/>
                <w:szCs w:val="18"/>
                <w:lang w:val="en-US" w:eastAsia="es-SV"/>
              </w:rPr>
            </w:pPr>
            <w:r w:rsidRPr="005158A7">
              <w:rPr>
                <w:rFonts w:eastAsia="Times New Roman" w:cs="Calibri"/>
                <w:sz w:val="18"/>
                <w:szCs w:val="18"/>
                <w:lang w:val="en-US" w:eastAsia="es-SV"/>
              </w:rPr>
              <w:t>CD79A IGG1 PE 100T IOT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2</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ANTI-TDT (POOL)-FITC 1ML ASR</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3</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MAB CD45 PC7 100T</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9</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p>
        </w:tc>
        <w:tc>
          <w:tcPr>
            <w:tcW w:w="1213"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275"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3544" w:type="dxa"/>
            <w:shd w:val="clear" w:color="auto" w:fill="auto"/>
            <w:vAlign w:val="center"/>
          </w:tcPr>
          <w:p w:rsidR="009E4FFD" w:rsidRPr="005158A7" w:rsidRDefault="009E4FFD" w:rsidP="008F1C08">
            <w:pPr>
              <w:spacing w:after="0" w:line="276" w:lineRule="auto"/>
              <w:rPr>
                <w:rFonts w:cs="Calibri"/>
                <w:sz w:val="18"/>
                <w:szCs w:val="18"/>
                <w:lang w:val="en-US"/>
              </w:rPr>
            </w:pPr>
            <w:r w:rsidRPr="005158A7">
              <w:rPr>
                <w:rFonts w:eastAsia="Times New Roman" w:cs="Calibri"/>
                <w:sz w:val="18"/>
                <w:szCs w:val="18"/>
                <w:lang w:val="en-US" w:eastAsia="es-SV"/>
              </w:rPr>
              <w:t>CD8-ECD, 0.5ML ASR</w:t>
            </w:r>
          </w:p>
          <w:p w:rsidR="009E4FFD" w:rsidRPr="005158A7" w:rsidRDefault="009E4FFD" w:rsidP="008F1C08">
            <w:pPr>
              <w:spacing w:after="0" w:line="276" w:lineRule="auto"/>
              <w:rPr>
                <w:rFonts w:cs="Calibri"/>
                <w:sz w:val="18"/>
                <w:szCs w:val="18"/>
                <w:lang w:val="en-US"/>
              </w:rPr>
            </w:pPr>
            <w:r w:rsidRPr="005158A7">
              <w:rPr>
                <w:rFonts w:cs="Calibri"/>
                <w:sz w:val="18"/>
                <w:szCs w:val="18"/>
                <w:lang w:val="en-US"/>
              </w:rPr>
              <w:t xml:space="preserve">FABRICANTE: </w:t>
            </w:r>
            <w:r w:rsidRPr="005158A7">
              <w:rPr>
                <w:rFonts w:eastAsia="Times New Roman" w:cs="Calibri"/>
                <w:sz w:val="18"/>
                <w:szCs w:val="18"/>
                <w:lang w:val="en-US" w:eastAsia="es-SV"/>
              </w:rPr>
              <w:t>IMMUNOTECH SAS, A BECKMAN COULTER COMPANY</w:t>
            </w:r>
          </w:p>
          <w:p w:rsidR="009E4FFD" w:rsidRPr="005158A7" w:rsidRDefault="009E4FFD" w:rsidP="008F1C08">
            <w:pPr>
              <w:spacing w:after="0" w:line="276" w:lineRule="auto"/>
              <w:rPr>
                <w:rFonts w:cs="Calibri"/>
                <w:sz w:val="18"/>
                <w:szCs w:val="18"/>
              </w:rPr>
            </w:pPr>
            <w:r w:rsidRPr="005158A7">
              <w:rPr>
                <w:rFonts w:cs="Calibri"/>
                <w:sz w:val="18"/>
                <w:szCs w:val="18"/>
              </w:rPr>
              <w:t>CANTIDAD: 1</w:t>
            </w:r>
          </w:p>
          <w:p w:rsidR="009E4FFD" w:rsidRPr="005158A7" w:rsidRDefault="009E4FFD" w:rsidP="008F1C08">
            <w:pPr>
              <w:spacing w:after="0" w:line="276" w:lineRule="auto"/>
              <w:rPr>
                <w:rFonts w:cs="Calibri"/>
                <w:sz w:val="18"/>
                <w:szCs w:val="18"/>
              </w:rPr>
            </w:pPr>
            <w:r w:rsidRPr="005158A7">
              <w:rPr>
                <w:rFonts w:cs="Calibri"/>
                <w:sz w:val="18"/>
                <w:szCs w:val="18"/>
              </w:rPr>
              <w:t xml:space="preserve">FACTURA NÚMERO: </w:t>
            </w:r>
            <w:r w:rsidRPr="005158A7">
              <w:rPr>
                <w:rFonts w:cs="Calibri"/>
                <w:noProof/>
                <w:sz w:val="18"/>
                <w:szCs w:val="18"/>
                <w:lang w:eastAsia="es-ES"/>
              </w:rPr>
              <w:t>2005-101607819</w:t>
            </w:r>
          </w:p>
        </w:tc>
        <w:tc>
          <w:tcPr>
            <w:tcW w:w="2349"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r>
    </w:tbl>
    <w:p w:rsidR="009E4FFD" w:rsidRDefault="009E4FFD" w:rsidP="009E4FFD">
      <w:pPr>
        <w:spacing w:before="240" w:after="0" w:line="360" w:lineRule="auto"/>
        <w:jc w:val="both"/>
        <w:rPr>
          <w:sz w:val="24"/>
          <w:szCs w:val="24"/>
        </w:rPr>
      </w:pPr>
      <w:r w:rsidRPr="005158A7">
        <w:rPr>
          <w:b/>
          <w:color w:val="000000"/>
          <w:sz w:val="24"/>
          <w:szCs w:val="24"/>
        </w:rPr>
        <w:t xml:space="preserve">16.20.7.2. </w:t>
      </w:r>
      <w:r w:rsidRPr="00243990">
        <w:rPr>
          <w:i/>
          <w:sz w:val="24"/>
          <w:szCs w:val="24"/>
        </w:rPr>
        <w:t>Autorizar</w:t>
      </w:r>
      <w:r>
        <w:rPr>
          <w:sz w:val="24"/>
          <w:szCs w:val="24"/>
        </w:rPr>
        <w:t xml:space="preserve"> la importación</w:t>
      </w:r>
      <w:r w:rsidRPr="00D95A97">
        <w:rPr>
          <w:sz w:val="24"/>
          <w:szCs w:val="24"/>
        </w:rPr>
        <w:t xml:space="preserve"> bajo la figura de permiso especial de importación en el marco de la emergencia nacional por C</w:t>
      </w:r>
      <w:r>
        <w:rPr>
          <w:sz w:val="24"/>
          <w:szCs w:val="24"/>
        </w:rPr>
        <w:t>ovid</w:t>
      </w:r>
      <w:r w:rsidRPr="00D95A97">
        <w:rPr>
          <w:sz w:val="24"/>
          <w:szCs w:val="24"/>
        </w:rPr>
        <w:t>-19, de los productos que, luego de la verificación de sus cara</w:t>
      </w:r>
      <w:r>
        <w:rPr>
          <w:sz w:val="24"/>
          <w:szCs w:val="24"/>
        </w:rPr>
        <w:t>cterísticas y usos, se determinó</w:t>
      </w:r>
      <w:r w:rsidRPr="00D95A97">
        <w:rPr>
          <w:sz w:val="24"/>
          <w:szCs w:val="24"/>
        </w:rPr>
        <w:t xml:space="preserve"> que son objeto de regulación o, en su caso, aprobar el dictamen técnico de las solicitudes de permiso especial de importación de los productos que no son de competencia de esta Dirección, según se detalla a continuación:</w:t>
      </w:r>
    </w:p>
    <w:tbl>
      <w:tblPr>
        <w:tblpPr w:leftFromText="141" w:rightFromText="141" w:vertAnchor="text" w:tblpX="70" w:tblpY="1"/>
        <w:tblOverlap w:val="neve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925"/>
        <w:gridCol w:w="1276"/>
        <w:gridCol w:w="1559"/>
        <w:gridCol w:w="1346"/>
        <w:gridCol w:w="1843"/>
        <w:gridCol w:w="1489"/>
        <w:gridCol w:w="4037"/>
        <w:gridCol w:w="1985"/>
      </w:tblGrid>
      <w:tr w:rsidR="009E4FFD" w:rsidRPr="005158A7" w:rsidTr="008F1C08">
        <w:trPr>
          <w:gridAfter w:val="2"/>
          <w:wAfter w:w="6022" w:type="dxa"/>
          <w:trHeight w:val="340"/>
        </w:trPr>
        <w:tc>
          <w:tcPr>
            <w:tcW w:w="8789" w:type="dxa"/>
            <w:gridSpan w:val="7"/>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 xml:space="preserve">DICTAMEN DE IMPORTACIÓN DE PRODUCTOS POR LA EMERGENCIA NACIONAL COVID-19 </w:t>
            </w:r>
          </w:p>
        </w:tc>
      </w:tr>
      <w:tr w:rsidR="009E4FFD" w:rsidRPr="005158A7" w:rsidTr="008F1C08">
        <w:trPr>
          <w:gridAfter w:val="2"/>
          <w:wAfter w:w="6022" w:type="dxa"/>
          <w:trHeight w:val="340"/>
        </w:trPr>
        <w:tc>
          <w:tcPr>
            <w:tcW w:w="351"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925"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OFICIO</w:t>
            </w:r>
          </w:p>
        </w:tc>
        <w:tc>
          <w:tcPr>
            <w:tcW w:w="1276"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SOLICITANTE</w:t>
            </w:r>
          </w:p>
        </w:tc>
        <w:tc>
          <w:tcPr>
            <w:tcW w:w="1559" w:type="dxa"/>
            <w:vAlign w:val="center"/>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PRODUCTOS</w:t>
            </w:r>
          </w:p>
        </w:tc>
        <w:tc>
          <w:tcPr>
            <w:tcW w:w="1346"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color w:val="000000"/>
                <w:sz w:val="18"/>
                <w:szCs w:val="18"/>
                <w:lang w:eastAsia="es-SV"/>
              </w:rPr>
              <w:t>CLASIFICACIÓN</w:t>
            </w:r>
          </w:p>
        </w:tc>
        <w:tc>
          <w:tcPr>
            <w:tcW w:w="1843"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sz w:val="18"/>
                <w:szCs w:val="18"/>
                <w:lang w:eastAsia="es-SV"/>
              </w:rPr>
              <w:t>MOTIVO</w:t>
            </w:r>
          </w:p>
        </w:tc>
        <w:tc>
          <w:tcPr>
            <w:tcW w:w="1489" w:type="dxa"/>
            <w:vAlign w:val="center"/>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USO/DESTINO</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w:t>
            </w:r>
          </w:p>
        </w:tc>
        <w:tc>
          <w:tcPr>
            <w:tcW w:w="925" w:type="dxa"/>
            <w:vMerge w:val="restart"/>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UIEDM-COVID-19-PE-R29/0767/2020</w:t>
            </w:r>
          </w:p>
          <w:p w:rsidR="009E4FFD" w:rsidRPr="005158A7" w:rsidRDefault="009E4FFD" w:rsidP="008F1C08">
            <w:pPr>
              <w:spacing w:after="0" w:line="276" w:lineRule="auto"/>
              <w:rPr>
                <w:rFonts w:eastAsia="Times New Roman" w:cs="Calibri"/>
                <w:bCs/>
                <w:color w:val="000000"/>
                <w:sz w:val="18"/>
                <w:szCs w:val="18"/>
                <w:lang w:eastAsia="es-SV"/>
              </w:rPr>
            </w:pPr>
            <w:r w:rsidRPr="005158A7">
              <w:rPr>
                <w:rFonts w:cs="Calibri"/>
                <w:bCs/>
                <w:sz w:val="18"/>
                <w:szCs w:val="18"/>
              </w:rPr>
              <w:t>4/06/2020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bCs/>
                <w:color w:val="000000"/>
                <w:sz w:val="18"/>
                <w:szCs w:val="18"/>
                <w:lang w:eastAsia="es-SV"/>
              </w:rPr>
            </w:pPr>
            <w:r w:rsidRPr="005158A7">
              <w:rPr>
                <w:rFonts w:cs="Calibri"/>
                <w:bCs/>
                <w:sz w:val="18"/>
                <w:szCs w:val="18"/>
              </w:rPr>
              <w:t>VIDAL HERNÁNDEZ ERAZO</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INFRARED THERMOMETER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w:t>
            </w:r>
          </w:p>
          <w:p w:rsidR="009E4FFD" w:rsidRPr="005158A7" w:rsidRDefault="009E4FFD" w:rsidP="008F1C08">
            <w:pPr>
              <w:spacing w:after="0" w:line="276" w:lineRule="auto"/>
              <w:rPr>
                <w:rFonts w:eastAsia="Times New Roman" w:cs="Calibri"/>
                <w:sz w:val="18"/>
                <w:szCs w:val="18"/>
                <w:lang w:eastAsia="es-SV"/>
              </w:rPr>
            </w:pPr>
            <w:r w:rsidRPr="005158A7">
              <w:rPr>
                <w:rFonts w:eastAsia="Times New Roman" w:cs="Calibri"/>
                <w:color w:val="000000"/>
                <w:sz w:val="18"/>
                <w:szCs w:val="18"/>
                <w:lang w:eastAsia="es-SV"/>
              </w:rPr>
              <w:t>FACTURA NÚMERO: 20200423AS02-EV062</w:t>
            </w:r>
          </w:p>
        </w:tc>
        <w:tc>
          <w:tcPr>
            <w:tcW w:w="1346" w:type="dxa"/>
            <w:shd w:val="clear" w:color="auto" w:fill="auto"/>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FACTURA NÚMERO: 20200423AS02-EV062 </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 KN95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300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20200423AS02-EV062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UVC STERILIZER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20200423AS02-EV062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w:t>
            </w:r>
          </w:p>
        </w:tc>
        <w:tc>
          <w:tcPr>
            <w:tcW w:w="925" w:type="dxa"/>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UIEDM-COVID-19-PE-R34/0769/2020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bCs/>
                <w:sz w:val="18"/>
                <w:szCs w:val="18"/>
              </w:rPr>
              <w:t>7/07/2020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cs="Calibri"/>
                <w:bCs/>
                <w:sz w:val="18"/>
                <w:szCs w:val="18"/>
              </w:rPr>
            </w:pPr>
            <w:r w:rsidRPr="005158A7">
              <w:rPr>
                <w:rFonts w:cs="Calibri"/>
                <w:bCs/>
                <w:sz w:val="18"/>
                <w:szCs w:val="18"/>
              </w:rPr>
              <w:t>LIBERTY CONTAINERLINE, EL SALVADOR S.A. DE C.V.</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MASK (NON-MEDICAL)</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GUANGZHOU KAPOK MEDICAL SUPPLIES CO., LRD.</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CANTIDAD: 16,000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007SHZ2006002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w:t>
            </w:r>
          </w:p>
        </w:tc>
        <w:tc>
          <w:tcPr>
            <w:tcW w:w="925" w:type="dxa"/>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UIEDM-COVID-19-PE-R33/0770/2020</w:t>
            </w:r>
          </w:p>
          <w:p w:rsidR="009E4FFD" w:rsidRPr="005158A7" w:rsidRDefault="009E4FFD" w:rsidP="008F1C08">
            <w:pPr>
              <w:spacing w:after="0" w:line="276" w:lineRule="auto"/>
              <w:rPr>
                <w:rFonts w:cs="Calibri"/>
                <w:bCs/>
                <w:sz w:val="18"/>
                <w:szCs w:val="18"/>
              </w:rPr>
            </w:pPr>
            <w:r w:rsidRPr="005158A7">
              <w:rPr>
                <w:rFonts w:cs="Calibri"/>
                <w:bCs/>
                <w:sz w:val="18"/>
                <w:szCs w:val="18"/>
              </w:rPr>
              <w:t>15/06/2020</w:t>
            </w:r>
          </w:p>
        </w:tc>
        <w:tc>
          <w:tcPr>
            <w:tcW w:w="1276" w:type="dxa"/>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WU, YU CHING</w:t>
            </w:r>
          </w:p>
        </w:tc>
        <w:tc>
          <w:tcPr>
            <w:tcW w:w="1559" w:type="dxa"/>
            <w:vAlign w:val="center"/>
          </w:tcPr>
          <w:p w:rsidR="009E4FFD" w:rsidRPr="005158A7" w:rsidRDefault="009E4FFD" w:rsidP="008F1C08">
            <w:pPr>
              <w:spacing w:after="0" w:line="276" w:lineRule="auto"/>
              <w:rPr>
                <w:rFonts w:cs="Calibri"/>
                <w:bCs/>
                <w:sz w:val="18"/>
                <w:szCs w:val="18"/>
                <w:lang w:val="en-US"/>
              </w:rPr>
            </w:pPr>
            <w:r w:rsidRPr="005158A7">
              <w:rPr>
                <w:rFonts w:cs="Calibri"/>
                <w:bCs/>
                <w:sz w:val="18"/>
                <w:szCs w:val="18"/>
                <w:lang w:val="en-US"/>
              </w:rPr>
              <w:t>DISPOSABLE PROTECTIVE MASK FOR DAILY USE</w:t>
            </w:r>
          </w:p>
          <w:p w:rsidR="009E4FFD" w:rsidRPr="005158A7" w:rsidRDefault="009E4FFD" w:rsidP="008F1C08">
            <w:pPr>
              <w:spacing w:after="0" w:line="276" w:lineRule="auto"/>
              <w:rPr>
                <w:rFonts w:cs="Calibri"/>
                <w:bCs/>
                <w:sz w:val="18"/>
                <w:szCs w:val="18"/>
                <w:lang w:val="en-US"/>
              </w:rPr>
            </w:pPr>
            <w:r w:rsidRPr="005158A7">
              <w:rPr>
                <w:rFonts w:cs="Calibri"/>
                <w:bCs/>
                <w:sz w:val="18"/>
                <w:szCs w:val="18"/>
                <w:lang w:val="en-US"/>
              </w:rPr>
              <w:t>FABRICANTE: SHANGHAI ZHENXI GARMENT CO., LTD</w:t>
            </w:r>
          </w:p>
          <w:p w:rsidR="009E4FFD" w:rsidRPr="005158A7" w:rsidRDefault="009E4FFD" w:rsidP="008F1C08">
            <w:pPr>
              <w:spacing w:after="0" w:line="276" w:lineRule="auto"/>
              <w:rPr>
                <w:rFonts w:cs="Calibri"/>
                <w:bCs/>
                <w:sz w:val="18"/>
                <w:szCs w:val="18"/>
              </w:rPr>
            </w:pPr>
            <w:r w:rsidRPr="005158A7">
              <w:rPr>
                <w:rFonts w:cs="Calibri"/>
                <w:bCs/>
                <w:sz w:val="18"/>
                <w:szCs w:val="18"/>
              </w:rPr>
              <w:t>CANTIDAD: 40,000</w:t>
            </w:r>
          </w:p>
          <w:p w:rsidR="009E4FFD" w:rsidRPr="005158A7" w:rsidRDefault="009E4FFD" w:rsidP="008F1C08">
            <w:pPr>
              <w:spacing w:after="0" w:line="276" w:lineRule="auto"/>
              <w:rPr>
                <w:rFonts w:cs="Calibri"/>
                <w:bCs/>
                <w:sz w:val="18"/>
                <w:szCs w:val="18"/>
              </w:rPr>
            </w:pPr>
            <w:r w:rsidRPr="005158A7">
              <w:rPr>
                <w:rFonts w:cs="Calibri"/>
                <w:bCs/>
                <w:sz w:val="18"/>
                <w:szCs w:val="18"/>
              </w:rPr>
              <w:t>FACTURA NÚMERO: 007533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w:t>
            </w:r>
          </w:p>
        </w:tc>
        <w:tc>
          <w:tcPr>
            <w:tcW w:w="925" w:type="dxa"/>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UIEDM-COVID-19-PE-R34/0771/2020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bCs/>
                <w:sz w:val="18"/>
                <w:szCs w:val="18"/>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bCs/>
                <w:sz w:val="18"/>
                <w:szCs w:val="18"/>
              </w:rPr>
              <w:t xml:space="preserve">SUPERVISIÓN LIS,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FACE MASK (NON-SURGICAL)</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QINGDAO HUANKANG PROTECTIVE PRODUCTS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2,000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SIN NÚMERO</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w:t>
            </w:r>
            <w:r w:rsidRPr="005158A7">
              <w:rPr>
                <w:rFonts w:eastAsia="Times New Roman" w:cs="Calibri"/>
                <w:color w:val="000000"/>
                <w:sz w:val="18"/>
                <w:szCs w:val="18"/>
                <w:lang w:eastAsia="es-SV"/>
              </w:rPr>
              <w:lastRenderedPageBreak/>
              <w:t>PE-R15/0773/2020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vMerge w:val="restart"/>
            <w:shd w:val="clear" w:color="auto" w:fill="auto"/>
            <w:vAlign w:val="center"/>
          </w:tcPr>
          <w:p w:rsidR="009E4FFD" w:rsidRPr="005158A7" w:rsidRDefault="009E4FFD" w:rsidP="008F1C08">
            <w:pPr>
              <w:tabs>
                <w:tab w:val="left" w:pos="5160"/>
              </w:tabs>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 xml:space="preserve">LIBERTY CONTAINER </w:t>
            </w:r>
            <w:r w:rsidRPr="005158A7">
              <w:rPr>
                <w:rFonts w:eastAsia="Times New Roman" w:cs="Calibri"/>
                <w:color w:val="000000"/>
                <w:sz w:val="18"/>
                <w:szCs w:val="18"/>
                <w:lang w:eastAsia="es-SV"/>
              </w:rPr>
              <w:lastRenderedPageBreak/>
              <w:t xml:space="preserve">LINE EL SALVADOR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lastRenderedPageBreak/>
              <w:t>THERMOMETER YHKY NON-</w:t>
            </w:r>
            <w:r w:rsidRPr="005158A7">
              <w:rPr>
                <w:rFonts w:eastAsia="Times New Roman" w:cs="Calibri"/>
                <w:color w:val="000000"/>
                <w:sz w:val="18"/>
                <w:szCs w:val="18"/>
                <w:lang w:val="en-US" w:eastAsia="es-SV"/>
              </w:rPr>
              <w:lastRenderedPageBreak/>
              <w:t>CONTACT INFRARED BODY (YHKY-2000)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3616130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w:t>
            </w:r>
            <w:r w:rsidRPr="005158A7">
              <w:rPr>
                <w:rFonts w:eastAsia="Times New Roman" w:cs="Calibri"/>
                <w:color w:val="000000"/>
                <w:sz w:val="18"/>
                <w:szCs w:val="18"/>
                <w:lang w:eastAsia="es-SV"/>
              </w:rPr>
              <w:lastRenderedPageBreak/>
              <w:t>USO DECLARADO DEL PRODUCTO, SE CONCLUYÓ QUE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USO INTERNO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MASK PINYUE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7100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3616130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6</w:t>
            </w:r>
          </w:p>
        </w:tc>
        <w:tc>
          <w:tcPr>
            <w:tcW w:w="925" w:type="dxa"/>
            <w:shd w:val="clear" w:color="auto" w:fill="auto"/>
            <w:vAlign w:val="center"/>
          </w:tcPr>
          <w:p w:rsidR="009E4FFD" w:rsidRPr="005158A7" w:rsidRDefault="009E4FFD" w:rsidP="008F1C08">
            <w:pPr>
              <w:spacing w:after="0" w:line="276" w:lineRule="auto"/>
              <w:rPr>
                <w:rFonts w:cs="Calibri"/>
                <w:bCs/>
                <w:sz w:val="18"/>
                <w:szCs w:val="18"/>
              </w:rPr>
            </w:pPr>
            <w:r w:rsidRPr="005158A7">
              <w:rPr>
                <w:rFonts w:cs="Calibri"/>
                <w:bCs/>
                <w:sz w:val="18"/>
                <w:szCs w:val="18"/>
              </w:rPr>
              <w:t>UIEDM-COVID-19-PE-R37/0774/2020</w:t>
            </w:r>
          </w:p>
          <w:p w:rsidR="009E4FFD" w:rsidRPr="005158A7" w:rsidRDefault="009E4FFD" w:rsidP="008F1C08">
            <w:pPr>
              <w:spacing w:after="0" w:line="276" w:lineRule="auto"/>
              <w:rPr>
                <w:rFonts w:eastAsia="Times New Roman" w:cs="Calibri"/>
                <w:bCs/>
                <w:color w:val="000000"/>
                <w:sz w:val="18"/>
                <w:szCs w:val="18"/>
                <w:lang w:eastAsia="es-SV"/>
              </w:rPr>
            </w:pPr>
            <w:r w:rsidRPr="005158A7">
              <w:rPr>
                <w:rFonts w:cs="Calibri"/>
                <w:bCs/>
                <w:sz w:val="18"/>
                <w:szCs w:val="18"/>
              </w:rPr>
              <w:t>18/06/2020</w:t>
            </w:r>
          </w:p>
        </w:tc>
        <w:tc>
          <w:tcPr>
            <w:tcW w:w="1276" w:type="dxa"/>
            <w:shd w:val="clear" w:color="auto" w:fill="auto"/>
            <w:vAlign w:val="center"/>
          </w:tcPr>
          <w:p w:rsidR="009E4FFD" w:rsidRPr="005158A7" w:rsidRDefault="009E4FFD" w:rsidP="008F1C08">
            <w:pPr>
              <w:spacing w:after="0" w:line="276" w:lineRule="auto"/>
              <w:rPr>
                <w:rFonts w:eastAsia="Times New Roman" w:cs="Calibri"/>
                <w:bCs/>
                <w:color w:val="000000"/>
                <w:sz w:val="18"/>
                <w:szCs w:val="18"/>
                <w:lang w:val="en-US" w:eastAsia="es-SV"/>
              </w:rPr>
            </w:pPr>
            <w:r w:rsidRPr="005158A7">
              <w:rPr>
                <w:rFonts w:cs="Calibri"/>
                <w:bCs/>
                <w:sz w:val="18"/>
                <w:szCs w:val="18"/>
                <w:lang w:val="en-US"/>
              </w:rPr>
              <w:t>LIBERTY CONTAINER LINE S.A DE C.V.</w:t>
            </w:r>
          </w:p>
        </w:tc>
        <w:tc>
          <w:tcPr>
            <w:tcW w:w="1559" w:type="dxa"/>
            <w:vAlign w:val="center"/>
          </w:tcPr>
          <w:p w:rsidR="009E4FFD" w:rsidRPr="005158A7" w:rsidRDefault="009E4FFD" w:rsidP="008F1C08">
            <w:pPr>
              <w:spacing w:after="0" w:line="276" w:lineRule="auto"/>
              <w:rPr>
                <w:rFonts w:eastAsia="Times New Roman" w:cs="Calibri"/>
                <w:bCs/>
                <w:color w:val="000000"/>
                <w:sz w:val="18"/>
                <w:szCs w:val="18"/>
                <w:lang w:val="en-US" w:eastAsia="es-SV"/>
              </w:rPr>
            </w:pPr>
            <w:r w:rsidRPr="005158A7">
              <w:rPr>
                <w:rFonts w:eastAsia="Times New Roman" w:cs="Calibri"/>
                <w:bCs/>
                <w:color w:val="000000"/>
                <w:sz w:val="18"/>
                <w:szCs w:val="18"/>
                <w:lang w:val="en-US" w:eastAsia="es-SV"/>
              </w:rPr>
              <w:t>FACE MASK GHUIZHOU 3PLY 98% 3 LAYER DISPOSABLE CE</w:t>
            </w:r>
          </w:p>
          <w:p w:rsidR="009E4FFD" w:rsidRPr="005158A7" w:rsidRDefault="009E4FFD" w:rsidP="008F1C08">
            <w:pPr>
              <w:spacing w:after="0" w:line="276" w:lineRule="auto"/>
              <w:rPr>
                <w:rFonts w:eastAsia="Times New Roman" w:cs="Calibri"/>
                <w:bCs/>
                <w:color w:val="000000"/>
                <w:sz w:val="18"/>
                <w:szCs w:val="18"/>
                <w:lang w:eastAsia="es-SV"/>
              </w:rPr>
            </w:pPr>
            <w:r w:rsidRPr="005158A7">
              <w:rPr>
                <w:rFonts w:eastAsia="Times New Roman" w:cs="Calibri"/>
                <w:bCs/>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bCs/>
                <w:color w:val="000000"/>
                <w:sz w:val="18"/>
                <w:szCs w:val="18"/>
                <w:lang w:eastAsia="es-SV"/>
              </w:rPr>
            </w:pPr>
            <w:r w:rsidRPr="005158A7">
              <w:rPr>
                <w:rFonts w:eastAsia="Times New Roman" w:cs="Calibri"/>
                <w:bCs/>
                <w:color w:val="000000"/>
                <w:sz w:val="18"/>
                <w:szCs w:val="18"/>
                <w:lang w:eastAsia="es-SV"/>
              </w:rPr>
              <w:t>CANTIDAD: 16,000</w:t>
            </w:r>
          </w:p>
          <w:p w:rsidR="009E4FFD" w:rsidRPr="005158A7" w:rsidRDefault="009E4FFD" w:rsidP="008F1C08">
            <w:pPr>
              <w:spacing w:after="0" w:line="276" w:lineRule="auto"/>
              <w:rPr>
                <w:rFonts w:eastAsia="Times New Roman" w:cs="Calibri"/>
                <w:bCs/>
                <w:color w:val="000000"/>
                <w:sz w:val="18"/>
                <w:szCs w:val="18"/>
                <w:lang w:eastAsia="es-SV"/>
              </w:rPr>
            </w:pPr>
            <w:r w:rsidRPr="005158A7">
              <w:rPr>
                <w:rFonts w:eastAsia="Times New Roman" w:cs="Calibri"/>
                <w:bCs/>
                <w:color w:val="000000"/>
                <w:sz w:val="18"/>
                <w:szCs w:val="18"/>
                <w:lang w:eastAsia="es-SV"/>
              </w:rPr>
              <w:t>FACTURA NÚMERO: 3619455</w:t>
            </w:r>
          </w:p>
        </w:tc>
        <w:tc>
          <w:tcPr>
            <w:tcW w:w="1346" w:type="dxa"/>
            <w:shd w:val="clear" w:color="auto" w:fill="auto"/>
            <w:vAlign w:val="center"/>
          </w:tcPr>
          <w:p w:rsidR="009E4FFD" w:rsidRPr="005158A7" w:rsidRDefault="009E4FFD" w:rsidP="008F1C08">
            <w:pPr>
              <w:spacing w:after="0" w:line="276" w:lineRule="auto"/>
              <w:rPr>
                <w:rFonts w:eastAsia="Times New Roman" w:cs="Calibri"/>
                <w:bCs/>
                <w:color w:val="000000"/>
                <w:sz w:val="18"/>
                <w:szCs w:val="18"/>
                <w:lang w:eastAsia="es-SV"/>
              </w:rPr>
            </w:pPr>
            <w:r w:rsidRPr="005158A7">
              <w:rPr>
                <w:rFonts w:eastAsia="Times New Roman" w:cs="Calibri"/>
                <w:bCs/>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bCs/>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7</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UIEDM-COVID-19-PE-R33/0775/2020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FERRETERÍA EPA,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LATEX EXAMINATION GLOVES</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ANHUI ANYU LATEX PRODUCTS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10,150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21968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8</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UIEDM-COVID-19-PE-R3/0776/2020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25/06/2020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VASMAR,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NON-CONTACT FOREHEAD 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ZHENGZHOU AIQURA INTELLIGENT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CON HS CODE 90251900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9</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UIEDM-COVID-19-PE-R29/0777/2020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 xml:space="preserve">FUNES HARTMANN S.A DE C.V </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DESECHABLES DE 3 CAPAS NO MEDICAS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200,000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FACTURA NÚMERO: CA00200428 </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10</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UIEDM-COVID-19-PE-R36/0778/2020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KENNY MARCELLO MELENDEZ RIVERA</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PROTECTIVE MASK (NON-MEDICAL MASKS)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5,360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MFS20200530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FACE MASK (NON-MEDICAL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MFS20200530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11</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UIEDM-COVID-19-PE-R33/0779/2020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23/06/2020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 xml:space="preserve">DISTRIBUIDORA ZABLAH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INFRARED THERMOMETERMMODELO: LX-26E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VISIOMED TECHNOLOGY CO., LTD</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CANTIDAD: 1,248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2029531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INFRARED THERMOMETER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LX-26E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VISIOMED TECHNOLOGY CO., LTD</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CANTIDAD: 1,296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2029531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12</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UIEDM-COVID-19-PE-R18/0781/2020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CORPORACIÓN LEMUS,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NON-MEDICAL MASKS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36,750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XM-2020051402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2020051404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FACE GUARD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2020051404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lastRenderedPageBreak/>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 xml:space="preserve">EN ATENCIÓN A LAS CARACTERÍSTICAS Y EL USO DECLARADO DEL PRODUCTO, SE CONCLUYÓ QUE NO ES OBJETO DE </w:t>
            </w:r>
            <w:r w:rsidRPr="005158A7">
              <w:rPr>
                <w:rFonts w:eastAsia="Times New Roman" w:cs="Calibri"/>
                <w:bCs/>
                <w:color w:val="000000"/>
                <w:sz w:val="18"/>
                <w:szCs w:val="18"/>
                <w:lang w:eastAsia="es-SV"/>
              </w:rPr>
              <w:lastRenderedPageBreak/>
              <w:t>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13</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UIEDM-COVID-19-PE-R15/0782/2020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CEMEX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2,400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CXP20200538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bCs/>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14</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UIEDM-COVID-19-PE-R33/0783/2020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12/06/2020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ARMANDO ANTONIO LÓPEZ VIERA</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FACE MASK</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JIANGYIN RONGYIN TEXTILE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VG20-281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15</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UIEDM-COVID-19-PE-R15/0784/2020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PARTS PLUS,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NON-MEDICAL PROTECTIVE FACE MASKS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6,300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I-S-JR20200529-1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16</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UIEDM-COVID-19-PE-R34/0785/2020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INDUSTRIAS MAGAÑA L., S.A. DE C.V.</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FOREHEAD 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ZHONGSHAN JINLI ELECTRONIC WEIGHING EQUIPMENT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JL20NSD0521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17</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UIEDM-COVID-19-PE-R37/0786/2020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13/06/2020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OLMOS,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PROTECTIVE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val="en-US" w:eastAsia="es-SV"/>
              </w:rPr>
              <w:t xml:space="preserve">FABRICANTE: DONGGUAN UFA SUPPLY CHAIN SERVICE CO. </w:t>
            </w:r>
            <w:r w:rsidRPr="005158A7">
              <w:rPr>
                <w:rFonts w:eastAsia="Times New Roman" w:cs="Calibri"/>
                <w:color w:val="000000"/>
                <w:sz w:val="18"/>
                <w:szCs w:val="18"/>
                <w:lang w:eastAsia="es-SV"/>
              </w:rPr>
              <w:t>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D-1950R</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18</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UIEDM-COVID-19-PE-R15/0787/2020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TRUMAN,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MOLDEX 2300N95 PARTICULATE RESPIRATOR WITH EXHALE VALVE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BHP#4031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MOLDEX 2300N95 PARTICULATE RESPIRATOR WITH EXHALE VALVEL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BHP#4040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PEAKFIT N95 PARTICULATE RESPIRATOR WITH EXHALATION VALVE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BHP#4039</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MOLDEX 2300N95 PARTICULATE RESPIRATOR WITH EXHALE VALVE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30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BHP#4030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MOLDEX 2200N95 PARTICULATE RSPIRATOR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BHP#4030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19</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UIEDM-COVID-19-PE-R36/0788/2020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18/06/2020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IMAGENES MEDICAS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FM20200512-1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DESCARTABLES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FM20200512-2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20</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UIEDM-COVID-19-PE-R15/0789/2020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20/06/2020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INVERSIONES MEDICAS SAN FRANCISCO S.A DE C.V</w:t>
            </w:r>
            <w:r>
              <w:rPr>
                <w:rFonts w:eastAsia="Times New Roman" w:cs="Calibri"/>
                <w:color w:val="000000"/>
                <w:sz w:val="18"/>
                <w:szCs w:val="18"/>
                <w:lang w:eastAsia="es-SV"/>
              </w:rPr>
              <w:t>.</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FACTURA NÚMERO: CW-W-20200506</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CONCLUYÓ QUE NO ES OBJETO DE </w:t>
            </w:r>
            <w:r w:rsidRPr="005158A7">
              <w:rPr>
                <w:rFonts w:eastAsia="Times New Roman" w:cs="Calibri"/>
                <w:color w:val="000000"/>
                <w:sz w:val="18"/>
                <w:szCs w:val="18"/>
                <w:lang w:eastAsia="es-SV"/>
              </w:rPr>
              <w:lastRenderedPageBreak/>
              <w:t>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21</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UIEDM-COVID-19-PE-R36/0790/2020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EDWAR ENRIQUE LÓPEZ LUNA</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M2004-28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 Y 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22</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UIEDM-COVID-19-PE-R33/0792/2020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METZGER INDUSTRIAL SUPPLIES,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PROTECTIVE MASK</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ZHANGJIAGANG XIEHE MEDICAL APPARATUS AND INSTRUMENTS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51,000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C20058-3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FACE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val="en-US" w:eastAsia="es-SV"/>
              </w:rPr>
              <w:t xml:space="preserve">FABRICANTE: ZHANGJIAGANG XIEHE MEDICAL APPARATUS AND INSTRUMENTS CO. </w:t>
            </w:r>
            <w:r w:rsidRPr="005158A7">
              <w:rPr>
                <w:rFonts w:eastAsia="Times New Roman" w:cs="Calibri"/>
                <w:color w:val="000000"/>
                <w:sz w:val="18"/>
                <w:szCs w:val="18"/>
                <w:lang w:eastAsia="es-SV"/>
              </w:rPr>
              <w:t>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108,000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C20058-3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23</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UIEDM-COVID-19-PE-R34/0793/2020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 REPRESENTACIONES,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INFRARED THERMOMETER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AET-R1B1</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ALICN MEDICAL SHENZHEN, INC.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BKMT200512SA-1998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24</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UIEDM-COVID-19-PE-R35/0794/2020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KATHERINE MIRELLY NUÑEZ URRUTIA</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20200518C</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25</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UIEDM-COVID-19-PE-R36/0795/2020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23/06/2020</w:t>
            </w:r>
          </w:p>
        </w:tc>
        <w:tc>
          <w:tcPr>
            <w:tcW w:w="1276" w:type="dxa"/>
            <w:shd w:val="clear" w:color="auto" w:fill="auto"/>
            <w:vAlign w:val="center"/>
          </w:tcPr>
          <w:p w:rsidR="009E4FFD" w:rsidRPr="005158A7" w:rsidRDefault="009E4FFD" w:rsidP="008F1C08">
            <w:pPr>
              <w:tabs>
                <w:tab w:val="left" w:pos="5160"/>
              </w:tabs>
              <w:spacing w:after="0" w:line="264"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SISTEMAS ECOLÓGICOS, S.A. DE C.V.</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MEDICAL PROTECTIVE COVERALL</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XIANGXI HUIKANG </w:t>
            </w:r>
            <w:r w:rsidRPr="005158A7">
              <w:rPr>
                <w:rFonts w:eastAsia="Times New Roman" w:cs="Calibri"/>
                <w:color w:val="000000"/>
                <w:sz w:val="18"/>
                <w:szCs w:val="18"/>
                <w:lang w:val="en-US" w:eastAsia="es-SV"/>
              </w:rPr>
              <w:lastRenderedPageBreak/>
              <w:t xml:space="preserve">MEDICAL DEVICE CO., LTD.   </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CANTIDAD: 200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TP200423E</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CONCLUYÓ QUE ES OBJETO DE </w:t>
            </w:r>
            <w:r w:rsidRPr="005158A7">
              <w:rPr>
                <w:rFonts w:eastAsia="Times New Roman" w:cs="Calibri"/>
                <w:color w:val="000000"/>
                <w:sz w:val="18"/>
                <w:szCs w:val="18"/>
                <w:lang w:eastAsia="es-SV"/>
              </w:rPr>
              <w:lastRenderedPageBreak/>
              <w:t>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COMERCIALIZACIÓN</w:t>
            </w:r>
          </w:p>
        </w:tc>
        <w:tc>
          <w:tcPr>
            <w:tcW w:w="4037" w:type="dxa"/>
            <w:vAlign w:val="center"/>
          </w:tcPr>
          <w:p w:rsidR="009E4FFD" w:rsidRPr="005158A7" w:rsidRDefault="009E4FFD" w:rsidP="008F1C08"/>
        </w:tc>
        <w:tc>
          <w:tcPr>
            <w:tcW w:w="1985" w:type="dxa"/>
            <w:vAlign w:val="center"/>
          </w:tcPr>
          <w:p w:rsidR="009E4FFD" w:rsidRPr="005158A7" w:rsidRDefault="009E4FFD" w:rsidP="008F1C08">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26</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UIEDM-COVID-19-PE-R37/0796/2020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ÁLVARO AUGUSTO VEJARANO MACHÓN</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TERMÓMETROS INFRARROJOS. MODELO: HG01</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HUNAN HONGGAO ELECTRONIC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57392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3-PLY DISPOSABLEMASKS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val="en-US" w:eastAsia="es-SV"/>
              </w:rPr>
              <w:t xml:space="preserve">FABRICANTE: JINAN XINSHUNYUAN PACKING CO. </w:t>
            </w:r>
            <w:r w:rsidRPr="005158A7">
              <w:rPr>
                <w:rFonts w:eastAsia="Times New Roman" w:cs="Calibri"/>
                <w:color w:val="000000"/>
                <w:sz w:val="18"/>
                <w:szCs w:val="18"/>
                <w:lang w:eastAsia="es-SV"/>
              </w:rPr>
              <w:t>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659693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27</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UIEDM-COVID-19-PE-R33/0797/2020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MULTISERVICIOS TECNOLOGICOS (DAVID CASTILLO)</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MASCARILLA DESECHABLE NON-MEDICAL USE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112,500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STL202410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MASCARILLAS DESECHABLES CON FILTRO NON-MEDICAL USE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STL202410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QUIRURGICA DESECHABLES NON-MEDICAL USE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STL202410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28</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UIEDM-COVID-19-PE-R29/0798/2020</w:t>
            </w:r>
          </w:p>
          <w:p w:rsidR="009E4FFD" w:rsidRPr="005158A7" w:rsidRDefault="009E4FFD" w:rsidP="008F1C08">
            <w:pPr>
              <w:tabs>
                <w:tab w:val="left" w:pos="5160"/>
              </w:tabs>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20/06/2020</w:t>
            </w:r>
          </w:p>
        </w:tc>
        <w:tc>
          <w:tcPr>
            <w:tcW w:w="1276" w:type="dxa"/>
            <w:shd w:val="clear" w:color="auto" w:fill="auto"/>
            <w:vAlign w:val="center"/>
          </w:tcPr>
          <w:p w:rsidR="009E4FFD" w:rsidRPr="005158A7" w:rsidRDefault="009E4FFD" w:rsidP="008F1C08">
            <w:pPr>
              <w:tabs>
                <w:tab w:val="left" w:pos="5160"/>
              </w:tabs>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 xml:space="preserve">ELECNOR S.A SUCURSAL EL SALVADOR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MASK TYPE GF3/KN95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FACTURA NÚMERO: AV-2020-27</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CONCLUYÓ QUE NO ES </w:t>
            </w:r>
            <w:r w:rsidRPr="005158A7">
              <w:rPr>
                <w:rFonts w:eastAsia="Times New Roman" w:cs="Calibri"/>
                <w:color w:val="000000"/>
                <w:sz w:val="18"/>
                <w:szCs w:val="18"/>
                <w:lang w:eastAsia="es-SV"/>
              </w:rPr>
              <w:lastRenderedPageBreak/>
              <w:t>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29</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UIEDM-COVID-19-PE-R15/0800/2020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 xml:space="preserve">INPORSE LOGISTICA S.A DE C.V </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KN95 FACE MASKS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SL-20200511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DISPOSABLE FACE MASKS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SL-20200511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30</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UIEDM-COVID-19-PE-R34/0801/2020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29/06/2020</w:t>
            </w:r>
          </w:p>
        </w:tc>
        <w:tc>
          <w:tcPr>
            <w:tcW w:w="1276" w:type="dxa"/>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val="en-US" w:eastAsia="es-SV"/>
              </w:rPr>
            </w:pPr>
            <w:r w:rsidRPr="005158A7">
              <w:rPr>
                <w:rFonts w:eastAsia="Times New Roman" w:cs="Calibri"/>
                <w:color w:val="000000"/>
                <w:sz w:val="18"/>
                <w:szCs w:val="18"/>
                <w:lang w:val="en-US" w:eastAsia="es-SV"/>
              </w:rPr>
              <w:t>SYSTRONICS, S.A. DE C.V.</w:t>
            </w:r>
          </w:p>
          <w:p w:rsidR="009E4FFD" w:rsidRPr="005158A7" w:rsidRDefault="009E4FFD" w:rsidP="008F1C08">
            <w:pPr>
              <w:spacing w:after="0" w:line="276" w:lineRule="auto"/>
              <w:rPr>
                <w:rFonts w:eastAsia="Times New Roman" w:cs="Calibri"/>
                <w:color w:val="000000"/>
                <w:sz w:val="18"/>
                <w:szCs w:val="18"/>
                <w:lang w:val="en-US"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MODELO: HZK-801</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JIANGXI BIGHEALTH TECH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1,000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CMT20200528035-CO</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31</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UIEDM-COVID-19-PE-R18/0803/2020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INDUSTRIAS MIKE </w:t>
            </w:r>
            <w:proofErr w:type="spellStart"/>
            <w:r w:rsidRPr="005158A7">
              <w:rPr>
                <w:rFonts w:eastAsia="Times New Roman" w:cs="Calibri"/>
                <w:color w:val="000000"/>
                <w:sz w:val="18"/>
                <w:szCs w:val="18"/>
                <w:lang w:eastAsia="es-SV"/>
              </w:rPr>
              <w:t>MIKE</w:t>
            </w:r>
            <w:proofErr w:type="spellEnd"/>
            <w:r w:rsidRPr="005158A7">
              <w:rPr>
                <w:rFonts w:eastAsia="Times New Roman" w:cs="Calibri"/>
                <w:color w:val="000000"/>
                <w:sz w:val="18"/>
                <w:szCs w:val="18"/>
                <w:lang w:eastAsia="es-SV"/>
              </w:rPr>
              <w:t>, S.A. DE C.V.</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500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8160892320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500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8160888816</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32</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UIEDM-COVID-19-PE-R33/0804/2020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 MART,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DIF ALCOHOL EN AEROSOL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ALFREDO HERBRUGER JUNIOR &amp; COMPAÑÍA DE RESPONSABILIDAD LIMITADA</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18,000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737166578</w:t>
            </w:r>
          </w:p>
        </w:tc>
        <w:tc>
          <w:tcPr>
            <w:tcW w:w="1346" w:type="dxa"/>
            <w:shd w:val="clear" w:color="auto" w:fill="auto"/>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 xml:space="preserve">COSMÉTICOS </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highlight w:val="yellow"/>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DON CLIN DESINFECTANTE </w:t>
            </w:r>
            <w:r w:rsidRPr="005158A7">
              <w:rPr>
                <w:rFonts w:eastAsia="Times New Roman" w:cs="Calibri"/>
                <w:color w:val="000000"/>
                <w:sz w:val="18"/>
                <w:szCs w:val="18"/>
                <w:lang w:eastAsia="es-SV"/>
              </w:rPr>
              <w:lastRenderedPageBreak/>
              <w:t>ANTIBACTERIAL EN AEROSOL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ALFREDO HERBRUGER JUNIOR &amp; COMPAÑÍA DE RESPONSABILIDAD LIMITADA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18,000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737166578</w:t>
            </w:r>
          </w:p>
        </w:tc>
        <w:tc>
          <w:tcPr>
            <w:tcW w:w="1346" w:type="dxa"/>
            <w:shd w:val="clear" w:color="auto" w:fill="auto"/>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COSMÉTICOS</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highlight w:val="yellow"/>
                <w:lang w:eastAsia="es-SV"/>
              </w:rPr>
            </w:pPr>
            <w:r w:rsidRPr="005158A7">
              <w:rPr>
                <w:rFonts w:eastAsia="Times New Roman" w:cs="Calibri"/>
                <w:color w:val="000000"/>
                <w:sz w:val="18"/>
                <w:szCs w:val="18"/>
                <w:lang w:eastAsia="es-SV"/>
              </w:rPr>
              <w:t xml:space="preserve">EN ATENCIÓN A LAS CARACTERÍSTICAS Y EL </w:t>
            </w:r>
            <w:r w:rsidRPr="005158A7">
              <w:rPr>
                <w:rFonts w:eastAsia="Times New Roman" w:cs="Calibri"/>
                <w:color w:val="000000"/>
                <w:sz w:val="18"/>
                <w:szCs w:val="18"/>
                <w:lang w:eastAsia="es-SV"/>
              </w:rPr>
              <w:lastRenderedPageBreak/>
              <w:t>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33</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UIEDM-COVID-19-PE-R35/0805/2020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08/06/2020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STB COMPUTER,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THERMOMETER BERRCOM</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JXB-178</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GUANGZHOU BERRCOM MEDICAL DEVICE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1,600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20-5031-01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34</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UIEDM-COVID-19-PE-R36/0806/2020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TATTIANA LORENA BENEDETTO RAMOS</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MODELO: LZX-F1682</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SHENZHEN YUEZHONGXING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240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202005091682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35</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UIEDM-COVID-19-PE-R18/0807/2020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DISTRIBUIDORA NACIONAL,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MASK (MASCARILLA)</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STT20200509</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36</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UIEDM-COVID-19-PE-R36/0809/2020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24/06/2020</w:t>
            </w:r>
          </w:p>
        </w:tc>
        <w:tc>
          <w:tcPr>
            <w:tcW w:w="1276" w:type="dxa"/>
            <w:vMerge w:val="restart"/>
            <w:shd w:val="clear" w:color="auto" w:fill="auto"/>
            <w:vAlign w:val="center"/>
          </w:tcPr>
          <w:p w:rsidR="009E4FFD" w:rsidRPr="005158A7" w:rsidRDefault="009E4FFD" w:rsidP="008F1C08">
            <w:pPr>
              <w:tabs>
                <w:tab w:val="left" w:pos="5160"/>
              </w:tabs>
              <w:spacing w:after="0" w:line="264"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SURTIMEDIC,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LP20-W018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PROTECTIVE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LP20-W018</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THERMOMETERS</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MODELO: HT-668</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SHENZHEN HEZHIZHOU TECHNOLOGY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37</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UIEDM-COVID-19-PE-R33/0810/2020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02/07/2020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ALEXANDER ERIBERTO RAMOS DUARTE</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PROTECTIVE MASK (NON- MEDICAL)</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BAOJI TAIDAKANG MEDICAL TECHNOLOGY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5,000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CI200514JL</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FACE MASK</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XINXIANG TIANHONG MEDICAL DEVICE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4,000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CI200514JL</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MEDICAL FACE MASK NON-STERILE</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XINXIANG HUASHU MEDICAL EQUIPMENT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CI200514JL</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NO TOUCH INFRARED FOREHEAD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HANGZHOU QINGYUAN</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50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CI200514JL</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38</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UIEDM-COVID-19-PE-R15/0811/2020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17/06/2020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V&amp;G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MASCARILLAS DESCARTABLES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240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FACTURA NÚMERO: 0001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CONCLUYÓ QUE NO ES </w:t>
            </w:r>
            <w:r w:rsidRPr="005158A7">
              <w:rPr>
                <w:rFonts w:eastAsia="Times New Roman" w:cs="Calibri"/>
                <w:color w:val="000000"/>
                <w:sz w:val="18"/>
                <w:szCs w:val="18"/>
                <w:lang w:eastAsia="es-SV"/>
              </w:rPr>
              <w:lastRenderedPageBreak/>
              <w:t>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USO INTERNO</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MASCARILLAS DESCARTABLES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550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0002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MASCARILLAS DESCARTABLES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725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0003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MASCARILLAS DESCARTABLES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0004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39</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UIEDM-COVID-19-PE-R34/0812/2020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25/06/2020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GRUPO BENEDETTO,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GUANGDONG GENIAL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781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INV-000063</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40</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UIEDM-COVID-19-PE-R29/0813/2020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SINTEL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DISPOSABLE PROTECTIVE MASK (MASCARILLA DESECHABLE)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26,000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PI20050320</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41</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UIEDM-COVID-19-PE-R36/0814/2020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20/6/2020</w:t>
            </w:r>
          </w:p>
        </w:tc>
        <w:tc>
          <w:tcPr>
            <w:tcW w:w="1276" w:type="dxa"/>
            <w:shd w:val="clear" w:color="auto" w:fill="auto"/>
            <w:vAlign w:val="center"/>
          </w:tcPr>
          <w:p w:rsidR="009E4FFD" w:rsidRPr="005158A7" w:rsidRDefault="009E4FFD" w:rsidP="008F1C08">
            <w:pPr>
              <w:tabs>
                <w:tab w:val="left" w:pos="5160"/>
              </w:tabs>
              <w:spacing w:after="0"/>
              <w:rPr>
                <w:rFonts w:eastAsia="Times New Roman" w:cs="Calibri"/>
                <w:color w:val="000000"/>
                <w:sz w:val="18"/>
                <w:szCs w:val="18"/>
                <w:lang w:eastAsia="es-SV"/>
              </w:rPr>
            </w:pPr>
            <w:r w:rsidRPr="005158A7">
              <w:rPr>
                <w:rFonts w:eastAsia="Times New Roman" w:cs="Calibri"/>
                <w:color w:val="000000"/>
                <w:sz w:val="18"/>
                <w:szCs w:val="18"/>
                <w:lang w:eastAsia="es-SV"/>
              </w:rPr>
              <w:t>MITRA, S.A. DE C.V.</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THERMOMETER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BZ-R6</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HENAN BINGZUN INDUSTRIAL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503</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KTD20200522IV</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42</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w:t>
            </w:r>
            <w:r w:rsidRPr="005158A7">
              <w:rPr>
                <w:rFonts w:eastAsia="Times New Roman" w:cs="Calibri"/>
                <w:color w:val="000000"/>
                <w:sz w:val="18"/>
                <w:szCs w:val="18"/>
                <w:lang w:eastAsia="es-SV"/>
              </w:rPr>
              <w:lastRenderedPageBreak/>
              <w:t>R36/0816/2020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shd w:val="clear" w:color="auto" w:fill="auto"/>
            <w:vAlign w:val="center"/>
          </w:tcPr>
          <w:p w:rsidR="009E4FFD" w:rsidRPr="005158A7" w:rsidRDefault="009E4FFD" w:rsidP="008F1C08">
            <w:pPr>
              <w:tabs>
                <w:tab w:val="left" w:pos="5160"/>
              </w:tabs>
              <w:spacing w:after="0" w:line="22" w:lineRule="atLeast"/>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WU YU CHING</w:t>
            </w:r>
          </w:p>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INFRARED THERMOMETERS </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KEDY TECH </w:t>
            </w:r>
            <w:r w:rsidRPr="005158A7">
              <w:rPr>
                <w:rFonts w:eastAsia="Times New Roman" w:cs="Calibri"/>
                <w:color w:val="000000"/>
                <w:sz w:val="18"/>
                <w:szCs w:val="18"/>
                <w:lang w:val="en-US" w:eastAsia="es-SV"/>
              </w:rPr>
              <w:lastRenderedPageBreak/>
              <w:t>(GANZHOU) ELECTRONICS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1 CTN</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w:t>
            </w:r>
            <w:r w:rsidRPr="005158A7">
              <w:rPr>
                <w:rFonts w:eastAsia="Times New Roman" w:cs="Calibri"/>
                <w:color w:val="000000"/>
                <w:sz w:val="18"/>
                <w:szCs w:val="18"/>
                <w:lang w:eastAsia="es-SV"/>
              </w:rPr>
              <w:lastRenderedPageBreak/>
              <w:t>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43</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UIEDM-COVID-19-PE-R35/0817/2020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24/06/2020</w:t>
            </w:r>
          </w:p>
        </w:tc>
        <w:tc>
          <w:tcPr>
            <w:tcW w:w="1276" w:type="dxa"/>
            <w:vMerge w:val="restart"/>
            <w:shd w:val="clear" w:color="auto" w:fill="auto"/>
            <w:vAlign w:val="center"/>
          </w:tcPr>
          <w:p w:rsidR="009E4FFD" w:rsidRPr="005158A7" w:rsidRDefault="009E4FFD" w:rsidP="008F1C08">
            <w:pPr>
              <w:tabs>
                <w:tab w:val="left" w:pos="5160"/>
              </w:tabs>
              <w:spacing w:after="0" w:line="240"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INFRA DE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FACE MASK (NON- 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130,000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PROTECTIVE FACE MASK (NON- 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250,000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PROTECTIVE FACE MASK WITH BREATHER VALVE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SAFETY PROTECTION GOOGLES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6,500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FACE SHIELD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SHOES COVER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ARE200522A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44</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UIEDM-COVID-19-PE-R36/0819/2020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23/06/2020</w:t>
            </w:r>
          </w:p>
        </w:tc>
        <w:tc>
          <w:tcPr>
            <w:tcW w:w="1276" w:type="dxa"/>
            <w:vMerge w:val="restart"/>
            <w:shd w:val="clear" w:color="auto" w:fill="auto"/>
            <w:vAlign w:val="center"/>
          </w:tcPr>
          <w:p w:rsidR="009E4FFD" w:rsidRPr="005158A7" w:rsidRDefault="009E4FFD" w:rsidP="008F1C08">
            <w:pPr>
              <w:tabs>
                <w:tab w:val="left" w:pos="5160"/>
              </w:tabs>
              <w:spacing w:after="0"/>
              <w:jc w:val="both"/>
              <w:rPr>
                <w:rFonts w:eastAsia="Times New Roman" w:cs="Calibri"/>
                <w:color w:val="000000"/>
                <w:sz w:val="18"/>
                <w:szCs w:val="18"/>
                <w:lang w:eastAsia="es-SV"/>
              </w:rPr>
            </w:pPr>
            <w:r w:rsidRPr="005158A7">
              <w:rPr>
                <w:rFonts w:eastAsia="Times New Roman" w:cs="Calibri"/>
                <w:color w:val="000000"/>
                <w:sz w:val="18"/>
                <w:szCs w:val="18"/>
                <w:lang w:eastAsia="es-SV"/>
              </w:rPr>
              <w:t>INFRA DE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FACE MASK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27,000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LIUPFD2020044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bookmarkStart w:id="1" w:name="_Hlk43820870"/>
            <w:r w:rsidRPr="005158A7">
              <w:rPr>
                <w:rFonts w:eastAsia="Times New Roman" w:cs="Calibri"/>
                <w:color w:val="000000"/>
                <w:sz w:val="18"/>
                <w:szCs w:val="18"/>
                <w:lang w:eastAsia="es-SV"/>
              </w:rPr>
              <w:t>FLUJÓMETRO MÉDICO DE 0 A 15 LPM</w:t>
            </w:r>
            <w:bookmarkEnd w:id="1"/>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FÁBRICA DE INSTRUMENTOS Y EQUIPOS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MAN 1476</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CONECTOR P/TOMA DISS OXI</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FÁBRICA DE INSTRUMENTOS Y EQUIPOS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MAN 1476</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45</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UIEDM-COVID-19-PE-R15/0820/2020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INFRA DE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MEDICAL INFRARED THERMOMETER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KH20200529</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46</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UIEDM-COVID-19-PE-R18/0821/2020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CONSTRUCTORA E INMOBILARIA CENTROAMERICANA, S.A. DE C.V. (CONICA,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TERMOMETRO INFRARROJO SIN CONTACTO</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HT668</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PI-KARENM0522</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USO INTERNO</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47</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UIEDM-COVID-19-PE-R18/0822/2020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AVIOTRADE,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FACE MASK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404,000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0716-4</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5 LAYERS MASK</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100,500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FACTURA NÚMERO: 0716-5</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EN ATENCIÓN A LAS CARACTERÍSTICAS Y EL USO DECLARADO DEL PRODUCTO, SE CONCLUYÓ QUE NO ES OBJETO DE </w:t>
            </w:r>
            <w:r w:rsidRPr="005158A7">
              <w:rPr>
                <w:rFonts w:eastAsia="Times New Roman" w:cs="Calibri"/>
                <w:color w:val="000000"/>
                <w:sz w:val="18"/>
                <w:szCs w:val="18"/>
                <w:lang w:eastAsia="es-SV"/>
              </w:rPr>
              <w:lastRenderedPageBreak/>
              <w:t>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48</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UIEDM-COVID-19-PE-R34/0824/2020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25/06/2020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UNIÓN COMERCIAL DE EL SALVADOR,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MODELO: LX-26E</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VISIOMED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816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2029491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49</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UIEDM-COVID-19-PE-R35/0825/2020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19/06/2020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INNOMED,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KN95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DISPONIBLES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135</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DE 3 PLIEGOS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55,000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135</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50</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UIEDM-COVID-19-PE-R36/0826/2020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JUAN CARLOS LEMUS QUEZADA</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INFRARED THERMOMETER</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MODELO: A66</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JIANGXI AICARE MEDICAL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120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GB05921A</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51</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UIEDM-COVID-19-PE-R29/0827/2020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AMERICAN PETROLEUM,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DE 3 CAPAS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3,000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010635</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 xml:space="preserve">USO INTERNO </w:t>
            </w: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52</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UIEDM-COVID-19-PE-R34/0828/2020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23/06/2020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CODREISA, S.A. DE C.V. </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FOLDING MASK FOR PARTICULATE PROTECTION KN95</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SHENZHEN AURORA TECHNOLOGY LIMITED</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CANTIDAD: 25,000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ARSV20200517</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SINGLE USE PROTECTIVE FACE MASK</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 xml:space="preserve">FABRICANTE: GUANGZHOU GUANHUA LABOR INSURANCE PRODUCTS CO., LTD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25,000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ARSV20200517-1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53</w:t>
            </w:r>
          </w:p>
        </w:tc>
        <w:tc>
          <w:tcPr>
            <w:tcW w:w="925"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UIEDM-COVID-19-PE-R36/0831/2020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276"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ÓSCAR ELCÍAS ORDOÑEZ SURA</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KN95 GB2626-2006 (KN95 MASCARILLAS)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10,000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ISS20-01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restart"/>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925"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276"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3-LAYER MASK KAYLEISNTER</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10,000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ISS20-01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Merge/>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54</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UIEDM-COVID-19-PE-R33/0832/2020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13/06/2020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VANSERVA, S.A. DE C.V.</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KN95 MASK</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GUANGDONG BOBAOLON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10,000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2051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r w:rsidR="009E4FFD" w:rsidRPr="005158A7" w:rsidTr="008F1C08">
        <w:trPr>
          <w:gridAfter w:val="2"/>
          <w:wAfter w:w="6022" w:type="dxa"/>
          <w:trHeight w:val="340"/>
        </w:trPr>
        <w:tc>
          <w:tcPr>
            <w:tcW w:w="351"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55</w:t>
            </w:r>
          </w:p>
        </w:tc>
        <w:tc>
          <w:tcPr>
            <w:tcW w:w="925"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UIEDM-COVID-19-PE-R18/0833/2020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27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WARTSILA FINLAND OY SUCURSAL EL SALVADOR</w:t>
            </w:r>
          </w:p>
        </w:tc>
        <w:tc>
          <w:tcPr>
            <w:tcW w:w="1559" w:type="dxa"/>
            <w:vAlign w:val="center"/>
          </w:tcPr>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DISPOSABLE PROTECTIVE MASK (NON-MEDICAL)</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2,000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20050601</w:t>
            </w:r>
          </w:p>
        </w:tc>
        <w:tc>
          <w:tcPr>
            <w:tcW w:w="1346"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NO ES DISPOSITIVO MÉDICO</w:t>
            </w:r>
          </w:p>
        </w:tc>
        <w:tc>
          <w:tcPr>
            <w:tcW w:w="1843"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EN ATENCIÓN A LAS CARACTERÍSTICAS Y EL USO DECLARADO DEL PRODUCTO, SE CONCLUYÓ QUE NO ES OBJETO DE COMPETENCIA DE ESTA DIRECCIÓN.</w:t>
            </w:r>
          </w:p>
        </w:tc>
        <w:tc>
          <w:tcPr>
            <w:tcW w:w="1489" w:type="dxa"/>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COMERCIALIZACIÓN</w:t>
            </w:r>
          </w:p>
        </w:tc>
      </w:tr>
    </w:tbl>
    <w:p w:rsidR="009E4FFD" w:rsidRDefault="009E4FFD" w:rsidP="009E4FFD">
      <w:pPr>
        <w:spacing w:before="240" w:after="0" w:line="360" w:lineRule="auto"/>
        <w:jc w:val="both"/>
        <w:rPr>
          <w:sz w:val="24"/>
          <w:szCs w:val="24"/>
        </w:rPr>
      </w:pPr>
      <w:r w:rsidRPr="008A09BE">
        <w:rPr>
          <w:b/>
          <w:color w:val="000000"/>
          <w:sz w:val="24"/>
          <w:szCs w:val="24"/>
        </w:rPr>
        <w:t>16.20.7.3.</w:t>
      </w:r>
      <w:r w:rsidRPr="0097724D">
        <w:rPr>
          <w:i/>
          <w:sz w:val="24"/>
          <w:szCs w:val="24"/>
        </w:rPr>
        <w:t xml:space="preserve"> </w:t>
      </w:r>
      <w:r>
        <w:rPr>
          <w:i/>
          <w:sz w:val="24"/>
          <w:szCs w:val="24"/>
        </w:rPr>
        <w:t>A</w:t>
      </w:r>
      <w:r w:rsidRPr="00D92ED0">
        <w:rPr>
          <w:i/>
          <w:sz w:val="24"/>
          <w:szCs w:val="24"/>
        </w:rPr>
        <w:t>probar</w:t>
      </w:r>
      <w:r w:rsidRPr="00E35C60">
        <w:rPr>
          <w:sz w:val="24"/>
          <w:szCs w:val="24"/>
        </w:rPr>
        <w:t xml:space="preserve"> </w:t>
      </w:r>
      <w:r>
        <w:rPr>
          <w:sz w:val="24"/>
          <w:szCs w:val="24"/>
        </w:rPr>
        <w:t>el dictamen</w:t>
      </w:r>
      <w:r w:rsidRPr="00E35C60">
        <w:rPr>
          <w:sz w:val="24"/>
          <w:szCs w:val="24"/>
        </w:rPr>
        <w:t xml:space="preserve"> técnico de las solicitudes de permiso especial de importación en el marco de la emergencia nacional por Covid-19 de productos sujetos a condición:</w:t>
      </w:r>
    </w:p>
    <w:tbl>
      <w:tblPr>
        <w:tblpPr w:leftFromText="141" w:rightFromText="141" w:vertAnchor="text" w:tblpXSpec="center" w:tblpY="1"/>
        <w:tblOverlap w:val="neve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5E0" w:firstRow="1" w:lastRow="1" w:firstColumn="1" w:lastColumn="1" w:noHBand="0" w:noVBand="1"/>
      </w:tblPr>
      <w:tblGrid>
        <w:gridCol w:w="417"/>
        <w:gridCol w:w="1354"/>
        <w:gridCol w:w="1134"/>
        <w:gridCol w:w="2268"/>
        <w:gridCol w:w="3624"/>
      </w:tblGrid>
      <w:tr w:rsidR="009E4FFD" w:rsidRPr="005158A7" w:rsidTr="008F1C08">
        <w:trPr>
          <w:trHeight w:val="340"/>
        </w:trPr>
        <w:tc>
          <w:tcPr>
            <w:tcW w:w="8797" w:type="dxa"/>
            <w:gridSpan w:val="5"/>
            <w:shd w:val="clear" w:color="auto" w:fill="auto"/>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DICTAMEN DE IMPORTACIÓN DE PRODUCTOS POR LA EMERGENCIA NACIONAL COVID-19 SUJETO A CONDICIÓN</w:t>
            </w:r>
          </w:p>
        </w:tc>
      </w:tr>
      <w:tr w:rsidR="009E4FFD" w:rsidRPr="005158A7" w:rsidTr="008F1C08">
        <w:trPr>
          <w:trHeight w:val="340"/>
        </w:trPr>
        <w:tc>
          <w:tcPr>
            <w:tcW w:w="417" w:type="dxa"/>
            <w:shd w:val="clear" w:color="auto" w:fill="auto"/>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354"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OFICIO</w:t>
            </w:r>
          </w:p>
        </w:tc>
        <w:tc>
          <w:tcPr>
            <w:tcW w:w="1134"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SOLICITANTE</w:t>
            </w:r>
          </w:p>
        </w:tc>
        <w:tc>
          <w:tcPr>
            <w:tcW w:w="2268" w:type="dxa"/>
            <w:vAlign w:val="center"/>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PRODUCTOS</w:t>
            </w:r>
          </w:p>
        </w:tc>
        <w:tc>
          <w:tcPr>
            <w:tcW w:w="3624" w:type="dxa"/>
            <w:shd w:val="clear" w:color="auto" w:fill="auto"/>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color w:val="000000"/>
                <w:sz w:val="18"/>
                <w:szCs w:val="18"/>
                <w:lang w:eastAsia="es-SV"/>
              </w:rPr>
              <w:t>CONDICIONES</w:t>
            </w:r>
          </w:p>
        </w:tc>
      </w:tr>
      <w:tr w:rsidR="009E4FFD" w:rsidRPr="005158A7" w:rsidTr="008F1C08">
        <w:trPr>
          <w:trHeight w:val="340"/>
        </w:trPr>
        <w:tc>
          <w:tcPr>
            <w:tcW w:w="417"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1</w:t>
            </w:r>
          </w:p>
        </w:tc>
        <w:tc>
          <w:tcPr>
            <w:tcW w:w="1354" w:type="dxa"/>
            <w:vMerge w:val="restart"/>
            <w:shd w:val="clear" w:color="auto" w:fill="auto"/>
            <w:vAlign w:val="center"/>
          </w:tcPr>
          <w:p w:rsidR="009E4FFD" w:rsidRPr="005158A7" w:rsidRDefault="009E4FFD" w:rsidP="008F1C08">
            <w:pPr>
              <w:spacing w:after="0" w:line="276" w:lineRule="auto"/>
              <w:rPr>
                <w:rFonts w:cs="Calibri"/>
                <w:sz w:val="18"/>
                <w:szCs w:val="18"/>
              </w:rPr>
            </w:pPr>
            <w:r w:rsidRPr="005158A7">
              <w:rPr>
                <w:rFonts w:cs="Calibri"/>
                <w:sz w:val="18"/>
                <w:szCs w:val="18"/>
              </w:rPr>
              <w:t>UIEDM-COVID-19-PE-R35/0768/2020</w:t>
            </w:r>
          </w:p>
          <w:p w:rsidR="009E4FFD" w:rsidRPr="005158A7" w:rsidRDefault="009E4FFD" w:rsidP="008F1C08">
            <w:pPr>
              <w:spacing w:after="0" w:line="276" w:lineRule="auto"/>
              <w:rPr>
                <w:rFonts w:cs="Calibri"/>
                <w:sz w:val="18"/>
                <w:szCs w:val="18"/>
              </w:rPr>
            </w:pPr>
            <w:r w:rsidRPr="005158A7">
              <w:rPr>
                <w:rFonts w:cs="Calibri"/>
                <w:sz w:val="18"/>
                <w:szCs w:val="18"/>
              </w:rPr>
              <w:t>25/06/2020</w:t>
            </w:r>
          </w:p>
        </w:tc>
        <w:tc>
          <w:tcPr>
            <w:tcW w:w="1134" w:type="dxa"/>
            <w:vMerge w:val="restart"/>
            <w:shd w:val="clear" w:color="auto" w:fill="auto"/>
            <w:vAlign w:val="center"/>
          </w:tcPr>
          <w:p w:rsidR="009E4FFD" w:rsidRPr="005158A7" w:rsidRDefault="009E4FFD" w:rsidP="008F1C08">
            <w:pPr>
              <w:spacing w:after="0" w:line="276" w:lineRule="auto"/>
              <w:rPr>
                <w:rFonts w:cs="Calibri"/>
                <w:sz w:val="18"/>
                <w:szCs w:val="18"/>
              </w:rPr>
            </w:pPr>
            <w:r w:rsidRPr="005158A7">
              <w:rPr>
                <w:rFonts w:cs="Calibri"/>
                <w:sz w:val="18"/>
                <w:szCs w:val="18"/>
              </w:rPr>
              <w:t>DROGUERÍA AMERICANA S.A DE C.V.</w:t>
            </w: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N95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780</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GT10222A36</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CAJAS DE GUANTES DE LÁTEX</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8</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GT10222A36</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BATAS DESECHABLES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FABRICANTE: NO DISPONIBLE</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60</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GT10222A36</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CARETAS PVC</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15</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GT10222A36</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w:t>
            </w:r>
          </w:p>
        </w:tc>
        <w:tc>
          <w:tcPr>
            <w:tcW w:w="1354" w:type="dxa"/>
            <w:vMerge w:val="restart"/>
            <w:shd w:val="clear" w:color="auto" w:fill="auto"/>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eastAsia="Times New Roman" w:cs="Calibri"/>
                <w:color w:val="000000"/>
                <w:sz w:val="18"/>
                <w:szCs w:val="18"/>
                <w:lang w:eastAsia="es-SV"/>
              </w:rPr>
              <w:t>UIEDM-COVID-19-PE-R33/0780/2020</w:t>
            </w:r>
          </w:p>
          <w:p w:rsidR="009E4FFD" w:rsidRPr="005158A7" w:rsidRDefault="009E4FFD" w:rsidP="008F1C08">
            <w:pPr>
              <w:spacing w:after="0" w:line="276" w:lineRule="auto"/>
              <w:jc w:val="both"/>
              <w:rPr>
                <w:rFonts w:eastAsia="Times New Roman"/>
                <w:b/>
                <w:bCs/>
                <w:sz w:val="18"/>
                <w:szCs w:val="18"/>
                <w:lang w:eastAsia="es-SV"/>
              </w:rPr>
            </w:pPr>
            <w:r w:rsidRPr="005158A7">
              <w:rPr>
                <w:rFonts w:eastAsia="Times New Roman" w:cs="Calibri"/>
                <w:color w:val="000000"/>
                <w:sz w:val="18"/>
                <w:szCs w:val="18"/>
                <w:lang w:eastAsia="es-SV"/>
              </w:rPr>
              <w:t>29/06/2020</w:t>
            </w:r>
          </w:p>
        </w:tc>
        <w:tc>
          <w:tcPr>
            <w:tcW w:w="1134" w:type="dxa"/>
            <w:vMerge w:val="restart"/>
            <w:shd w:val="clear" w:color="auto" w:fill="auto"/>
            <w:vAlign w:val="center"/>
          </w:tcPr>
          <w:p w:rsidR="009E4FFD" w:rsidRPr="00C03E8D" w:rsidRDefault="009E4FFD" w:rsidP="008F1C08">
            <w:pPr>
              <w:spacing w:after="0" w:line="276" w:lineRule="auto"/>
              <w:jc w:val="center"/>
              <w:rPr>
                <w:rFonts w:eastAsia="Times New Roman"/>
                <w:sz w:val="18"/>
                <w:szCs w:val="18"/>
                <w:lang w:eastAsia="es-SV"/>
              </w:rPr>
            </w:pPr>
            <w:r w:rsidRPr="00C03E8D">
              <w:rPr>
                <w:rFonts w:eastAsia="Times New Roman"/>
                <w:sz w:val="18"/>
                <w:szCs w:val="18"/>
                <w:lang w:eastAsia="es-SV"/>
              </w:rPr>
              <w:t>LUIS CÁCERES FUENTES</w:t>
            </w: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QUIRÚRGICAS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189,000</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17602</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QUIRÚRGICAS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26,000</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17610</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jc w:val="center"/>
              <w:rPr>
                <w:rFonts w:eastAsia="Times New Roman"/>
                <w:b/>
                <w:bCs/>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MASCARILLAS QUIRÚRGICAS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54,000</w:t>
            </w:r>
          </w:p>
          <w:p w:rsidR="009E4FFD" w:rsidRPr="005158A7" w:rsidRDefault="009E4FFD" w:rsidP="008F1C08">
            <w:pPr>
              <w:spacing w:after="0" w:line="276" w:lineRule="auto"/>
              <w:rPr>
                <w:rFonts w:eastAsia="Times New Roman"/>
                <w:b/>
                <w:bCs/>
                <w:sz w:val="18"/>
                <w:szCs w:val="18"/>
                <w:lang w:eastAsia="es-SV"/>
              </w:rPr>
            </w:pPr>
            <w:r w:rsidRPr="005158A7">
              <w:rPr>
                <w:rFonts w:eastAsia="Times New Roman" w:cs="Calibri"/>
                <w:color w:val="000000"/>
                <w:sz w:val="18"/>
                <w:szCs w:val="18"/>
                <w:lang w:eastAsia="es-SV"/>
              </w:rPr>
              <w:t>FACTURA NÚMERO: 17610</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vMerge w:val="restart"/>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w:t>
            </w:r>
          </w:p>
        </w:tc>
        <w:tc>
          <w:tcPr>
            <w:tcW w:w="1354" w:type="dxa"/>
            <w:vMerge w:val="restart"/>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UIEDM-COVID-19-PE-R35/0802/2020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10/06/2020</w:t>
            </w:r>
          </w:p>
        </w:tc>
        <w:tc>
          <w:tcPr>
            <w:tcW w:w="1134" w:type="dxa"/>
            <w:vMerge w:val="restart"/>
            <w:shd w:val="clear" w:color="auto" w:fill="auto"/>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PENG JIANRONG</w:t>
            </w: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 3 CAPAS</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SHANGDONG KANGLI MEDICAL DEVICE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400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2020040701</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FOTOGRAFIAS DE LOS EMPAQUES Y DE LOS INSERTOS INCLUIDOS EN LOS MISMOS</w:t>
            </w:r>
          </w:p>
        </w:tc>
      </w:tr>
      <w:tr w:rsidR="009E4FFD" w:rsidRPr="005158A7" w:rsidTr="008F1C08">
        <w:trPr>
          <w:trHeight w:val="340"/>
        </w:trPr>
        <w:tc>
          <w:tcPr>
            <w:tcW w:w="417" w:type="dxa"/>
            <w:vMerge/>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p>
        </w:tc>
        <w:tc>
          <w:tcPr>
            <w:tcW w:w="1354"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1134" w:type="dxa"/>
            <w:vMerge/>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MASCARILLA 3 CAPAS</w:t>
            </w:r>
          </w:p>
          <w:p w:rsidR="009E4FFD" w:rsidRPr="005158A7" w:rsidRDefault="009E4FFD" w:rsidP="008F1C08">
            <w:pPr>
              <w:spacing w:after="0" w:line="276" w:lineRule="auto"/>
              <w:rPr>
                <w:rFonts w:eastAsia="Times New Roman" w:cs="Calibri"/>
                <w:color w:val="000000"/>
                <w:sz w:val="18"/>
                <w:szCs w:val="18"/>
                <w:lang w:val="en-US" w:eastAsia="es-SV"/>
              </w:rPr>
            </w:pPr>
            <w:r w:rsidRPr="005158A7">
              <w:rPr>
                <w:rFonts w:eastAsia="Times New Roman" w:cs="Calibri"/>
                <w:color w:val="000000"/>
                <w:sz w:val="18"/>
                <w:szCs w:val="18"/>
                <w:lang w:val="en-US" w:eastAsia="es-SV"/>
              </w:rPr>
              <w:t>FABRICANTE:  SHANGDONG KANGLI MEDICAL DEVICE TECHNOLOGY, CO., LTD.</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CANTIDAD: 400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 NÚMERO: 2020040701</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FOTOGRAFÍAS DE LOS EMPAQUES Y DE LOS INSERTOS INCLUIDOS EN LOS MISMOS</w:t>
            </w:r>
          </w:p>
        </w:tc>
      </w:tr>
      <w:tr w:rsidR="009E4FFD" w:rsidRPr="005158A7" w:rsidTr="008F1C08">
        <w:trPr>
          <w:trHeight w:val="340"/>
        </w:trPr>
        <w:tc>
          <w:tcPr>
            <w:tcW w:w="417" w:type="dxa"/>
            <w:shd w:val="clear" w:color="auto" w:fill="auto"/>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4</w:t>
            </w:r>
          </w:p>
        </w:tc>
        <w:tc>
          <w:tcPr>
            <w:tcW w:w="1354" w:type="dxa"/>
            <w:shd w:val="clear" w:color="auto" w:fill="auto"/>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UIEDM-COVID-19-PE-R35/0808/2020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11/06/2020</w:t>
            </w:r>
          </w:p>
        </w:tc>
        <w:tc>
          <w:tcPr>
            <w:tcW w:w="1134" w:type="dxa"/>
            <w:shd w:val="clear" w:color="auto" w:fill="auto"/>
            <w:vAlign w:val="center"/>
          </w:tcPr>
          <w:p w:rsidR="009E4FFD" w:rsidRPr="005158A7" w:rsidRDefault="009E4FFD" w:rsidP="008F1C08">
            <w:pPr>
              <w:tabs>
                <w:tab w:val="left" w:pos="5160"/>
              </w:tabs>
              <w:spacing w:after="0" w:line="240"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OSCAR ARMANDO LEMUS UMAÑA</w:t>
            </w:r>
          </w:p>
        </w:tc>
        <w:tc>
          <w:tcPr>
            <w:tcW w:w="2268" w:type="dxa"/>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TERMÓMETROS INFRARROJOS</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MODELO: JZK-601</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 xml:space="preserve">FABRICANTE: NO DISPONIBLE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CANTIDAD: 120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FACTURA NÚMERO: SINOMACH-2004283</w:t>
            </w:r>
          </w:p>
        </w:tc>
        <w:tc>
          <w:tcPr>
            <w:tcW w:w="3624" w:type="dxa"/>
            <w:shd w:val="clear" w:color="auto" w:fill="auto"/>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bCs/>
                <w:color w:val="000000"/>
                <w:sz w:val="18"/>
                <w:szCs w:val="18"/>
                <w:lang w:eastAsia="es-SV"/>
              </w:rPr>
              <w:lastRenderedPageBreak/>
              <w:t xml:space="preserve">NO FUE POSIBLE IDENTIFICAR LOS USOS PREVISTOS POR EL FABRICANTE Y TODA LA INFORMACIÓN DETALLADA DEL EMPAQUE, POR ELLO SE AUTORIZA EL DESADUANAJE Y SE ORDENA LA REMISIÓN DE FOTOGRAFÍAS DE LOS </w:t>
            </w:r>
            <w:r w:rsidRPr="005158A7">
              <w:rPr>
                <w:rFonts w:eastAsia="Times New Roman"/>
                <w:bCs/>
                <w:color w:val="000000"/>
                <w:sz w:val="18"/>
                <w:szCs w:val="18"/>
                <w:lang w:eastAsia="es-SV"/>
              </w:rPr>
              <w:lastRenderedPageBreak/>
              <w:t>EMPAQUES Y DE LOS INSERTOS INCLUIDOS EN LOS MISMOS</w:t>
            </w:r>
          </w:p>
        </w:tc>
      </w:tr>
    </w:tbl>
    <w:p w:rsidR="009E4FFD" w:rsidRDefault="009E4FFD" w:rsidP="009E4FFD">
      <w:pPr>
        <w:spacing w:before="240" w:after="0" w:line="360" w:lineRule="auto"/>
        <w:jc w:val="both"/>
        <w:rPr>
          <w:sz w:val="24"/>
          <w:szCs w:val="24"/>
        </w:rPr>
      </w:pPr>
      <w:r w:rsidRPr="005158A7">
        <w:rPr>
          <w:b/>
          <w:color w:val="000000"/>
          <w:sz w:val="24"/>
          <w:szCs w:val="24"/>
        </w:rPr>
        <w:lastRenderedPageBreak/>
        <w:t>16.20.7.4.</w:t>
      </w:r>
      <w:r w:rsidRPr="00D44D86">
        <w:rPr>
          <w:i/>
          <w:sz w:val="24"/>
          <w:szCs w:val="24"/>
        </w:rPr>
        <w:t xml:space="preserve"> </w:t>
      </w:r>
      <w:r>
        <w:rPr>
          <w:i/>
          <w:sz w:val="24"/>
          <w:szCs w:val="24"/>
        </w:rPr>
        <w:t>Autorizar</w:t>
      </w:r>
      <w:r w:rsidRPr="006F203C">
        <w:rPr>
          <w:sz w:val="24"/>
          <w:szCs w:val="24"/>
        </w:rPr>
        <w:t xml:space="preserve"> la importación bajo la figura de visado sujeto a condición a:</w:t>
      </w:r>
    </w:p>
    <w:tbl>
      <w:tblPr>
        <w:tblpPr w:leftFromText="141" w:rightFromText="141" w:vertAnchor="text" w:tblpXSpec="center" w:tblpY="1"/>
        <w:tblOverlap w:val="never"/>
        <w:tblW w:w="8806" w:type="dxa"/>
        <w:tblLayout w:type="fixed"/>
        <w:tblCellMar>
          <w:left w:w="70" w:type="dxa"/>
          <w:right w:w="70" w:type="dxa"/>
        </w:tblCellMar>
        <w:tblLook w:val="04A0" w:firstRow="1" w:lastRow="0" w:firstColumn="1" w:lastColumn="0" w:noHBand="0" w:noVBand="1"/>
      </w:tblPr>
      <w:tblGrid>
        <w:gridCol w:w="426"/>
        <w:gridCol w:w="1434"/>
        <w:gridCol w:w="1187"/>
        <w:gridCol w:w="2268"/>
        <w:gridCol w:w="3491"/>
      </w:tblGrid>
      <w:tr w:rsidR="009E4FFD" w:rsidRPr="005158A7" w:rsidTr="008F1C08">
        <w:trPr>
          <w:trHeight w:val="340"/>
        </w:trPr>
        <w:tc>
          <w:tcPr>
            <w:tcW w:w="8806" w:type="dxa"/>
            <w:gridSpan w:val="5"/>
            <w:tcBorders>
              <w:top w:val="single" w:sz="4" w:space="0" w:color="auto"/>
              <w:left w:val="single" w:sz="4" w:space="0" w:color="auto"/>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VISADOS SUJETOS A CONDICIÓN</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434" w:type="dxa"/>
            <w:tcBorders>
              <w:top w:val="single" w:sz="4" w:space="0" w:color="auto"/>
              <w:left w:val="nil"/>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OFICIO</w:t>
            </w:r>
          </w:p>
        </w:tc>
        <w:tc>
          <w:tcPr>
            <w:tcW w:w="1187" w:type="dxa"/>
            <w:tcBorders>
              <w:top w:val="single" w:sz="4" w:space="0" w:color="auto"/>
              <w:left w:val="nil"/>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SOLICITANTE</w:t>
            </w:r>
          </w:p>
        </w:tc>
        <w:tc>
          <w:tcPr>
            <w:tcW w:w="2268" w:type="dxa"/>
            <w:tcBorders>
              <w:top w:val="single" w:sz="4" w:space="0" w:color="auto"/>
              <w:left w:val="nil"/>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PRODUCTOS</w:t>
            </w:r>
          </w:p>
        </w:tc>
        <w:tc>
          <w:tcPr>
            <w:tcW w:w="3491" w:type="dxa"/>
            <w:tcBorders>
              <w:top w:val="single" w:sz="4" w:space="0" w:color="auto"/>
              <w:left w:val="nil"/>
              <w:bottom w:val="single" w:sz="4" w:space="0" w:color="auto"/>
              <w:right w:val="single" w:sz="4" w:space="0" w:color="auto"/>
            </w:tcBorders>
            <w:noWrap/>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CONDICIONES</w:t>
            </w:r>
          </w:p>
        </w:tc>
      </w:tr>
      <w:tr w:rsidR="009E4FFD" w:rsidRPr="005158A7" w:rsidTr="008F1C08">
        <w:trPr>
          <w:trHeight w:val="340"/>
        </w:trPr>
        <w:tc>
          <w:tcPr>
            <w:tcW w:w="426" w:type="dxa"/>
            <w:vMerge w:val="restart"/>
            <w:tcBorders>
              <w:top w:val="single" w:sz="4" w:space="0" w:color="auto"/>
              <w:left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1</w:t>
            </w:r>
          </w:p>
        </w:tc>
        <w:tc>
          <w:tcPr>
            <w:tcW w:w="1434" w:type="dxa"/>
            <w:vMerge w:val="restart"/>
            <w:tcBorders>
              <w:top w:val="single" w:sz="4" w:space="0" w:color="auto"/>
              <w:left w:val="nil"/>
              <w:right w:val="single" w:sz="4" w:space="0" w:color="auto"/>
            </w:tcBorders>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UIEDM-VC-R33/0293/2020</w:t>
            </w:r>
          </w:p>
          <w:p w:rsidR="009E4FFD" w:rsidRPr="005158A7" w:rsidRDefault="009E4FFD" w:rsidP="008F1C08">
            <w:pPr>
              <w:spacing w:after="0" w:line="276" w:lineRule="auto"/>
              <w:jc w:val="both"/>
              <w:rPr>
                <w:rFonts w:cs="Calibri"/>
                <w:sz w:val="18"/>
                <w:szCs w:val="18"/>
              </w:rPr>
            </w:pPr>
            <w:r w:rsidRPr="005158A7">
              <w:rPr>
                <w:rFonts w:cs="Calibri"/>
                <w:sz w:val="18"/>
                <w:szCs w:val="18"/>
              </w:rPr>
              <w:t>17/06/2020</w:t>
            </w:r>
          </w:p>
        </w:tc>
        <w:tc>
          <w:tcPr>
            <w:tcW w:w="1187" w:type="dxa"/>
            <w:vMerge w:val="restart"/>
            <w:tcBorders>
              <w:top w:val="single" w:sz="4" w:space="0" w:color="auto"/>
              <w:left w:val="nil"/>
              <w:right w:val="single" w:sz="4" w:space="0" w:color="auto"/>
            </w:tcBorders>
            <w:vAlign w:val="center"/>
          </w:tcPr>
          <w:p w:rsidR="009E4FFD" w:rsidRPr="005158A7" w:rsidRDefault="009E4FFD" w:rsidP="008F1C08">
            <w:pPr>
              <w:tabs>
                <w:tab w:val="left" w:pos="5160"/>
              </w:tabs>
              <w:spacing w:after="0" w:line="276" w:lineRule="auto"/>
              <w:jc w:val="both"/>
              <w:rPr>
                <w:rFonts w:cs="Calibri"/>
                <w:sz w:val="18"/>
                <w:szCs w:val="18"/>
              </w:rPr>
            </w:pPr>
            <w:r w:rsidRPr="005158A7">
              <w:rPr>
                <w:rFonts w:cs="Calibri"/>
                <w:sz w:val="18"/>
                <w:szCs w:val="18"/>
              </w:rPr>
              <w:t>OXI-RENT S.A DE C.V.</w:t>
            </w:r>
          </w:p>
          <w:p w:rsidR="009E4FFD" w:rsidRPr="005158A7" w:rsidRDefault="009E4FFD" w:rsidP="008F1C08">
            <w:pPr>
              <w:spacing w:after="0" w:line="276" w:lineRule="auto"/>
              <w:jc w:val="both"/>
              <w:rPr>
                <w:rFonts w:cs="Calibri"/>
                <w:sz w:val="18"/>
                <w:szCs w:val="18"/>
              </w:rPr>
            </w:pP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 xml:space="preserve">DISPOSITIVO MÉDICOS: INFRARED THERMOMETER, </w:t>
            </w:r>
          </w:p>
          <w:p w:rsidR="009E4FFD" w:rsidRPr="005158A7" w:rsidRDefault="009E4FFD" w:rsidP="008F1C08">
            <w:pPr>
              <w:spacing w:after="0" w:line="276" w:lineRule="auto"/>
              <w:jc w:val="both"/>
              <w:rPr>
                <w:rFonts w:cs="Calibri"/>
                <w:sz w:val="18"/>
                <w:szCs w:val="18"/>
              </w:rPr>
            </w:pPr>
            <w:r w:rsidRPr="005158A7">
              <w:rPr>
                <w:rFonts w:cs="Calibri"/>
                <w:sz w:val="18"/>
                <w:szCs w:val="18"/>
              </w:rPr>
              <w:t xml:space="preserve">FACTURA </w:t>
            </w:r>
            <w:r w:rsidRPr="005158A7">
              <w:rPr>
                <w:rFonts w:eastAsia="Times New Roman" w:cs="Calibri"/>
                <w:color w:val="000000"/>
                <w:sz w:val="18"/>
                <w:szCs w:val="18"/>
                <w:lang w:eastAsia="es-SV"/>
              </w:rPr>
              <w:t>NÚMERO:</w:t>
            </w:r>
            <w:r w:rsidRPr="005158A7">
              <w:rPr>
                <w:rFonts w:cs="Calibri"/>
                <w:sz w:val="18"/>
                <w:szCs w:val="18"/>
              </w:rPr>
              <w:t xml:space="preserve"> PO260604 </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 xml:space="preserve">SELLADO DEL DISPOSITIVO MÉDICO: </w:t>
            </w:r>
          </w:p>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INFRARED THERMOMETER, HASTA FINALIZAR EL TRÁMITE DE REGISTRO SANITARIO ANTE LA UNIDAD DE REGISTRO DE DISPOSITIVOS MÉDICOS, COSMÉTICOS E HIGIÉNICOS DE ESTE ENTE REGULADOR</w:t>
            </w:r>
          </w:p>
        </w:tc>
      </w:tr>
      <w:tr w:rsidR="009E4FFD" w:rsidRPr="005158A7" w:rsidTr="008F1C08">
        <w:trPr>
          <w:trHeight w:val="340"/>
        </w:trPr>
        <w:tc>
          <w:tcPr>
            <w:tcW w:w="426" w:type="dxa"/>
            <w:vMerge/>
            <w:tcBorders>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c>
          <w:tcPr>
            <w:tcW w:w="1434" w:type="dxa"/>
            <w:vMerge/>
            <w:tcBorders>
              <w:left w:val="nil"/>
              <w:bottom w:val="single" w:sz="4" w:space="0" w:color="auto"/>
              <w:right w:val="single" w:sz="4" w:space="0" w:color="auto"/>
            </w:tcBorders>
            <w:vAlign w:val="center"/>
          </w:tcPr>
          <w:p w:rsidR="009E4FFD" w:rsidRPr="005158A7" w:rsidRDefault="009E4FFD" w:rsidP="008F1C08">
            <w:pPr>
              <w:spacing w:after="0" w:line="276" w:lineRule="auto"/>
              <w:jc w:val="both"/>
              <w:rPr>
                <w:rFonts w:cs="Calibri"/>
                <w:sz w:val="18"/>
                <w:szCs w:val="18"/>
              </w:rPr>
            </w:pPr>
          </w:p>
        </w:tc>
        <w:tc>
          <w:tcPr>
            <w:tcW w:w="1187" w:type="dxa"/>
            <w:vMerge/>
            <w:tcBorders>
              <w:left w:val="nil"/>
              <w:bottom w:val="single" w:sz="4" w:space="0" w:color="auto"/>
              <w:right w:val="single" w:sz="4" w:space="0" w:color="auto"/>
            </w:tcBorders>
            <w:vAlign w:val="center"/>
          </w:tcPr>
          <w:p w:rsidR="009E4FFD" w:rsidRPr="005158A7" w:rsidRDefault="009E4FFD" w:rsidP="008F1C08">
            <w:pPr>
              <w:tabs>
                <w:tab w:val="left" w:pos="5160"/>
              </w:tabs>
              <w:spacing w:after="0" w:line="276" w:lineRule="auto"/>
              <w:jc w:val="both"/>
              <w:rPr>
                <w:rFonts w:cs="Calibri"/>
                <w:sz w:val="18"/>
                <w:szCs w:val="18"/>
              </w:rPr>
            </w:pP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 xml:space="preserve">DISPOSITIVO MÉDICOS: N710- CURVE NEOBAR ULTRA 5/PER BOX, N711- CURVE NEOBAR MICRO 5/PER BOX, N712- CURVE NEOBAR SMALL 5/PER BOX, N713- CURVE NEOBAR LARGE 5/PER BOX, N715H- NEOBAR MACRO WITH HYDROCOLLOID 5/PER BOX Y N716H- NEOBAR JUMBO WITH HYDROCOLLOID 5/PER BOX, DECLARADO EN LA FACTURA </w:t>
            </w:r>
            <w:r w:rsidRPr="005158A7">
              <w:rPr>
                <w:rFonts w:eastAsia="Times New Roman" w:cs="Calibri"/>
                <w:color w:val="000000"/>
                <w:sz w:val="18"/>
                <w:szCs w:val="18"/>
                <w:lang w:eastAsia="es-SV"/>
              </w:rPr>
              <w:t>NÚMERO:</w:t>
            </w:r>
            <w:r w:rsidRPr="005158A7">
              <w:rPr>
                <w:rFonts w:cs="Calibri"/>
                <w:sz w:val="18"/>
                <w:szCs w:val="18"/>
              </w:rPr>
              <w:t xml:space="preserve"> 86307</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SELLADO DE LOS DISPOSITIVOS MÉDICOS: N710- CURVE NEOBAR ULTRA 5/PER BOX, N711- CURVE NEOBAR MICRO 5/PER BOX, N712- CURVE NEOBAR SMALL 5/PER BOX, N713- CURVE NEOBAR LARGE 5/PER BOX, N715H- NEOBAR MACRO WITH HYDROCOLLOID 5/PER BOX Y N716H- NEOBAR JUMBO WITH HYDROCOLLOID 5/PER BOX, HASTA FINALIZAR EL TRÁMITE DE REGISTRO SANITARIO ANTE LA UNIDAD DE REGISTRO DE DISPOSITIVOS MÉDICOS, COSMÉTICOS E HIGIÉNICOS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2</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rPr>
                <w:rFonts w:eastAsia="Times New Roman" w:cs="Calibri"/>
                <w:sz w:val="18"/>
                <w:szCs w:val="18"/>
                <w:lang w:eastAsia="es-MX"/>
              </w:rPr>
            </w:pPr>
            <w:r w:rsidRPr="005158A7">
              <w:rPr>
                <w:rFonts w:eastAsia="Times New Roman" w:cs="Calibri"/>
                <w:sz w:val="18"/>
                <w:szCs w:val="18"/>
                <w:lang w:eastAsia="es-MX"/>
              </w:rPr>
              <w:t>UIEDM-VC-R33/0295/2020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17/07/2020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tabs>
                <w:tab w:val="left" w:pos="5160"/>
              </w:tabs>
              <w:spacing w:after="0"/>
              <w:rPr>
                <w:rFonts w:eastAsia="Times New Roman" w:cs="Calibri"/>
                <w:color w:val="000000"/>
                <w:sz w:val="18"/>
                <w:szCs w:val="18"/>
                <w:lang w:eastAsia="es-SV"/>
              </w:rPr>
            </w:pPr>
            <w:r w:rsidRPr="005158A7">
              <w:rPr>
                <w:rFonts w:cs="Calibri"/>
                <w:sz w:val="18"/>
                <w:szCs w:val="18"/>
              </w:rPr>
              <w:t xml:space="preserve">CORPORACIÓN NOBLE, S.A DE C.V. </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DISPOSITIVO MÉDICO: MARATHON™ FLOW DIRECTED MICRO CATHETER-MICROCATETER DE FLUJO DIRIGIDO MARATHON CON NÚMERO DE REGISTRO IM031905032015</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FACTURAS NÚMERO:</w:t>
            </w:r>
            <w:r w:rsidRPr="005158A7">
              <w:rPr>
                <w:rFonts w:cs="Calibri"/>
                <w:sz w:val="18"/>
                <w:szCs w:val="18"/>
              </w:rPr>
              <w:t xml:space="preserve"> 2549351295 Y 2549351296, </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SELLADO DEL DISPOSITIVO MÉDICO: MARATHON™ FLOW DIRECTED MICRO CATHETER-MICROCATETER DE FLUJO DIRIGIDO MARATHON CON NÚMERO DE REGISTRO IM031905032015: HASTA FINALIZAR EL TRÁMITE DE RENOVACIÓN ANTE LA DIVISIÓN DE REGISTRO SANITARIO DE ESTA SEDE ADMINISTRATIVA.</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3</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UIEDM-VC-R33/0296/2020</w:t>
            </w:r>
          </w:p>
          <w:p w:rsidR="009E4FFD" w:rsidRPr="005158A7" w:rsidRDefault="009E4FFD" w:rsidP="008F1C08">
            <w:pPr>
              <w:spacing w:after="0" w:line="276" w:lineRule="auto"/>
              <w:rPr>
                <w:rFonts w:cs="Calibri"/>
                <w:sz w:val="18"/>
                <w:szCs w:val="18"/>
              </w:rPr>
            </w:pPr>
            <w:r w:rsidRPr="005158A7">
              <w:rPr>
                <w:rFonts w:cs="Calibri"/>
                <w:sz w:val="18"/>
                <w:szCs w:val="18"/>
              </w:rPr>
              <w:t>17/06/2020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CARLOS JOSÉ ANAYA ORTÍZ</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bCs/>
                <w:sz w:val="18"/>
                <w:szCs w:val="18"/>
              </w:rPr>
              <w:t xml:space="preserve">DISPOSITIVO MÉDICO: </w:t>
            </w:r>
            <w:r w:rsidRPr="005158A7">
              <w:rPr>
                <w:rFonts w:cs="Calibri"/>
                <w:sz w:val="18"/>
                <w:szCs w:val="18"/>
              </w:rPr>
              <w:t xml:space="preserve">AARON 950 BOVIE GENERATOR HIGH FREQUENCY DESSICATOR (ELECTROCAUTERIO) </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highlight w:val="yellow"/>
                <w:lang w:eastAsia="es-SV"/>
              </w:rPr>
            </w:pPr>
            <w:r w:rsidRPr="005158A7">
              <w:rPr>
                <w:sz w:val="18"/>
                <w:szCs w:val="18"/>
              </w:rPr>
              <w:t>SELLADO DEL DISPOSITIVO MÉDICO AARON 950 BOVIE GENERATOR HIGH FREQUENCY DESSICATOR (ELECTROCAUTERIO) MODELO: ARON 950, FABRICANTE BOVIE MEDICAL CORPORATION PAÍS DE ORIGEN ESTADOS UNIDOS, CON ESTATUS DE “USADO, EL CUAL NO CUENTA CON AUTORIZACIÓN DE USO EN TERRITORIO NACIONAL ANTE LA UNIDAD DE REGISTRO DE DISPOSITIVOS MÉDICOS, COSMÉTICOS E HIGIÉNICOS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4</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UIEDM-VC-R33/0297/2020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17/06/2020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NIPRO MEDICAL CORPORATION SUCURSAL EL SALVADOR</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 xml:space="preserve">ESPECIALIDAD FARMACÉUTICA: </w:t>
            </w:r>
            <w:r w:rsidRPr="005158A7">
              <w:rPr>
                <w:rFonts w:eastAsia="Times New Roman" w:cs="Calibri"/>
                <w:sz w:val="18"/>
                <w:szCs w:val="18"/>
              </w:rPr>
              <w:t>NIPROCART 2F650 CARTUCHO DE BICARBONATO</w:t>
            </w:r>
            <w:r w:rsidRPr="005158A7">
              <w:rPr>
                <w:rFonts w:cs="Calibri"/>
                <w:sz w:val="18"/>
                <w:szCs w:val="18"/>
              </w:rPr>
              <w:t xml:space="preserve">, </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 xml:space="preserve">FACTURA </w:t>
            </w:r>
            <w:r w:rsidRPr="005158A7">
              <w:rPr>
                <w:rFonts w:eastAsia="Times New Roman" w:cs="Calibri"/>
                <w:color w:val="000000"/>
                <w:sz w:val="18"/>
                <w:szCs w:val="18"/>
                <w:lang w:eastAsia="es-SV"/>
              </w:rPr>
              <w:t>NÚMERO:</w:t>
            </w:r>
            <w:r w:rsidRPr="005158A7">
              <w:rPr>
                <w:rFonts w:cs="Calibri"/>
                <w:sz w:val="18"/>
                <w:szCs w:val="18"/>
              </w:rPr>
              <w:t xml:space="preserve"> 90480972 </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 xml:space="preserve">SELLADO DE LA ESPECIALIDAD FARMACÉUTICA: </w:t>
            </w:r>
            <w:r w:rsidRPr="005158A7">
              <w:rPr>
                <w:rFonts w:eastAsia="Times New Roman" w:cs="Calibri"/>
                <w:sz w:val="18"/>
                <w:szCs w:val="18"/>
              </w:rPr>
              <w:t>NIPROCART 2F650 CARTUCHO DE BICARBONATO</w:t>
            </w:r>
            <w:r w:rsidRPr="005158A7">
              <w:rPr>
                <w:rFonts w:cs="Calibri"/>
                <w:sz w:val="18"/>
                <w:szCs w:val="18"/>
              </w:rPr>
              <w:t>, HASTA FINALIZAR EL TRÁMITE DE</w:t>
            </w:r>
            <w:r w:rsidRPr="005158A7">
              <w:rPr>
                <w:rFonts w:eastAsia="Batang" w:cs="Calibri"/>
                <w:noProof/>
                <w:sz w:val="18"/>
                <w:szCs w:val="18"/>
                <w:lang w:eastAsia="es-ES"/>
              </w:rPr>
              <w:t xml:space="preserve"> REGISTRO SANITARIO ANTE LA DIVISIÓN DE REGISTRO SANITARIO </w:t>
            </w:r>
            <w:r w:rsidRPr="005158A7">
              <w:rPr>
                <w:rFonts w:cs="Calibri"/>
                <w:sz w:val="18"/>
                <w:szCs w:val="18"/>
              </w:rPr>
              <w:t>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5</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sz w:val="18"/>
                <w:szCs w:val="18"/>
                <w:lang w:eastAsia="es-MX"/>
              </w:rPr>
            </w:pPr>
            <w:r w:rsidRPr="005158A7">
              <w:rPr>
                <w:rFonts w:eastAsia="Times New Roman" w:cs="Calibri"/>
                <w:sz w:val="18"/>
                <w:szCs w:val="18"/>
                <w:lang w:eastAsia="es-MX"/>
              </w:rPr>
              <w:t>UIEDM-VC-R33/0299/2020</w:t>
            </w:r>
          </w:p>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sz w:val="18"/>
                <w:szCs w:val="18"/>
              </w:rPr>
              <w:t>BIOMEDICA LEMUS,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 xml:space="preserve">DISPOSITIVOS MÉDICOS Y SUS ACCESORIOS:  UNIDAD DE MAMOGRAFÍA MARCA METALTRONICA, MODELO HELIANTHUS DBT Y HELIANTHUS C CON NÚMERO DE PIM 3592020, Y UNIDAD DE MAMOGRAFÍA </w:t>
            </w:r>
            <w:r w:rsidRPr="005158A7">
              <w:rPr>
                <w:rFonts w:cs="Calibri"/>
                <w:sz w:val="18"/>
                <w:szCs w:val="18"/>
              </w:rPr>
              <w:lastRenderedPageBreak/>
              <w:t xml:space="preserve">MARCA METALTRONICA, MODELO LILYUM CON NÚMERO DE PIM 7852019, DECLARADOS EN FACTURAS </w:t>
            </w:r>
            <w:r w:rsidRPr="005158A7">
              <w:rPr>
                <w:rFonts w:eastAsia="Times New Roman" w:cs="Calibri"/>
                <w:color w:val="000000"/>
                <w:sz w:val="18"/>
                <w:szCs w:val="18"/>
                <w:lang w:eastAsia="es-SV"/>
              </w:rPr>
              <w:t>NÚMERO:</w:t>
            </w:r>
            <w:r w:rsidRPr="005158A7">
              <w:rPr>
                <w:rFonts w:cs="Calibri"/>
                <w:sz w:val="18"/>
                <w:szCs w:val="18"/>
              </w:rPr>
              <w:t xml:space="preserve"> 193, 296 Y 297, COSMÉTICOS E HIGIÉNICOS DE ESTE ENTE REGULADOR.</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lastRenderedPageBreak/>
              <w:t xml:space="preserve">SELLADO DE LOS DISPOSITIVOS MÉDICOS Y SUS ACCESORIOS:  UNIDAD DE MAMOGRAFÍA, MARCA METALTRONICA, MODELO HELIANTHUS DBT Y HELIANTHUS C CON NÚMERO DE PIM 3592020, Y UNIDAD DE MAMOGRAFÍA MARCA METALTRONICA. MODELO LILYUM CON NÚMERO DE PIM 7852019, HASTA FINALIZAR EL TRÁMITE DE </w:t>
            </w:r>
            <w:r w:rsidRPr="005158A7">
              <w:rPr>
                <w:rFonts w:cs="Calibri"/>
                <w:sz w:val="18"/>
                <w:szCs w:val="18"/>
              </w:rPr>
              <w:lastRenderedPageBreak/>
              <w:t>REGISTRO ANTE LA UNIDAD DE REGISTRO DE DISPOSITIVOS MÉDICOS, COSMÉTICOS E HIGIÉNICOS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lastRenderedPageBreak/>
              <w:t>6</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UIEDM-VC-R33/0301/2020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DIAGNOSTIKA CAPRIS,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DISPOSITIVO MEDICO: CELLPACK CON NÚMERO DE REGISTRO IM126516102014</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 xml:space="preserve">FACTURA </w:t>
            </w:r>
            <w:r w:rsidRPr="005158A7">
              <w:rPr>
                <w:rFonts w:eastAsia="Times New Roman" w:cs="Calibri"/>
                <w:color w:val="000000"/>
                <w:sz w:val="18"/>
                <w:szCs w:val="18"/>
                <w:lang w:eastAsia="es-SV"/>
              </w:rPr>
              <w:t xml:space="preserve">NÚMERO: </w:t>
            </w:r>
            <w:r w:rsidRPr="005158A7">
              <w:rPr>
                <w:rFonts w:cs="Calibri"/>
                <w:sz w:val="18"/>
                <w:szCs w:val="18"/>
              </w:rPr>
              <w:t>93239728</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 xml:space="preserve">SELLADO DEL DISPOSITIVO MEDICO: CELLPACK CON NÚMERO DE REGISTRO IM126516102014; </w:t>
            </w:r>
            <w:r w:rsidRPr="005158A7">
              <w:rPr>
                <w:rFonts w:eastAsia="Batang" w:cs="Calibri"/>
                <w:noProof/>
                <w:sz w:val="18"/>
                <w:szCs w:val="18"/>
                <w:lang w:eastAsia="es-ES"/>
              </w:rPr>
              <w:t>HASTA</w:t>
            </w:r>
            <w:r w:rsidRPr="005158A7">
              <w:rPr>
                <w:rFonts w:cs="Calibri"/>
                <w:sz w:val="18"/>
                <w:szCs w:val="18"/>
              </w:rPr>
              <w:t xml:space="preserve"> FINALIZAR EL TRÁMITE DE RENOVACIÓN ANTE LA DIVISIÓN DE REGISTRO SANITARIO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7</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UIEDM-VC-R33/0302/2020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20/06/2020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PROMED, S.A.</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 xml:space="preserve">DISPOSITIVO MEDICO: COVID-19 VIRCLIA® IGG MONOTEST CON NÚMERO DE PIM 4212020 FACTURA </w:t>
            </w:r>
            <w:r w:rsidRPr="005158A7">
              <w:rPr>
                <w:rFonts w:eastAsia="Times New Roman" w:cs="Calibri"/>
                <w:color w:val="000000"/>
                <w:sz w:val="18"/>
                <w:szCs w:val="18"/>
                <w:lang w:eastAsia="es-SV"/>
              </w:rPr>
              <w:t>NÚMERO:</w:t>
            </w:r>
            <w:r w:rsidRPr="005158A7">
              <w:rPr>
                <w:rFonts w:cs="Calibri"/>
                <w:sz w:val="18"/>
                <w:szCs w:val="18"/>
              </w:rPr>
              <w:t xml:space="preserve"> ENV-DF-35-05-20</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 xml:space="preserve">SELLADO DEL DISPOSITIVO MEDICO: COVID-19 VIRCLIA® IGG MONOTEST CON NÚMERO DE PIM 4212020; </w:t>
            </w:r>
            <w:r w:rsidRPr="005158A7">
              <w:rPr>
                <w:rFonts w:eastAsia="Batang" w:cs="Calibri"/>
                <w:noProof/>
                <w:sz w:val="18"/>
                <w:szCs w:val="18"/>
                <w:lang w:eastAsia="es-ES"/>
              </w:rPr>
              <w:t>HASTA</w:t>
            </w:r>
            <w:r w:rsidRPr="005158A7">
              <w:rPr>
                <w:rFonts w:cs="Calibri"/>
                <w:bCs/>
                <w:sz w:val="18"/>
                <w:szCs w:val="18"/>
              </w:rPr>
              <w:t xml:space="preserve"> FINALIZAR EL TRÁMITE DE REGISTRO ANTE </w:t>
            </w:r>
            <w:r w:rsidRPr="005158A7">
              <w:rPr>
                <w:rFonts w:cs="Calibri"/>
                <w:sz w:val="18"/>
                <w:szCs w:val="18"/>
              </w:rPr>
              <w:t>LA UNIDAD DE REGISTRO DE DISPOSITIVOS MÉDICOS, COSMÉTICOS E HIGIÉNICOS DE ESTE ENTE REGULADOR</w:t>
            </w:r>
            <w:r w:rsidRPr="005158A7">
              <w:rPr>
                <w:rFonts w:cs="Calibri"/>
                <w:bCs/>
                <w:sz w:val="18"/>
                <w:szCs w:val="18"/>
              </w:rPr>
              <w:t>.</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8</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UIEDM-VC-R33/0303/2020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21/06/2020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DIAGNOSTIKA CAPRIS,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Batang" w:cs="Calibri"/>
                <w:noProof/>
                <w:sz w:val="18"/>
                <w:szCs w:val="18"/>
                <w:lang w:eastAsia="es-ES"/>
              </w:rPr>
              <w:t xml:space="preserve">PRODUCTO: </w:t>
            </w:r>
            <w:r w:rsidRPr="005158A7">
              <w:rPr>
                <w:rFonts w:cs="Calibri"/>
                <w:sz w:val="18"/>
                <w:szCs w:val="18"/>
              </w:rPr>
              <w:t>INNOVANCE FREE PS AG CON NÚMERO DE PIM 5792020;</w:t>
            </w:r>
            <w:r w:rsidRPr="005158A7">
              <w:rPr>
                <w:rFonts w:eastAsia="Batang" w:cs="Calibri"/>
                <w:noProof/>
                <w:sz w:val="18"/>
                <w:szCs w:val="18"/>
                <w:lang w:eastAsia="es-ES"/>
              </w:rPr>
              <w:t xml:space="preserve"> DECLARADO EN </w:t>
            </w:r>
            <w:r w:rsidRPr="005158A7">
              <w:rPr>
                <w:rFonts w:cs="Calibri"/>
                <w:sz w:val="18"/>
                <w:szCs w:val="18"/>
              </w:rPr>
              <w:t xml:space="preserve">FACTURA </w:t>
            </w:r>
            <w:r w:rsidRPr="005158A7">
              <w:rPr>
                <w:rFonts w:eastAsia="Times New Roman" w:cs="Calibri"/>
                <w:color w:val="000000"/>
                <w:sz w:val="18"/>
                <w:szCs w:val="18"/>
                <w:lang w:eastAsia="es-SV"/>
              </w:rPr>
              <w:t>NÚMERO:</w:t>
            </w:r>
            <w:r w:rsidRPr="005158A7">
              <w:rPr>
                <w:rFonts w:eastAsia="Batang" w:cs="Calibri"/>
                <w:noProof/>
                <w:sz w:val="18"/>
                <w:szCs w:val="18"/>
                <w:lang w:eastAsia="es-ES"/>
              </w:rPr>
              <w:t xml:space="preserve"> </w:t>
            </w:r>
            <w:r w:rsidRPr="005158A7">
              <w:rPr>
                <w:rFonts w:cs="Calibri"/>
                <w:sz w:val="18"/>
                <w:szCs w:val="18"/>
              </w:rPr>
              <w:t>113560393.</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eastAsia="Batang" w:cs="Calibri"/>
                <w:noProof/>
                <w:sz w:val="18"/>
                <w:szCs w:val="18"/>
                <w:lang w:eastAsia="es-ES"/>
              </w:rPr>
              <w:t xml:space="preserve">SELLADO  DEL PRODUCTO: </w:t>
            </w:r>
            <w:r w:rsidRPr="005158A7">
              <w:rPr>
                <w:rFonts w:cs="Calibri"/>
                <w:sz w:val="18"/>
                <w:szCs w:val="18"/>
              </w:rPr>
              <w:t>INNOVANCE FREE PS AG CON NÚMERO DE PIM 5792020;</w:t>
            </w:r>
            <w:r w:rsidRPr="005158A7">
              <w:rPr>
                <w:rFonts w:eastAsia="Batang" w:cs="Calibri"/>
                <w:noProof/>
                <w:sz w:val="18"/>
                <w:szCs w:val="18"/>
                <w:lang w:eastAsia="es-ES"/>
              </w:rPr>
              <w:t xml:space="preserve"> HASTA FINALIZAR TRÁMITE DE REGISTRO </w:t>
            </w:r>
            <w:r w:rsidRPr="005158A7">
              <w:rPr>
                <w:rFonts w:cs="Calibri"/>
                <w:sz w:val="18"/>
                <w:szCs w:val="18"/>
              </w:rPr>
              <w:t>ANTE LA UNIDAD DE REGISTRO DE DISPOSITIVOS MÉDICOS, COSMÉTICOS E HIGIÉNICOS DE ESTE ENTE REGULADOR</w:t>
            </w:r>
            <w:r w:rsidRPr="005158A7">
              <w:rPr>
                <w:rFonts w:eastAsia="Batang" w:cs="Calibri"/>
                <w:noProof/>
                <w:sz w:val="18"/>
                <w:szCs w:val="18"/>
                <w:lang w:eastAsia="es-ES"/>
              </w:rPr>
              <w:t>.</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9</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UIEDM-VC-R33/0305/2020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21/06/2020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DROGUERÍA AMERICANA,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DISPOSITIVOS MÉDICOS: 15 MÁQUINAS USADAS DE DIÁLISIS PERITONEAL (HOMECHOISE) CON REGISTRO SANITARIO NÚMERO IM124502102014</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 xml:space="preserve">FACTURA </w:t>
            </w:r>
            <w:r w:rsidRPr="005158A7">
              <w:rPr>
                <w:rFonts w:eastAsia="Times New Roman" w:cs="Calibri"/>
                <w:color w:val="000000"/>
                <w:sz w:val="18"/>
                <w:szCs w:val="18"/>
                <w:lang w:eastAsia="es-SV"/>
              </w:rPr>
              <w:t>NÚMERO</w:t>
            </w:r>
            <w:r w:rsidRPr="005158A7">
              <w:rPr>
                <w:rFonts w:cs="Calibri"/>
                <w:sz w:val="18"/>
                <w:szCs w:val="18"/>
              </w:rPr>
              <w:t xml:space="preserve"> 20200629</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SELLADO DE LOS DISPOSITIVOS MÉDICO: 15 MÁQUINAS USADAS DE DIÁLISIS PERITONEAL (HOMECHOISE) CON REGISTRO SANITARIO NÚMERO IM124502102014, LO ANTERIOR BAJO EL COMPROMISO DE OBTENER LA AUTORIZACIÓN DE USO EN TERRITORIO NACIONAL ANTE LA DIVISIÓN DE REGISTRO SANITARIO EN LA UNIDAD DE REGISTRO DE DISPOSITIVOS MÉDICOS, COSMÉTICOS E HIGIÉNICOS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10</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UIEDM-VC-R33/0307/2020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21/06/2020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DIAGNOSTIKA CAPRIS,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Batang" w:cs="Calibri"/>
                <w:noProof/>
                <w:sz w:val="18"/>
                <w:szCs w:val="18"/>
                <w:lang w:eastAsia="es-ES"/>
              </w:rPr>
              <w:t xml:space="preserve">PRODUCTOS: </w:t>
            </w:r>
            <w:r w:rsidRPr="005158A7">
              <w:rPr>
                <w:rFonts w:cs="Calibri"/>
                <w:sz w:val="18"/>
                <w:szCs w:val="18"/>
              </w:rPr>
              <w:t>STROMATOLYSER WH CUENTAN CON NÚMERO DE REGISTRO IM126216102014;</w:t>
            </w:r>
            <w:r w:rsidRPr="005158A7">
              <w:rPr>
                <w:rFonts w:eastAsia="Batang" w:cs="Calibri"/>
                <w:noProof/>
                <w:sz w:val="18"/>
                <w:szCs w:val="18"/>
                <w:lang w:eastAsia="es-ES"/>
              </w:rPr>
              <w:t xml:space="preserve"> FACTURA </w:t>
            </w:r>
            <w:r w:rsidRPr="005158A7">
              <w:rPr>
                <w:rFonts w:cs="Calibri"/>
                <w:sz w:val="18"/>
                <w:szCs w:val="18"/>
              </w:rPr>
              <w:t>NÚMERO</w:t>
            </w:r>
            <w:r w:rsidRPr="005158A7">
              <w:rPr>
                <w:rFonts w:eastAsia="Batang" w:cs="Calibri"/>
                <w:noProof/>
                <w:sz w:val="18"/>
                <w:szCs w:val="18"/>
                <w:lang w:eastAsia="es-ES"/>
              </w:rPr>
              <w:t xml:space="preserve"> </w:t>
            </w:r>
            <w:r w:rsidRPr="005158A7">
              <w:rPr>
                <w:rFonts w:cs="Calibri"/>
                <w:bCs/>
                <w:sz w:val="18"/>
                <w:szCs w:val="18"/>
              </w:rPr>
              <w:t>93295700,</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bCs/>
                <w:color w:val="000000"/>
                <w:sz w:val="18"/>
                <w:szCs w:val="18"/>
                <w:lang w:eastAsia="es-SV"/>
              </w:rPr>
            </w:pPr>
            <w:r w:rsidRPr="005158A7">
              <w:rPr>
                <w:rFonts w:eastAsia="Batang" w:cs="Calibri"/>
                <w:bCs/>
                <w:noProof/>
                <w:sz w:val="18"/>
                <w:szCs w:val="18"/>
                <w:lang w:eastAsia="es-ES"/>
              </w:rPr>
              <w:t xml:space="preserve">SELLADO  DE LOS PRODUCTOS: </w:t>
            </w:r>
            <w:r w:rsidRPr="005158A7">
              <w:rPr>
                <w:rFonts w:cs="Calibri"/>
                <w:bCs/>
                <w:sz w:val="18"/>
                <w:szCs w:val="18"/>
              </w:rPr>
              <w:t>STROMATOLYSER WH CUENTAN CON NÚMERO DE REGISTRO IM126216102014;</w:t>
            </w:r>
            <w:r w:rsidRPr="005158A7">
              <w:rPr>
                <w:rFonts w:eastAsia="Batang" w:cs="Calibri"/>
                <w:bCs/>
                <w:noProof/>
                <w:sz w:val="18"/>
                <w:szCs w:val="18"/>
                <w:lang w:eastAsia="es-ES"/>
              </w:rPr>
              <w:t xml:space="preserve"> HASTA FINALIZAR TRÁMITE DE RENOVACIÓN DE REGISTRO SANITARIO, </w:t>
            </w:r>
            <w:r w:rsidRPr="005158A7">
              <w:rPr>
                <w:rFonts w:cs="Calibri"/>
                <w:bCs/>
                <w:sz w:val="18"/>
                <w:szCs w:val="18"/>
              </w:rPr>
              <w:t>ANTE LA UNIDAD DE REGISTRO DE DISPOSITIVOS MÉDICOS, COSMÉTICOS E HIGIÉNICOS DE ESTE ENTE REGULADOR</w:t>
            </w:r>
            <w:r w:rsidRPr="005158A7">
              <w:rPr>
                <w:rFonts w:eastAsia="Batang" w:cs="Calibri"/>
                <w:bCs/>
                <w:noProof/>
                <w:sz w:val="18"/>
                <w:szCs w:val="18"/>
                <w:lang w:eastAsia="es-ES"/>
              </w:rPr>
              <w:t>.</w:t>
            </w:r>
          </w:p>
        </w:tc>
      </w:tr>
      <w:tr w:rsidR="009E4FFD" w:rsidRPr="005158A7" w:rsidTr="008F1C08">
        <w:trPr>
          <w:trHeight w:val="340"/>
        </w:trPr>
        <w:tc>
          <w:tcPr>
            <w:tcW w:w="426" w:type="dxa"/>
            <w:vMerge w:val="restart"/>
            <w:tcBorders>
              <w:top w:val="single" w:sz="4" w:space="0" w:color="auto"/>
              <w:left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11</w:t>
            </w:r>
          </w:p>
        </w:tc>
        <w:tc>
          <w:tcPr>
            <w:tcW w:w="1434" w:type="dxa"/>
            <w:vMerge w:val="restart"/>
            <w:tcBorders>
              <w:top w:val="single" w:sz="4" w:space="0" w:color="auto"/>
              <w:left w:val="nil"/>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UIEDM-VC-R33/0308/2020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21/06/2020</w:t>
            </w:r>
          </w:p>
        </w:tc>
        <w:tc>
          <w:tcPr>
            <w:tcW w:w="1187" w:type="dxa"/>
            <w:vMerge w:val="restart"/>
            <w:tcBorders>
              <w:top w:val="single" w:sz="4" w:space="0" w:color="auto"/>
              <w:left w:val="nil"/>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SERVICIOS TÉCNICOS MÉDICOS, S.A DE C.V. (S.T. MEDIC,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 xml:space="preserve">DISPOSITIVOS MÉDICOS: </w:t>
            </w:r>
          </w:p>
          <w:p w:rsidR="009E4FFD" w:rsidRPr="00185E50" w:rsidRDefault="009E4FFD" w:rsidP="008F1C08">
            <w:pPr>
              <w:spacing w:after="0" w:line="276" w:lineRule="auto"/>
              <w:rPr>
                <w:rFonts w:cs="Calibri"/>
                <w:bCs/>
                <w:sz w:val="18"/>
                <w:szCs w:val="18"/>
              </w:rPr>
            </w:pPr>
            <w:r w:rsidRPr="005158A7">
              <w:rPr>
                <w:rFonts w:cs="Calibri"/>
                <w:sz w:val="18"/>
                <w:szCs w:val="18"/>
              </w:rPr>
              <w:t xml:space="preserve"> E-SCOPE® OTOSCOPIOS, ILUMINACIÓN DIRECTA, OFTALMOSCOPIOS Y CONJUNTOS DE VACIO, INSTRUMENTOS DE BOLSILLO E-SCOPE® F.O OTOSCOPIOS, OFTALMOSCOPIOS HI/LED Y CONJUNTOS, INSTRUMENTOS DE BOLSILLO CON NÚMERO DE REGISTRO IM108311062015 Y RETINOSCOPIO (ESQUIASCOPIO) RI-VISION® SETS CON LUZ HENDIDA/PUNTO DE LUZ QUE CONSISTE EN </w:t>
            </w:r>
            <w:r w:rsidRPr="005158A7">
              <w:rPr>
                <w:rFonts w:cs="Calibri"/>
                <w:sz w:val="18"/>
                <w:szCs w:val="18"/>
              </w:rPr>
              <w:lastRenderedPageBreak/>
              <w:t xml:space="preserve">RETISNOCOPIO RI-SCOPE® L2 CON NÚMERO DE REGISTRO IM029305032015; </w:t>
            </w:r>
            <w:r w:rsidRPr="005158A7">
              <w:rPr>
                <w:rFonts w:eastAsia="Batang" w:cs="Calibri"/>
                <w:noProof/>
                <w:sz w:val="18"/>
                <w:szCs w:val="18"/>
                <w:lang w:eastAsia="es-ES"/>
              </w:rPr>
              <w:t xml:space="preserve">FACTURA </w:t>
            </w:r>
            <w:r w:rsidRPr="005158A7">
              <w:rPr>
                <w:rFonts w:cs="Calibri"/>
                <w:sz w:val="18"/>
                <w:szCs w:val="18"/>
              </w:rPr>
              <w:t>NÚMERO:</w:t>
            </w:r>
            <w:r w:rsidRPr="005158A7">
              <w:rPr>
                <w:rFonts w:cs="Calibri"/>
                <w:bCs/>
                <w:sz w:val="18"/>
                <w:szCs w:val="18"/>
              </w:rPr>
              <w:t xml:space="preserve"> R2002667</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lastRenderedPageBreak/>
              <w:t>SELLADO DE LOS DISPOSITIVOS MÉDICOS: E-SCOPE® OTOSCOPIOS, ILUMINACIÓN DIRECTA, OFTALMOSCOPIOS Y CONJUNTOS DE VACIO, INSTRUMENTOS DE BOLSILLO E-SCOPE® F.O OTOSCOPIOS, OFTALMOSCOPIOS HI/LED Y CONJUNTOS, INSTRUMENTOS DE BOLSILLO CON NÚMERO DE REGISTRO IM108311062015 Y RETINOSCOPIO (ESQUIASCOPIO) RI-VISIÓN® SETS CON LUZ HENDIDA/PUNTO DE LUZ QUE CONSISTE EN RETISNOCOPIO RI-SCOPE® L2 CON NÚMERO DE REGISTRO IM029305032015</w:t>
            </w:r>
          </w:p>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eastAsia="Batang" w:cs="Calibri"/>
                <w:noProof/>
                <w:sz w:val="18"/>
                <w:szCs w:val="18"/>
                <w:lang w:eastAsia="es-ES"/>
              </w:rPr>
              <w:t>HASTA</w:t>
            </w:r>
            <w:r w:rsidRPr="005158A7">
              <w:rPr>
                <w:rFonts w:cs="Calibri"/>
                <w:sz w:val="18"/>
                <w:szCs w:val="18"/>
              </w:rPr>
              <w:t xml:space="preserve"> FINALIZAR LOS TRÁMITES PENDIENTES DE RENOVACIÓN DE REGISTRO SANITARIO ANTE LA </w:t>
            </w:r>
            <w:r w:rsidRPr="005158A7">
              <w:rPr>
                <w:rFonts w:eastAsia="Times New Roman" w:cs="Calibri"/>
                <w:sz w:val="18"/>
                <w:szCs w:val="18"/>
              </w:rPr>
              <w:t xml:space="preserve">UNIDAD DE REGISTRO DE DISPOSITIVOS MÉDICOS, COSMÉTICOS E HIGIÉNICOS </w:t>
            </w:r>
            <w:r w:rsidRPr="005158A7">
              <w:rPr>
                <w:rFonts w:cs="Calibri"/>
                <w:sz w:val="18"/>
                <w:szCs w:val="18"/>
              </w:rPr>
              <w:t>DE ESTE ENTE REGULADOR</w:t>
            </w:r>
            <w:r w:rsidRPr="005158A7">
              <w:rPr>
                <w:rFonts w:eastAsia="Batang" w:cs="Calibri"/>
                <w:noProof/>
                <w:sz w:val="18"/>
                <w:szCs w:val="18"/>
                <w:lang w:eastAsia="es-ES"/>
              </w:rPr>
              <w:t>.</w:t>
            </w:r>
          </w:p>
        </w:tc>
      </w:tr>
      <w:tr w:rsidR="009E4FFD" w:rsidRPr="005158A7" w:rsidTr="008F1C08">
        <w:trPr>
          <w:trHeight w:val="340"/>
        </w:trPr>
        <w:tc>
          <w:tcPr>
            <w:tcW w:w="426" w:type="dxa"/>
            <w:vMerge/>
            <w:tcBorders>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p>
        </w:tc>
        <w:tc>
          <w:tcPr>
            <w:tcW w:w="1434" w:type="dxa"/>
            <w:vMerge/>
            <w:tcBorders>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p>
        </w:tc>
        <w:tc>
          <w:tcPr>
            <w:tcW w:w="1187" w:type="dxa"/>
            <w:vMerge/>
            <w:tcBorders>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cs="Calibri"/>
                <w:sz w:val="18"/>
                <w:szCs w:val="18"/>
              </w:rPr>
            </w:pPr>
            <w:r w:rsidRPr="005158A7">
              <w:rPr>
                <w:rFonts w:cs="Calibri"/>
                <w:sz w:val="18"/>
                <w:szCs w:val="18"/>
              </w:rPr>
              <w:t>DISPOSITIVOS MÉDICOS:</w:t>
            </w:r>
          </w:p>
          <w:p w:rsidR="009E4FFD" w:rsidRPr="005158A7" w:rsidRDefault="009E4FFD" w:rsidP="008F1C08">
            <w:pPr>
              <w:spacing w:after="0" w:line="276" w:lineRule="auto"/>
              <w:rPr>
                <w:rFonts w:cs="Calibri"/>
                <w:sz w:val="18"/>
                <w:szCs w:val="18"/>
              </w:rPr>
            </w:pPr>
            <w:r w:rsidRPr="005158A7">
              <w:rPr>
                <w:rFonts w:cs="Calibri"/>
                <w:sz w:val="18"/>
                <w:szCs w:val="18"/>
              </w:rPr>
              <w:t>TENSIOMETROS ANEROIDES CON NÚMERO DE REGISTRO IM109811062015</w:t>
            </w:r>
          </w:p>
          <w:p w:rsidR="009E4FFD" w:rsidRPr="005158A7" w:rsidRDefault="009E4FFD" w:rsidP="008F1C08">
            <w:pPr>
              <w:spacing w:after="0" w:line="276" w:lineRule="auto"/>
              <w:rPr>
                <w:rFonts w:cs="Calibri"/>
                <w:sz w:val="18"/>
                <w:szCs w:val="18"/>
              </w:rPr>
            </w:pPr>
            <w:r w:rsidRPr="005158A7">
              <w:rPr>
                <w:rFonts w:eastAsia="Batang" w:cs="Calibri"/>
                <w:noProof/>
                <w:sz w:val="18"/>
                <w:szCs w:val="18"/>
                <w:lang w:eastAsia="es-ES"/>
              </w:rPr>
              <w:t xml:space="preserve">FACTURA </w:t>
            </w:r>
            <w:r w:rsidRPr="005158A7">
              <w:rPr>
                <w:rFonts w:cs="Calibri"/>
                <w:sz w:val="18"/>
                <w:szCs w:val="18"/>
              </w:rPr>
              <w:t>NÚMERO:</w:t>
            </w:r>
            <w:r w:rsidRPr="005158A7">
              <w:rPr>
                <w:rFonts w:cs="Calibri"/>
                <w:bCs/>
                <w:sz w:val="18"/>
                <w:szCs w:val="18"/>
              </w:rPr>
              <w:t xml:space="preserve"> R2002518</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cs="Calibri"/>
                <w:sz w:val="18"/>
                <w:szCs w:val="18"/>
              </w:rPr>
            </w:pPr>
            <w:r w:rsidRPr="005158A7">
              <w:rPr>
                <w:rFonts w:cs="Calibri"/>
                <w:sz w:val="18"/>
                <w:szCs w:val="18"/>
              </w:rPr>
              <w:t xml:space="preserve">SELLADO DE LOS DISPOSITIVOS MÉDICOS: TENSIOMETROS ANEROIDES CON NÚMERO DE REGISTRO IM109811062015; </w:t>
            </w:r>
            <w:r w:rsidRPr="005158A7">
              <w:rPr>
                <w:rFonts w:eastAsia="Batang" w:cs="Calibri"/>
                <w:noProof/>
                <w:sz w:val="18"/>
                <w:szCs w:val="18"/>
                <w:lang w:eastAsia="es-ES"/>
              </w:rPr>
              <w:t>HASTA</w:t>
            </w:r>
            <w:r w:rsidRPr="005158A7">
              <w:rPr>
                <w:rFonts w:cs="Calibri"/>
                <w:sz w:val="18"/>
                <w:szCs w:val="18"/>
              </w:rPr>
              <w:t xml:space="preserve"> FINALIZAR LOS TRÁMITES PENDIENTES DE RENOVACIÓN DE REGISTRO SANITARIO ANTE LA </w:t>
            </w:r>
            <w:r w:rsidRPr="005158A7">
              <w:rPr>
                <w:rFonts w:eastAsia="Times New Roman" w:cs="Calibri"/>
                <w:sz w:val="18"/>
                <w:szCs w:val="18"/>
              </w:rPr>
              <w:t xml:space="preserve">UNIDAD DE REGISTRO DE DISPOSITIVOS MÉDICOS, COSMÉTICOS E HIGIÉNICOS </w:t>
            </w:r>
            <w:r w:rsidRPr="005158A7">
              <w:rPr>
                <w:rFonts w:cs="Calibri"/>
                <w:sz w:val="18"/>
                <w:szCs w:val="18"/>
              </w:rPr>
              <w:t>DE ESTE ENTE REGULADOR</w:t>
            </w:r>
            <w:r w:rsidRPr="005158A7">
              <w:rPr>
                <w:rFonts w:eastAsia="Batang" w:cs="Calibri"/>
                <w:noProof/>
                <w:sz w:val="18"/>
                <w:szCs w:val="18"/>
                <w:lang w:eastAsia="es-ES"/>
              </w:rPr>
              <w:t>.</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color w:val="000000"/>
                <w:sz w:val="18"/>
                <w:szCs w:val="18"/>
                <w:lang w:eastAsia="es-SV"/>
              </w:rPr>
            </w:pPr>
            <w:r w:rsidRPr="005158A7">
              <w:rPr>
                <w:rFonts w:eastAsia="Times New Roman" w:cs="Calibri"/>
                <w:color w:val="000000"/>
                <w:sz w:val="18"/>
                <w:szCs w:val="18"/>
                <w:lang w:eastAsia="es-SV"/>
              </w:rPr>
              <w:t>12</w:t>
            </w:r>
          </w:p>
        </w:tc>
        <w:tc>
          <w:tcPr>
            <w:tcW w:w="1434"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UIEDM-VC-R33/0309/2020</w:t>
            </w:r>
          </w:p>
          <w:p w:rsidR="009E4FFD" w:rsidRPr="005158A7" w:rsidRDefault="009E4FFD" w:rsidP="008F1C08">
            <w:pPr>
              <w:spacing w:after="0" w:line="276" w:lineRule="auto"/>
              <w:rPr>
                <w:rFonts w:eastAsia="Times New Roman" w:cs="Calibri"/>
                <w:color w:val="000000"/>
                <w:sz w:val="18"/>
                <w:szCs w:val="18"/>
                <w:lang w:eastAsia="es-SV"/>
              </w:rPr>
            </w:pPr>
            <w:r w:rsidRPr="005158A7">
              <w:rPr>
                <w:rFonts w:eastAsia="Times New Roman" w:cs="Calibri"/>
                <w:color w:val="000000"/>
                <w:sz w:val="18"/>
                <w:szCs w:val="18"/>
                <w:lang w:eastAsia="es-SV"/>
              </w:rPr>
              <w:t>22/06/2020</w:t>
            </w:r>
          </w:p>
        </w:tc>
        <w:tc>
          <w:tcPr>
            <w:tcW w:w="118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color w:val="000000"/>
                <w:sz w:val="18"/>
                <w:szCs w:val="18"/>
                <w:lang w:eastAsia="es-SV"/>
              </w:rPr>
            </w:pPr>
            <w:r w:rsidRPr="005158A7">
              <w:rPr>
                <w:rFonts w:cs="Calibri"/>
                <w:sz w:val="18"/>
                <w:szCs w:val="18"/>
              </w:rPr>
              <w:t>DROGUERÍA EUROPEA, S.A. DE C.V.</w:t>
            </w:r>
          </w:p>
        </w:tc>
        <w:tc>
          <w:tcPr>
            <w:tcW w:w="2268"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 xml:space="preserve">ESPECIALIDADES FARMACÉUTICAS: ACETAMINOFÉN 750 ADIUVO TABLETAS, CON NÚMERO DE REGISTRO F009928022020, CIPROFLOXACINA 500 ADIUVO TABLETAS RECUBIERTAS, CON NÚMERO DE REGISTRO F049412092019, PREGABALINA 150 ADIUVO CÁPSULAS, CON NÚMERO DE REGISTRO F019417052018, IBUPROFENO 400 ADIUVO TABLETAS RECUBIERTAS, CON NÚMERO DE REGISTRO F065817122019; </w:t>
            </w:r>
            <w:r w:rsidRPr="005158A7">
              <w:rPr>
                <w:rFonts w:eastAsia="Batang" w:cs="Calibri"/>
                <w:noProof/>
                <w:sz w:val="18"/>
                <w:szCs w:val="18"/>
                <w:lang w:eastAsia="es-ES"/>
              </w:rPr>
              <w:t xml:space="preserve">FACTURA </w:t>
            </w:r>
            <w:r w:rsidRPr="005158A7">
              <w:rPr>
                <w:rFonts w:cs="Calibri"/>
                <w:sz w:val="18"/>
                <w:szCs w:val="18"/>
              </w:rPr>
              <w:t>NÚMERO: 000-001-01-00000448</w:t>
            </w:r>
          </w:p>
        </w:tc>
        <w:tc>
          <w:tcPr>
            <w:tcW w:w="3491"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color w:val="000000"/>
                <w:sz w:val="18"/>
                <w:szCs w:val="18"/>
                <w:lang w:eastAsia="es-SV"/>
              </w:rPr>
            </w:pPr>
            <w:r w:rsidRPr="005158A7">
              <w:rPr>
                <w:rFonts w:cs="Calibri"/>
                <w:sz w:val="18"/>
                <w:szCs w:val="18"/>
              </w:rPr>
              <w:t xml:space="preserve">SELLADO DE LA ESPECIALIDAD FARMACÉUTICA: ACETAMINOFÉN 750 ADIUVO TABLETAS, CON NÚMERO DE REGISTRO F009928022020, CIPROFLOXACINA 500 ADIUVO TABLETAS RECUBIERTAS, CON NÚMERO DE REGISTRO F049412092019, PREGABALINA 150 ADIUVO CÁPSULAS, CON NÚMERO DE REGISTRO F019417052018, IBUPROFENO 400 ADIUVO TABLETAS RECUBIERTAS, CON NÚMERO DE REGISTRO F065817122019; </w:t>
            </w:r>
            <w:r w:rsidRPr="005158A7">
              <w:rPr>
                <w:rFonts w:eastAsia="Batang" w:cs="Calibri"/>
                <w:noProof/>
                <w:sz w:val="18"/>
                <w:szCs w:val="18"/>
                <w:lang w:eastAsia="es-ES"/>
              </w:rPr>
              <w:t>HASTA</w:t>
            </w:r>
            <w:r w:rsidRPr="005158A7">
              <w:rPr>
                <w:rFonts w:cs="Calibri"/>
                <w:sz w:val="18"/>
                <w:szCs w:val="18"/>
              </w:rPr>
              <w:t xml:space="preserve"> FINALIZAR EL PROCESO PENDIENTE DE ANÁLISIS DEL PRIMER LOTE DE COMERCIALIZACIÓN DE ESTE ENTE REGULADOR</w:t>
            </w:r>
            <w:r w:rsidRPr="005158A7">
              <w:rPr>
                <w:rFonts w:eastAsia="Batang" w:cs="Calibri"/>
                <w:noProof/>
                <w:sz w:val="18"/>
                <w:szCs w:val="18"/>
                <w:lang w:eastAsia="es-ES"/>
              </w:rPr>
              <w:t>.</w:t>
            </w:r>
          </w:p>
        </w:tc>
      </w:tr>
    </w:tbl>
    <w:p w:rsidR="009E4FFD" w:rsidRDefault="009E4FFD" w:rsidP="009E4FFD">
      <w:pPr>
        <w:spacing w:before="240" w:line="360" w:lineRule="auto"/>
        <w:jc w:val="both"/>
        <w:rPr>
          <w:sz w:val="24"/>
          <w:szCs w:val="24"/>
        </w:rPr>
      </w:pPr>
      <w:r w:rsidRPr="005158A7">
        <w:rPr>
          <w:b/>
          <w:color w:val="000000"/>
          <w:sz w:val="24"/>
          <w:szCs w:val="24"/>
        </w:rPr>
        <w:t xml:space="preserve">16.20.7.5. </w:t>
      </w:r>
      <w:r>
        <w:rPr>
          <w:i/>
          <w:sz w:val="24"/>
          <w:szCs w:val="24"/>
        </w:rPr>
        <w:t>Autorizar</w:t>
      </w:r>
      <w:r>
        <w:rPr>
          <w:sz w:val="24"/>
          <w:szCs w:val="24"/>
        </w:rPr>
        <w:t xml:space="preserve"> el levantamiento de la medida regulatoria decretada en los visados sujetos a condición siguientes:</w:t>
      </w:r>
    </w:p>
    <w:tbl>
      <w:tblPr>
        <w:tblpPr w:leftFromText="141" w:rightFromText="141" w:vertAnchor="text" w:tblpXSpec="center" w:tblpY="1"/>
        <w:tblOverlap w:val="never"/>
        <w:tblW w:w="8797" w:type="dxa"/>
        <w:tblLayout w:type="fixed"/>
        <w:tblCellMar>
          <w:left w:w="70" w:type="dxa"/>
          <w:right w:w="70" w:type="dxa"/>
        </w:tblCellMar>
        <w:tblLook w:val="04A0" w:firstRow="1" w:lastRow="0" w:firstColumn="1" w:lastColumn="0" w:noHBand="0" w:noVBand="1"/>
      </w:tblPr>
      <w:tblGrid>
        <w:gridCol w:w="426"/>
        <w:gridCol w:w="1425"/>
        <w:gridCol w:w="1621"/>
        <w:gridCol w:w="2598"/>
        <w:gridCol w:w="2727"/>
      </w:tblGrid>
      <w:tr w:rsidR="009E4FFD" w:rsidRPr="005158A7" w:rsidTr="008F1C08">
        <w:trPr>
          <w:trHeight w:val="340"/>
        </w:trPr>
        <w:tc>
          <w:tcPr>
            <w:tcW w:w="8797" w:type="dxa"/>
            <w:gridSpan w:val="5"/>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AUTORIZACIÓN DE LEVANTAMIENTO DE MEDIDAS REGULATORIAS DE VISADOS SUJETOS A CONDICIÓN</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N°</w:t>
            </w:r>
          </w:p>
        </w:tc>
        <w:tc>
          <w:tcPr>
            <w:tcW w:w="1425" w:type="dxa"/>
            <w:tcBorders>
              <w:top w:val="single" w:sz="4" w:space="0" w:color="auto"/>
              <w:left w:val="nil"/>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OFICIO</w:t>
            </w:r>
          </w:p>
        </w:tc>
        <w:tc>
          <w:tcPr>
            <w:tcW w:w="1621" w:type="dxa"/>
            <w:tcBorders>
              <w:top w:val="single" w:sz="4" w:space="0" w:color="auto"/>
              <w:left w:val="nil"/>
              <w:bottom w:val="single" w:sz="4" w:space="0" w:color="auto"/>
              <w:right w:val="single" w:sz="4" w:space="0" w:color="auto"/>
            </w:tcBorders>
            <w:vAlign w:val="center"/>
            <w:hideMark/>
          </w:tcPr>
          <w:p w:rsidR="009E4FFD" w:rsidRPr="005158A7" w:rsidRDefault="009E4FFD" w:rsidP="008F1C08">
            <w:pPr>
              <w:spacing w:after="0" w:line="276" w:lineRule="auto"/>
              <w:jc w:val="center"/>
              <w:rPr>
                <w:rFonts w:eastAsia="Times New Roman"/>
                <w:b/>
                <w:bCs/>
                <w:sz w:val="18"/>
                <w:szCs w:val="18"/>
                <w:lang w:eastAsia="es-SV"/>
              </w:rPr>
            </w:pPr>
            <w:r w:rsidRPr="005158A7">
              <w:rPr>
                <w:rFonts w:eastAsia="Times New Roman"/>
                <w:b/>
                <w:bCs/>
                <w:sz w:val="18"/>
                <w:szCs w:val="18"/>
                <w:lang w:eastAsia="es-SV"/>
              </w:rPr>
              <w:t>SOLICITANTE</w:t>
            </w:r>
          </w:p>
        </w:tc>
        <w:tc>
          <w:tcPr>
            <w:tcW w:w="2598" w:type="dxa"/>
            <w:tcBorders>
              <w:top w:val="single" w:sz="4" w:space="0" w:color="auto"/>
              <w:left w:val="nil"/>
              <w:bottom w:val="single" w:sz="4" w:space="0" w:color="auto"/>
              <w:right w:val="single" w:sz="4" w:space="0" w:color="auto"/>
            </w:tcBorders>
            <w:noWrap/>
            <w:vAlign w:val="center"/>
            <w:hideMark/>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CONDICIÓN</w:t>
            </w:r>
          </w:p>
        </w:tc>
        <w:tc>
          <w:tcPr>
            <w:tcW w:w="272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b/>
                <w:bCs/>
                <w:color w:val="000000"/>
                <w:sz w:val="18"/>
                <w:szCs w:val="18"/>
                <w:lang w:eastAsia="es-SV"/>
              </w:rPr>
            </w:pPr>
            <w:r w:rsidRPr="005158A7">
              <w:rPr>
                <w:rFonts w:eastAsia="Times New Roman"/>
                <w:b/>
                <w:bCs/>
                <w:color w:val="000000"/>
                <w:sz w:val="18"/>
                <w:szCs w:val="18"/>
                <w:lang w:eastAsia="es-SV"/>
              </w:rPr>
              <w:t>MOTIVO</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s="Calibri"/>
                <w:sz w:val="18"/>
                <w:szCs w:val="18"/>
                <w:lang w:eastAsia="es-MX"/>
              </w:rPr>
            </w:pPr>
            <w:r w:rsidRPr="005158A7">
              <w:rPr>
                <w:rFonts w:eastAsia="Times New Roman" w:cs="Calibri"/>
                <w:sz w:val="18"/>
                <w:szCs w:val="18"/>
                <w:lang w:eastAsia="es-MX"/>
              </w:rPr>
              <w:t>1</w:t>
            </w:r>
          </w:p>
        </w:tc>
        <w:tc>
          <w:tcPr>
            <w:tcW w:w="1425"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UIEDM-VC-R33/0290/2020</w:t>
            </w:r>
          </w:p>
        </w:tc>
        <w:tc>
          <w:tcPr>
            <w:tcW w:w="1621" w:type="dxa"/>
            <w:tcBorders>
              <w:top w:val="single" w:sz="4" w:space="0" w:color="auto"/>
              <w:left w:val="nil"/>
              <w:bottom w:val="single" w:sz="4" w:space="0" w:color="auto"/>
              <w:right w:val="single" w:sz="4" w:space="0" w:color="auto"/>
            </w:tcBorders>
            <w:vAlign w:val="center"/>
          </w:tcPr>
          <w:p w:rsidR="009E4FFD" w:rsidRPr="005158A7" w:rsidRDefault="009E4FFD" w:rsidP="008F1C08">
            <w:pPr>
              <w:tabs>
                <w:tab w:val="left" w:pos="5160"/>
              </w:tabs>
              <w:spacing w:after="0"/>
              <w:rPr>
                <w:rFonts w:cs="Calibri"/>
                <w:sz w:val="18"/>
                <w:szCs w:val="18"/>
              </w:rPr>
            </w:pPr>
            <w:r w:rsidRPr="005158A7">
              <w:rPr>
                <w:rFonts w:cs="Calibri"/>
                <w:sz w:val="18"/>
                <w:szCs w:val="18"/>
              </w:rPr>
              <w:t>SINTERZA, S.A. DE C.V.</w:t>
            </w:r>
          </w:p>
        </w:tc>
        <w:tc>
          <w:tcPr>
            <w:tcW w:w="2598"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jc w:val="both"/>
              <w:rPr>
                <w:rFonts w:eastAsia="Times New Roman" w:cs="Calibri"/>
                <w:sz w:val="18"/>
                <w:szCs w:val="18"/>
                <w:lang w:eastAsia="es-MX"/>
              </w:rPr>
            </w:pPr>
            <w:r w:rsidRPr="005158A7">
              <w:rPr>
                <w:rFonts w:eastAsia="Times New Roman" w:cs="Calibri"/>
                <w:sz w:val="18"/>
                <w:szCs w:val="18"/>
                <w:lang w:eastAsia="es-MX"/>
              </w:rPr>
              <w:t xml:space="preserve">SELLADO DE LOS DISPOSITIVOS MÉDICOS: SET DE INFUSION CON BURETA CALIBRADA (MICROGOTERO) – CAD MEDICAL CON NÚMERO DE REGISTRO SANITARIO IM041609072020 Y EL PRODUCTO SET DE INFUSIÓN ENDOVENOSO (MACROGOTERO) - CAD MEDICAL CON NÚMERO DE PIM 8962019 </w:t>
            </w:r>
          </w:p>
          <w:p w:rsidR="009E4FFD" w:rsidRPr="005158A7" w:rsidRDefault="009E4FFD" w:rsidP="008F1C08">
            <w:pPr>
              <w:spacing w:after="0" w:line="276" w:lineRule="auto"/>
              <w:jc w:val="both"/>
              <w:rPr>
                <w:rFonts w:eastAsia="Times New Roman" w:cs="Calibri"/>
                <w:sz w:val="18"/>
                <w:szCs w:val="18"/>
                <w:lang w:eastAsia="es-MX"/>
              </w:rPr>
            </w:pPr>
            <w:r w:rsidRPr="005158A7">
              <w:rPr>
                <w:rFonts w:eastAsia="Times New Roman" w:cs="Calibri"/>
                <w:sz w:val="18"/>
                <w:szCs w:val="18"/>
                <w:lang w:eastAsia="es-MX"/>
              </w:rPr>
              <w:t xml:space="preserve">FACTURA </w:t>
            </w:r>
            <w:r w:rsidRPr="005158A7">
              <w:rPr>
                <w:rFonts w:cs="Calibri"/>
                <w:sz w:val="18"/>
                <w:szCs w:val="18"/>
              </w:rPr>
              <w:t>NÚMERO</w:t>
            </w:r>
            <w:r w:rsidRPr="005158A7">
              <w:rPr>
                <w:rFonts w:eastAsia="Times New Roman" w:cs="Calibri"/>
                <w:sz w:val="18"/>
                <w:szCs w:val="18"/>
                <w:lang w:eastAsia="es-MX"/>
              </w:rPr>
              <w:t xml:space="preserve"> CJ20037-1</w:t>
            </w:r>
          </w:p>
        </w:tc>
        <w:tc>
          <w:tcPr>
            <w:tcW w:w="272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olor w:val="000000"/>
                <w:sz w:val="18"/>
                <w:szCs w:val="18"/>
                <w:lang w:eastAsia="es-SV"/>
              </w:rPr>
              <w:t>FINALIZACIÓN DEL TRÁMITE DE REGISTRO SANITARIO CON VIGENCIA DE ANUALIDAD.</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2</w:t>
            </w:r>
          </w:p>
        </w:tc>
        <w:tc>
          <w:tcPr>
            <w:tcW w:w="1425"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rPr>
                <w:rFonts w:eastAsia="Times New Roman" w:cs="Calibri"/>
                <w:sz w:val="18"/>
                <w:szCs w:val="18"/>
                <w:lang w:eastAsia="es-MX"/>
              </w:rPr>
            </w:pPr>
            <w:r w:rsidRPr="005158A7">
              <w:rPr>
                <w:rFonts w:eastAsia="Times New Roman" w:cs="Calibri"/>
                <w:sz w:val="18"/>
                <w:szCs w:val="18"/>
                <w:lang w:eastAsia="es-MX"/>
              </w:rPr>
              <w:t>UIEDM-VC-R33/0294/2020</w:t>
            </w:r>
          </w:p>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17/07/2020</w:t>
            </w:r>
          </w:p>
        </w:tc>
        <w:tc>
          <w:tcPr>
            <w:tcW w:w="1621" w:type="dxa"/>
            <w:tcBorders>
              <w:top w:val="single" w:sz="4" w:space="0" w:color="auto"/>
              <w:left w:val="nil"/>
              <w:bottom w:val="single" w:sz="4" w:space="0" w:color="auto"/>
              <w:right w:val="single" w:sz="4" w:space="0" w:color="auto"/>
            </w:tcBorders>
            <w:vAlign w:val="center"/>
          </w:tcPr>
          <w:p w:rsidR="009E4FFD" w:rsidRPr="005158A7" w:rsidRDefault="009E4FFD" w:rsidP="008F1C08">
            <w:pPr>
              <w:tabs>
                <w:tab w:val="left" w:pos="5160"/>
              </w:tabs>
              <w:spacing w:after="0"/>
              <w:rPr>
                <w:rFonts w:eastAsia="Times New Roman" w:cs="Calibri"/>
                <w:sz w:val="18"/>
                <w:szCs w:val="18"/>
                <w:lang w:eastAsia="es-MX"/>
              </w:rPr>
            </w:pPr>
            <w:r w:rsidRPr="005158A7">
              <w:rPr>
                <w:rFonts w:eastAsia="Times New Roman" w:cs="Calibri"/>
                <w:sz w:val="18"/>
                <w:szCs w:val="18"/>
                <w:lang w:eastAsia="es-MX"/>
              </w:rPr>
              <w:t>LABORATORIOS SUIZOS, S.A. DE C.V.</w:t>
            </w:r>
          </w:p>
        </w:tc>
        <w:tc>
          <w:tcPr>
            <w:tcW w:w="2598"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spacing w:after="0" w:line="276" w:lineRule="auto"/>
              <w:rPr>
                <w:rFonts w:eastAsia="Times New Roman" w:cs="Calibri"/>
                <w:sz w:val="18"/>
                <w:szCs w:val="18"/>
                <w:lang w:eastAsia="es-MX"/>
              </w:rPr>
            </w:pPr>
            <w:r w:rsidRPr="005158A7">
              <w:rPr>
                <w:rFonts w:eastAsia="Times New Roman" w:cs="Calibri"/>
                <w:sz w:val="18"/>
                <w:szCs w:val="18"/>
                <w:lang w:eastAsia="es-MX"/>
              </w:rPr>
              <w:t xml:space="preserve">SELLADO DE LAS ESPECIALIDADES FARMACÉUTICAS TROPEX GOTAS PARA EL OIDO SOLUCIÓN ÓTICA, CON NÚMERO DE REGISTRO 9588 Y ROWACHOL CÁPSULAS GASTRO RESISTENTES, CON NÚMERO DE REGISTRO 5250 </w:t>
            </w:r>
            <w:r w:rsidRPr="005158A7">
              <w:rPr>
                <w:rFonts w:eastAsia="Batang" w:cs="Calibri"/>
                <w:noProof/>
                <w:sz w:val="18"/>
                <w:szCs w:val="18"/>
                <w:lang w:eastAsia="es-ES"/>
              </w:rPr>
              <w:t xml:space="preserve">FACTURA </w:t>
            </w:r>
            <w:r w:rsidRPr="005158A7">
              <w:rPr>
                <w:rFonts w:cs="Calibri"/>
                <w:sz w:val="18"/>
                <w:szCs w:val="18"/>
              </w:rPr>
              <w:t xml:space="preserve">NÚMERO: </w:t>
            </w:r>
            <w:r w:rsidRPr="005158A7">
              <w:rPr>
                <w:rFonts w:eastAsia="Times New Roman" w:cs="Calibri"/>
                <w:sz w:val="18"/>
                <w:szCs w:val="18"/>
                <w:lang w:eastAsia="es-MX"/>
              </w:rPr>
              <w:t>E11556</w:t>
            </w:r>
          </w:p>
        </w:tc>
        <w:tc>
          <w:tcPr>
            <w:tcW w:w="2727"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line="276" w:lineRule="auto"/>
              <w:jc w:val="both"/>
              <w:rPr>
                <w:rFonts w:eastAsia="Times New Roman"/>
                <w:b/>
                <w:bCs/>
                <w:color w:val="000000"/>
                <w:sz w:val="18"/>
                <w:szCs w:val="18"/>
                <w:lang w:eastAsia="es-SV"/>
              </w:rPr>
            </w:pPr>
            <w:r w:rsidRPr="005158A7">
              <w:rPr>
                <w:rFonts w:eastAsia="Times New Roman" w:cs="Calibri"/>
                <w:sz w:val="18"/>
                <w:szCs w:val="18"/>
                <w:lang w:eastAsia="es-MX"/>
              </w:rPr>
              <w:t>FINALIZACIÓN DEL TRÁMITE DE RENOVACIÓN DE REGISTRO SANITARIO VIGENTE ANTE LA DIVISIÓN DE REGISTRO SANITARIO DE ESTE ENTE REGUL.ADOR.</w:t>
            </w:r>
          </w:p>
        </w:tc>
      </w:tr>
      <w:tr w:rsidR="009E4FFD" w:rsidRPr="005158A7"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tcPr>
          <w:p w:rsidR="009E4FFD" w:rsidRPr="005158A7" w:rsidRDefault="009E4FFD" w:rsidP="008F1C08">
            <w:pPr>
              <w:spacing w:after="0" w:line="276" w:lineRule="auto"/>
              <w:jc w:val="center"/>
              <w:rPr>
                <w:rFonts w:eastAsia="Times New Roman"/>
                <w:color w:val="000000"/>
                <w:sz w:val="18"/>
                <w:szCs w:val="18"/>
                <w:lang w:eastAsia="es-SV"/>
              </w:rPr>
            </w:pPr>
            <w:r w:rsidRPr="005158A7">
              <w:rPr>
                <w:rFonts w:eastAsia="Times New Roman"/>
                <w:color w:val="000000"/>
                <w:sz w:val="18"/>
                <w:szCs w:val="18"/>
                <w:lang w:eastAsia="es-SV"/>
              </w:rPr>
              <w:t>3</w:t>
            </w:r>
          </w:p>
        </w:tc>
        <w:tc>
          <w:tcPr>
            <w:tcW w:w="1425"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rPr>
                <w:rFonts w:eastAsia="Times New Roman" w:cs="Calibri"/>
                <w:sz w:val="18"/>
                <w:szCs w:val="18"/>
                <w:lang w:eastAsia="es-MX"/>
              </w:rPr>
            </w:pPr>
            <w:r w:rsidRPr="005158A7">
              <w:rPr>
                <w:rFonts w:eastAsia="Times New Roman" w:cs="Calibri"/>
                <w:sz w:val="18"/>
                <w:szCs w:val="18"/>
                <w:lang w:eastAsia="es-MX"/>
              </w:rPr>
              <w:t>UIEDM-VC-R33/0306/2020</w:t>
            </w:r>
          </w:p>
          <w:p w:rsidR="009E4FFD" w:rsidRPr="005158A7" w:rsidRDefault="009E4FFD" w:rsidP="008F1C08">
            <w:pPr>
              <w:spacing w:after="0"/>
              <w:rPr>
                <w:rFonts w:eastAsia="Times New Roman" w:cs="Calibri"/>
                <w:sz w:val="18"/>
                <w:szCs w:val="18"/>
                <w:lang w:eastAsia="es-MX"/>
              </w:rPr>
            </w:pPr>
            <w:r w:rsidRPr="005158A7">
              <w:rPr>
                <w:rFonts w:eastAsia="Times New Roman" w:cs="Calibri"/>
                <w:sz w:val="18"/>
                <w:szCs w:val="18"/>
                <w:lang w:eastAsia="es-MX"/>
              </w:rPr>
              <w:t>21/06/2020</w:t>
            </w:r>
          </w:p>
        </w:tc>
        <w:tc>
          <w:tcPr>
            <w:tcW w:w="1621" w:type="dxa"/>
            <w:tcBorders>
              <w:top w:val="single" w:sz="4" w:space="0" w:color="auto"/>
              <w:left w:val="nil"/>
              <w:bottom w:val="single" w:sz="4" w:space="0" w:color="auto"/>
              <w:right w:val="single" w:sz="4" w:space="0" w:color="auto"/>
            </w:tcBorders>
            <w:vAlign w:val="center"/>
          </w:tcPr>
          <w:p w:rsidR="009E4FFD" w:rsidRPr="005158A7" w:rsidRDefault="009E4FFD" w:rsidP="008F1C08">
            <w:pPr>
              <w:spacing w:after="0"/>
              <w:rPr>
                <w:rFonts w:eastAsia="Times New Roman" w:cs="Calibri"/>
                <w:sz w:val="18"/>
                <w:szCs w:val="18"/>
                <w:lang w:eastAsia="es-MX"/>
              </w:rPr>
            </w:pPr>
            <w:r w:rsidRPr="005158A7">
              <w:rPr>
                <w:rFonts w:eastAsia="Times New Roman" w:cs="Calibri"/>
                <w:sz w:val="18"/>
                <w:szCs w:val="18"/>
                <w:lang w:eastAsia="es-MX"/>
              </w:rPr>
              <w:t>DROGUERÍA AMERICANA, S.A. DE C.V.</w:t>
            </w:r>
          </w:p>
        </w:tc>
        <w:tc>
          <w:tcPr>
            <w:tcW w:w="2598" w:type="dxa"/>
            <w:tcBorders>
              <w:top w:val="single" w:sz="4" w:space="0" w:color="auto"/>
              <w:left w:val="nil"/>
              <w:bottom w:val="single" w:sz="4" w:space="0" w:color="auto"/>
              <w:right w:val="single" w:sz="4" w:space="0" w:color="auto"/>
            </w:tcBorders>
            <w:noWrap/>
            <w:vAlign w:val="center"/>
          </w:tcPr>
          <w:p w:rsidR="009E4FFD" w:rsidRPr="005158A7" w:rsidRDefault="009E4FFD" w:rsidP="008F1C08">
            <w:pPr>
              <w:rPr>
                <w:rFonts w:eastAsia="Times New Roman" w:cs="Calibri"/>
                <w:sz w:val="18"/>
                <w:szCs w:val="18"/>
                <w:lang w:eastAsia="es-MX"/>
              </w:rPr>
            </w:pPr>
            <w:r w:rsidRPr="005158A7">
              <w:rPr>
                <w:rFonts w:eastAsia="Times New Roman" w:cs="Calibri"/>
                <w:sz w:val="18"/>
                <w:szCs w:val="18"/>
                <w:lang w:eastAsia="es-MX"/>
              </w:rPr>
              <w:t xml:space="preserve">SELLADO DE LOS EQUIPOS MÉDICOS MÁQUINAS USADAS DE DIÁLISIS PERITONEAL </w:t>
            </w:r>
            <w:r w:rsidRPr="005158A7">
              <w:rPr>
                <w:rFonts w:eastAsia="Times New Roman" w:cs="Calibri"/>
                <w:sz w:val="18"/>
                <w:szCs w:val="18"/>
                <w:lang w:eastAsia="es-MX"/>
              </w:rPr>
              <w:lastRenderedPageBreak/>
              <w:t>(HOMECHOISE) CON REGISTRO SANITARIO NÚMERO IM124502102014, LOS CUALES NO CONTABAN CON AUTORIZACIÓN DE USO EN TERRITORIO SALVADOREÑO BAJO EL SIGUIENTE DETALLE: 25 EQUIPOS CONTENIDOS EN LA FACTURA 20200324-1 Y 8 EQUIPOS CONTENIDOS EN LA FACTURA 20200414.</w:t>
            </w:r>
          </w:p>
          <w:p w:rsidR="009E4FFD" w:rsidRPr="005158A7" w:rsidRDefault="009E4FFD" w:rsidP="008F1C08">
            <w:pPr>
              <w:jc w:val="both"/>
              <w:rPr>
                <w:rFonts w:eastAsia="Times New Roman" w:cs="Calibri"/>
                <w:sz w:val="18"/>
                <w:szCs w:val="18"/>
                <w:lang w:eastAsia="es-MX"/>
              </w:rPr>
            </w:pPr>
            <w:r w:rsidRPr="005158A7">
              <w:rPr>
                <w:rFonts w:eastAsia="Times New Roman" w:cs="Calibri"/>
                <w:sz w:val="18"/>
                <w:szCs w:val="18"/>
                <w:lang w:eastAsia="es-MX"/>
              </w:rPr>
              <w:t>RESPECTO A LAS OCHO MÁQUINAS USADAS DE DIÁLISIS PERITONEAL (HOMECHOISE), DETALLAS EN FACTURA 20200414, EL SELLADO SE MANTIENE EN VIRTUD QUE NO POSEEN AUTORIZACIÓN DE USO EN TERRITORIO NACIONAL POR PARTE DE LA UNIDAD DE REGISTRO DE DISPOSITIVOS MÉDICOS, COSMÉTICOS E HIGIÉNICOS DE ESTA DIRECCIÓN.</w:t>
            </w:r>
          </w:p>
        </w:tc>
        <w:tc>
          <w:tcPr>
            <w:tcW w:w="2727" w:type="dxa"/>
            <w:tcBorders>
              <w:top w:val="single" w:sz="4" w:space="0" w:color="auto"/>
              <w:left w:val="nil"/>
              <w:bottom w:val="single" w:sz="4" w:space="0" w:color="auto"/>
              <w:right w:val="single" w:sz="4" w:space="0" w:color="auto"/>
            </w:tcBorders>
            <w:vAlign w:val="center"/>
          </w:tcPr>
          <w:p w:rsidR="009E4FFD" w:rsidRPr="005158A7" w:rsidRDefault="009E4FFD" w:rsidP="008F1C08">
            <w:pPr>
              <w:jc w:val="both"/>
              <w:rPr>
                <w:rFonts w:eastAsia="Times New Roman" w:cs="Calibri"/>
                <w:sz w:val="18"/>
                <w:szCs w:val="18"/>
                <w:lang w:eastAsia="es-MX"/>
              </w:rPr>
            </w:pPr>
            <w:r w:rsidRPr="005158A7">
              <w:rPr>
                <w:rFonts w:eastAsia="Times New Roman" w:cs="Calibri"/>
                <w:sz w:val="18"/>
                <w:szCs w:val="18"/>
                <w:lang w:eastAsia="es-MX"/>
              </w:rPr>
              <w:lastRenderedPageBreak/>
              <w:t xml:space="preserve">FINALIZACIÓN DEL TRÁMITE DE AUTORIZACIÓN DE USO EN TERRITORIO SALVADOREÑO DE LOS </w:t>
            </w:r>
            <w:r w:rsidRPr="005158A7">
              <w:rPr>
                <w:rFonts w:eastAsia="Times New Roman" w:cs="Calibri"/>
                <w:sz w:val="18"/>
                <w:szCs w:val="18"/>
                <w:lang w:eastAsia="es-MX"/>
              </w:rPr>
              <w:lastRenderedPageBreak/>
              <w:t>EQUIPOS MÉDICOS MÁQUINAS USADAS DE DIALISIS PERITONEAL (HOMECHOISE) CON REGISTRO SANITARIO NÚMERO IM124502102014, BAJO EL SIGUIENTE DETALLE: 25 EQUIPOS CONTENIDOS EN LA FACTURA 20200324-1 Y 8 EQUIPOS CONTENIDOS EN LA FACTURA 20200414 CUYOS NÚMERO DE SERIE CORRESPONDEN A LOS NÚMEROS DE SERIES 212687, 662038, 676607, 676628, 676634, 676785, 676836 Y 676866.</w:t>
            </w:r>
          </w:p>
        </w:tc>
      </w:tr>
    </w:tbl>
    <w:p w:rsidR="009E4FFD" w:rsidRPr="005158A7" w:rsidRDefault="009E4FFD" w:rsidP="009E4FFD">
      <w:pPr>
        <w:spacing w:before="240" w:line="360" w:lineRule="auto"/>
        <w:jc w:val="both"/>
        <w:rPr>
          <w:color w:val="000000"/>
          <w:sz w:val="24"/>
          <w:szCs w:val="24"/>
        </w:rPr>
      </w:pPr>
      <w:r w:rsidRPr="0099659F">
        <w:rPr>
          <w:b/>
          <w:sz w:val="24"/>
          <w:szCs w:val="24"/>
        </w:rPr>
        <w:lastRenderedPageBreak/>
        <w:t>P</w:t>
      </w:r>
      <w:r>
        <w:rPr>
          <w:b/>
          <w:sz w:val="24"/>
          <w:szCs w:val="24"/>
        </w:rPr>
        <w:t>UNTO NÚMERO 8</w:t>
      </w:r>
      <w:r w:rsidRPr="0099659F">
        <w:rPr>
          <w:b/>
          <w:sz w:val="24"/>
          <w:szCs w:val="24"/>
        </w:rPr>
        <w:t xml:space="preserve">. </w:t>
      </w:r>
      <w:r w:rsidRPr="005158A7">
        <w:rPr>
          <w:color w:val="000000"/>
          <w:sz w:val="24"/>
          <w:szCs w:val="24"/>
        </w:rPr>
        <w:t xml:space="preserve">La directora nacional hizo del conocimiento a los delegados que existen treinta y ocho solicitudes de autorización </w:t>
      </w:r>
      <w:r>
        <w:rPr>
          <w:color w:val="000000"/>
          <w:sz w:val="24"/>
          <w:szCs w:val="24"/>
        </w:rPr>
        <w:t xml:space="preserve">de </w:t>
      </w:r>
      <w:r w:rsidRPr="005158A7">
        <w:rPr>
          <w:color w:val="000000"/>
          <w:sz w:val="24"/>
          <w:szCs w:val="24"/>
        </w:rPr>
        <w:t xml:space="preserve">publicidad de productos farmacéuticos y veintiuno de promoción, que han sido evaluadas de forma favorables por la Unidad de Promoción y Publicidad y la División de Registro Sanitario, por lo que, propuso a los delegados otorgar los permisos de publicidad y promoción de las solicitudes dictaminadas como favorables. Seguidamente, la directora nacional sometió a votación la propuesta realizada obteniendo unanimidad de votos a favor. Por tanto, los delegados de conformidad a los artículos 4, 6 letra f) de la Ley de Medicamentos y 13 del Reglamento de Organización y Funcionamiento de esta Dirección, tomaron los siguientes </w:t>
      </w:r>
      <w:r w:rsidRPr="0099659F">
        <w:rPr>
          <w:b/>
          <w:sz w:val="24"/>
          <w:szCs w:val="24"/>
        </w:rPr>
        <w:t xml:space="preserve">ACUERDOS: </w:t>
      </w:r>
      <w:r>
        <w:rPr>
          <w:b/>
          <w:sz w:val="24"/>
          <w:szCs w:val="24"/>
        </w:rPr>
        <w:t>16.20.8.1.</w:t>
      </w:r>
      <w:r w:rsidRPr="005158A7">
        <w:rPr>
          <w:b/>
          <w:color w:val="000000"/>
          <w:sz w:val="24"/>
          <w:szCs w:val="24"/>
        </w:rPr>
        <w:t xml:space="preserve"> </w:t>
      </w:r>
      <w:r w:rsidRPr="005158A7">
        <w:rPr>
          <w:i/>
          <w:color w:val="000000"/>
          <w:sz w:val="24"/>
          <w:szCs w:val="24"/>
        </w:rPr>
        <w:t>Autorizar</w:t>
      </w:r>
      <w:r w:rsidRPr="005158A7">
        <w:rPr>
          <w:color w:val="000000"/>
          <w:sz w:val="24"/>
          <w:szCs w:val="24"/>
        </w:rPr>
        <w:t xml:space="preserve"> la publicidad de los medicamentos a:</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6"/>
        <w:gridCol w:w="1559"/>
        <w:gridCol w:w="1417"/>
        <w:gridCol w:w="2394"/>
        <w:gridCol w:w="1434"/>
        <w:gridCol w:w="1559"/>
      </w:tblGrid>
      <w:tr w:rsidR="009E4FFD" w:rsidRPr="005158A7" w:rsidTr="008F1C08">
        <w:trPr>
          <w:trHeight w:val="283"/>
          <w:jc w:val="center"/>
        </w:trPr>
        <w:tc>
          <w:tcPr>
            <w:tcW w:w="8789" w:type="dxa"/>
            <w:gridSpan w:val="6"/>
            <w:shd w:val="clear" w:color="auto" w:fill="auto"/>
          </w:tcPr>
          <w:p w:rsidR="009E4FFD" w:rsidRPr="005158A7" w:rsidRDefault="009E4FFD" w:rsidP="008F1C08">
            <w:pPr>
              <w:spacing w:after="0" w:line="276" w:lineRule="auto"/>
              <w:jc w:val="center"/>
              <w:rPr>
                <w:rFonts w:eastAsia="Times New Roman"/>
                <w:b/>
                <w:color w:val="000000"/>
                <w:sz w:val="18"/>
                <w:szCs w:val="18"/>
                <w:lang w:eastAsia="es-SV"/>
              </w:rPr>
            </w:pPr>
            <w:r w:rsidRPr="005158A7">
              <w:rPr>
                <w:rFonts w:eastAsia="Times New Roman"/>
                <w:b/>
                <w:color w:val="000000"/>
                <w:sz w:val="18"/>
                <w:szCs w:val="18"/>
                <w:lang w:eastAsia="es-SV"/>
              </w:rPr>
              <w:t xml:space="preserve">AUTORIZACIÓN DE PUBLICIDAD DE MEDICAMENTOS </w:t>
            </w:r>
          </w:p>
        </w:tc>
      </w:tr>
      <w:tr w:rsidR="009E4FFD" w:rsidRPr="005158A7" w:rsidTr="008F1C08">
        <w:trPr>
          <w:trHeight w:val="600"/>
          <w:jc w:val="center"/>
        </w:trPr>
        <w:tc>
          <w:tcPr>
            <w:tcW w:w="426"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N°</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N° SOLICITUD</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SOLICITANTE</w:t>
            </w:r>
          </w:p>
        </w:tc>
        <w:tc>
          <w:tcPr>
            <w:tcW w:w="2394"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MEDICAMENTOS</w:t>
            </w:r>
          </w:p>
        </w:tc>
        <w:tc>
          <w:tcPr>
            <w:tcW w:w="1434"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N° REGISTRO SANITARIO</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b/>
                <w:color w:val="000000"/>
                <w:sz w:val="18"/>
                <w:szCs w:val="18"/>
                <w:lang w:eastAsia="es-SV"/>
              </w:rPr>
            </w:pPr>
            <w:r w:rsidRPr="005158A7">
              <w:rPr>
                <w:rFonts w:eastAsia="Times New Roman"/>
                <w:b/>
                <w:color w:val="000000"/>
                <w:sz w:val="18"/>
                <w:szCs w:val="18"/>
                <w:lang w:eastAsia="es-SV"/>
              </w:rPr>
              <w:t>MEDIO DE DIFUSIÓN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20200717020008</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NOVO NORDISK A\/S</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SAXENDA® 6 MG/ML, SOLUCIÓN INYECTABLE EN PLUMA PRECARGADA.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BT000719092019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 (CORREO ELECTRÓNICO)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20200720020001</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CALCIO+FOSFORO+VITAMINA D FG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F037908072009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20200720020002</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TECNOFAR TQ S.A.S.</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MINOXIDIL FORTE 5% MK SOLUCIÓN TÓPICA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F006731012019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4</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20200720020003</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TECNOFAR TQ S.A.S.</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MINOXIDIL FORTE 5% MK SOLUCIÓN TÓPICA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F006731012019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PRENSA ESCRITA</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5</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20200721020002</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CARVAGU,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MULTI 7 NATURE´S GARDEN</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N000528012016</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6</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20200721020004</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CARVAGU,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OVARINA CÁPSULA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N002302062016</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7</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20200721020007</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8</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20200721020008</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9</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20200721020009</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10</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20200721020010</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11</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20200721020011</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12</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20200721020012</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13</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20200721020013</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TABCIN FLEMA Y CONGESTIÓN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F061121112019</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14</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20200721020014</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NERVESSA 50MG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RG0943011204</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15</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20200721020015</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NERVESSA 50MG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RG0943011204</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16</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20200721020017</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CARVAGU,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VARILIVE CÁPSULA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N002516062016</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17</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20200721020019</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HERBALIFE INTERNATIONAL INC.</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FÓRMULA 2 COMPLEJO MULTIVITAMINICO FÓRMULA 2 MULTIVITAMIN COMPLEX</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F038930052013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18</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20200722010003</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DROGUERÍA MORAZAN</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COLIPAX 2.5 MG TABLETAS RECUBIERTAS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F020130042015</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19</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20200723020001</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LABORATORIOS RECALCINE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EDYSVEN 2MG COMPRIMIDOS RECUBIERTOS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F006523022017</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20200723020002</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LABORATORIOS SOPHIA,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NAZIL OFTENO (F.F. SOLUCIÓN OFTÁLMICA)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14700</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21</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20200723020003</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LABORATORIOS SOPHIA,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NAZIL OFTENO (F.F. SOLUCIÓN OFTÁLMICA)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14700</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22</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20200723020004</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ECHINACEA FG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N002311062015</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23</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20200723020005</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DIGESTIVO DE PAPAYA FG TABLETAS MASTICABLES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SN003209072015</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24</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20200723020007</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MULTIVITAMINAS FG CÁPSULAS DE GELATINA BLANDA</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F024709062010</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25</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20200723020008</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VITAMINA C 500 FG CÁPSULA DE GELATINA SUAVE</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F031620082008</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26</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20200723020010</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FARMACÉUTICOS EQUIVALENTES,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PRENATAL CON FLUOR FG CÁPSULAS DE GELATINA SUAVE</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F024609062010</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vMerge w:val="restart"/>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27</w:t>
            </w:r>
          </w:p>
        </w:tc>
        <w:tc>
          <w:tcPr>
            <w:tcW w:w="1559" w:type="dxa"/>
            <w:vMerge w:val="restart"/>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20200724020001</w:t>
            </w:r>
          </w:p>
        </w:tc>
        <w:tc>
          <w:tcPr>
            <w:tcW w:w="1417" w:type="dxa"/>
            <w:vMerge w:val="restart"/>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REDOXON DOBLE ACCIÓN TABLETAS EFERVESCENTES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RG3217080113</w:t>
            </w:r>
          </w:p>
        </w:tc>
        <w:tc>
          <w:tcPr>
            <w:tcW w:w="1559" w:type="dxa"/>
            <w:vMerge w:val="restart"/>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vMerge/>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1559" w:type="dxa"/>
            <w:vMerge/>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1417" w:type="dxa"/>
            <w:vMerge/>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REDOXITOS GOMITAS MASTICABLES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SN005314122017</w:t>
            </w:r>
          </w:p>
        </w:tc>
        <w:tc>
          <w:tcPr>
            <w:tcW w:w="1559" w:type="dxa"/>
            <w:vMerge/>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r>
      <w:tr w:rsidR="009E4FFD" w:rsidRPr="005158A7" w:rsidTr="008F1C08">
        <w:trPr>
          <w:trHeight w:val="283"/>
          <w:jc w:val="center"/>
        </w:trPr>
        <w:tc>
          <w:tcPr>
            <w:tcW w:w="426" w:type="dxa"/>
            <w:vMerge w:val="restart"/>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28</w:t>
            </w:r>
          </w:p>
        </w:tc>
        <w:tc>
          <w:tcPr>
            <w:tcW w:w="1559" w:type="dxa"/>
            <w:vMerge w:val="restart"/>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20200724020002</w:t>
            </w:r>
          </w:p>
        </w:tc>
        <w:tc>
          <w:tcPr>
            <w:tcW w:w="1417" w:type="dxa"/>
            <w:vMerge w:val="restart"/>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BAYER S.A.</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REDOXON DOBLE ACCIÓN TABLETAS EFERVESCENTES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RG3217080113</w:t>
            </w:r>
          </w:p>
        </w:tc>
        <w:tc>
          <w:tcPr>
            <w:tcW w:w="1559" w:type="dxa"/>
            <w:vMerge w:val="restart"/>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PRENSA ESCRITA</w:t>
            </w:r>
          </w:p>
        </w:tc>
      </w:tr>
      <w:tr w:rsidR="009E4FFD" w:rsidRPr="005158A7" w:rsidTr="008F1C08">
        <w:trPr>
          <w:trHeight w:val="283"/>
          <w:jc w:val="center"/>
        </w:trPr>
        <w:tc>
          <w:tcPr>
            <w:tcW w:w="426" w:type="dxa"/>
            <w:vMerge/>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1559" w:type="dxa"/>
            <w:vMerge/>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1417" w:type="dxa"/>
            <w:vMerge/>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REDOXITOS GOMITAS MASTICABLES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SN005314122017</w:t>
            </w:r>
          </w:p>
        </w:tc>
        <w:tc>
          <w:tcPr>
            <w:tcW w:w="1559" w:type="dxa"/>
            <w:vMerge/>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29</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20200724040003</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FARMACIA SAN BENITO ARCE</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ENTEROGERMINA 2 BILLONES / 5 ML SUSPENSIÓN ORAL</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F039518052005</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30</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20200724040004</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FARMACIA SAN BENITO ARCE</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MUCOSOLVAN SOLUCIÓN</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13677</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31</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20200724040005</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FARMACIA SAN BENITO ARCE</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GELICART ACTION 100% COLAGENO HIDROLIZADO POLVO PARA SOLUCIÓN ORAL</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SN004823082018</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32</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20200724040006</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FARMACIA SAN BENITO ARCE</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GELICART 100% COLAGENO HIDROLIZADO EN POLVO</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N004311072013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INTERNET</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33</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20200724020007</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GENOMMA LABORATORIES MEXICO,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NEXT TABS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F048127062013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r w:rsidRPr="005158A7">
              <w:rPr>
                <w:rFonts w:eastAsia="Times New Roman"/>
                <w:color w:val="000000"/>
                <w:sz w:val="18"/>
                <w:szCs w:val="18"/>
                <w:lang w:eastAsia="es-SV"/>
              </w:rPr>
              <w:br/>
              <w:t>RECIBO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34</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20200724020008</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 xml:space="preserve">GENOMMA LABORATORIES </w:t>
            </w:r>
            <w:r w:rsidRPr="005158A7">
              <w:rPr>
                <w:rFonts w:eastAsia="Times New Roman"/>
                <w:color w:val="000000"/>
                <w:sz w:val="18"/>
                <w:szCs w:val="18"/>
                <w:lang w:eastAsia="es-SV"/>
              </w:rPr>
              <w:lastRenderedPageBreak/>
              <w:t>MEXICO,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lastRenderedPageBreak/>
              <w:t>NEXT TABS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F048127062013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r w:rsidRPr="005158A7">
              <w:rPr>
                <w:rFonts w:eastAsia="Times New Roman"/>
                <w:color w:val="000000"/>
                <w:sz w:val="18"/>
                <w:szCs w:val="18"/>
                <w:lang w:eastAsia="es-SV"/>
              </w:rPr>
              <w:br/>
              <w:t>RECIBO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lastRenderedPageBreak/>
              <w:t>35</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20200724020009</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GENOMMA LABORATORIES MÉXICO,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NEXT TABS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F048127062013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r w:rsidRPr="005158A7">
              <w:rPr>
                <w:rFonts w:eastAsia="Times New Roman"/>
                <w:color w:val="000000"/>
                <w:sz w:val="18"/>
                <w:szCs w:val="18"/>
                <w:lang w:eastAsia="es-SV"/>
              </w:rPr>
              <w:br/>
              <w:t>RECIBO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36</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20200724020010</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GENOMMA LABORATORIES MÉXICO,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NEXT TABS TABLETAS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F048127062013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r w:rsidRPr="005158A7">
              <w:rPr>
                <w:rFonts w:eastAsia="Times New Roman"/>
                <w:color w:val="000000"/>
                <w:sz w:val="18"/>
                <w:szCs w:val="18"/>
                <w:lang w:eastAsia="es-SV"/>
              </w:rPr>
              <w:br/>
              <w:t>RECIBO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37</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20200724020011</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GENOMMA LABORATORIES MÉXICO, S.A. DE C.V.</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NIKZON TABLETAS MASTICABLES</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SN000227062013</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TELEVISIÓN</w:t>
            </w:r>
            <w:r w:rsidRPr="005158A7">
              <w:rPr>
                <w:rFonts w:eastAsia="Times New Roman"/>
                <w:color w:val="000000"/>
                <w:sz w:val="18"/>
                <w:szCs w:val="18"/>
                <w:lang w:eastAsia="es-SV"/>
              </w:rPr>
              <w:br/>
              <w:t>RECIBO</w:t>
            </w:r>
          </w:p>
        </w:tc>
      </w:tr>
      <w:tr w:rsidR="009E4FFD" w:rsidRPr="005158A7" w:rsidTr="008F1C08">
        <w:trPr>
          <w:trHeight w:val="283"/>
          <w:jc w:val="center"/>
        </w:trPr>
        <w:tc>
          <w:tcPr>
            <w:tcW w:w="426"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38</w:t>
            </w:r>
          </w:p>
        </w:tc>
        <w:tc>
          <w:tcPr>
            <w:tcW w:w="1559" w:type="dxa"/>
            <w:shd w:val="clear" w:color="auto" w:fill="auto"/>
            <w:noWrap/>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20200727020001</w:t>
            </w:r>
          </w:p>
        </w:tc>
        <w:tc>
          <w:tcPr>
            <w:tcW w:w="1417"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GELITA HEALTH GMBH</w:t>
            </w:r>
          </w:p>
        </w:tc>
        <w:tc>
          <w:tcPr>
            <w:tcW w:w="2394" w:type="dxa"/>
            <w:shd w:val="clear" w:color="auto" w:fill="auto"/>
          </w:tcPr>
          <w:p w:rsidR="009E4FFD" w:rsidRPr="005158A7" w:rsidRDefault="009E4FFD" w:rsidP="008F1C08">
            <w:pPr>
              <w:spacing w:after="0" w:line="240" w:lineRule="auto"/>
              <w:rPr>
                <w:rFonts w:eastAsia="Times New Roman"/>
                <w:color w:val="000000"/>
                <w:sz w:val="18"/>
                <w:szCs w:val="18"/>
                <w:lang w:eastAsia="es-SV"/>
              </w:rPr>
            </w:pPr>
            <w:r w:rsidRPr="005158A7">
              <w:rPr>
                <w:rFonts w:eastAsia="Times New Roman"/>
                <w:color w:val="000000"/>
                <w:sz w:val="18"/>
                <w:szCs w:val="18"/>
                <w:lang w:eastAsia="es-SV"/>
              </w:rPr>
              <w:t>GELICART ACTION 100% COLAGENO HIDROLIZADO POLVO PARA SOLUCIÓN ORAL</w:t>
            </w:r>
          </w:p>
        </w:tc>
        <w:tc>
          <w:tcPr>
            <w:tcW w:w="1434" w:type="dxa"/>
            <w:shd w:val="clear" w:color="auto" w:fill="auto"/>
            <w:vAlign w:val="center"/>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SN004823082018</w:t>
            </w:r>
          </w:p>
        </w:tc>
        <w:tc>
          <w:tcPr>
            <w:tcW w:w="1559" w:type="dxa"/>
            <w:shd w:val="clear" w:color="auto" w:fill="auto"/>
            <w:vAlign w:val="center"/>
            <w:hideMark/>
          </w:tcPr>
          <w:p w:rsidR="009E4FFD" w:rsidRPr="005158A7" w:rsidRDefault="009E4FFD" w:rsidP="008F1C08">
            <w:pPr>
              <w:spacing w:after="0" w:line="240" w:lineRule="auto"/>
              <w:jc w:val="center"/>
              <w:rPr>
                <w:rFonts w:eastAsia="Times New Roman"/>
                <w:color w:val="000000"/>
                <w:sz w:val="18"/>
                <w:szCs w:val="18"/>
                <w:lang w:eastAsia="es-SV"/>
              </w:rPr>
            </w:pPr>
            <w:r w:rsidRPr="005158A7">
              <w:rPr>
                <w:rFonts w:eastAsia="Times New Roman"/>
                <w:color w:val="000000"/>
                <w:sz w:val="18"/>
                <w:szCs w:val="18"/>
                <w:lang w:eastAsia="es-SV"/>
              </w:rPr>
              <w:t>CARTELES Y SIMILARES</w:t>
            </w:r>
            <w:r w:rsidRPr="005158A7">
              <w:rPr>
                <w:rFonts w:eastAsia="Times New Roman"/>
                <w:color w:val="000000"/>
                <w:sz w:val="18"/>
                <w:szCs w:val="18"/>
                <w:lang w:eastAsia="es-SV"/>
              </w:rPr>
              <w:br/>
              <w:t>RECIBO</w:t>
            </w:r>
          </w:p>
        </w:tc>
      </w:tr>
    </w:tbl>
    <w:p w:rsidR="009E4FFD" w:rsidRDefault="009E4FFD" w:rsidP="009E4FFD">
      <w:pPr>
        <w:spacing w:before="240" w:after="0" w:line="360" w:lineRule="auto"/>
        <w:jc w:val="both"/>
        <w:rPr>
          <w:sz w:val="24"/>
          <w:szCs w:val="24"/>
        </w:rPr>
      </w:pPr>
      <w:r w:rsidRPr="0099659F">
        <w:rPr>
          <w:b/>
          <w:sz w:val="24"/>
          <w:szCs w:val="24"/>
        </w:rPr>
        <w:t>1</w:t>
      </w:r>
      <w:r>
        <w:rPr>
          <w:b/>
          <w:sz w:val="24"/>
          <w:szCs w:val="24"/>
        </w:rPr>
        <w:t>6.20.8</w:t>
      </w:r>
      <w:r w:rsidRPr="0099659F">
        <w:rPr>
          <w:b/>
          <w:sz w:val="24"/>
          <w:szCs w:val="24"/>
        </w:rPr>
        <w:t xml:space="preserve">.2. </w:t>
      </w:r>
      <w:r w:rsidRPr="00E01C82">
        <w:rPr>
          <w:i/>
          <w:sz w:val="24"/>
          <w:szCs w:val="24"/>
        </w:rPr>
        <w:t>Autorizar</w:t>
      </w:r>
      <w:r w:rsidRPr="0099659F">
        <w:rPr>
          <w:sz w:val="24"/>
          <w:szCs w:val="24"/>
        </w:rPr>
        <w:t xml:space="preserve"> la promoción de medicamentos a:</w:t>
      </w: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665"/>
        <w:gridCol w:w="2134"/>
        <w:gridCol w:w="1886"/>
        <w:gridCol w:w="1485"/>
        <w:gridCol w:w="1242"/>
      </w:tblGrid>
      <w:tr w:rsidR="009E4FFD" w:rsidRPr="005158A7" w:rsidTr="008F1C08">
        <w:trPr>
          <w:trHeight w:val="417"/>
        </w:trPr>
        <w:tc>
          <w:tcPr>
            <w:tcW w:w="416" w:type="dxa"/>
            <w:shd w:val="clear" w:color="auto" w:fill="auto"/>
            <w:vAlign w:val="center"/>
          </w:tcPr>
          <w:p w:rsidR="009E4FFD" w:rsidRPr="005158A7" w:rsidRDefault="009E4FFD" w:rsidP="008F1C08">
            <w:pPr>
              <w:spacing w:after="0" w:line="240" w:lineRule="auto"/>
              <w:rPr>
                <w:b/>
                <w:sz w:val="18"/>
                <w:szCs w:val="18"/>
              </w:rPr>
            </w:pPr>
            <w:r w:rsidRPr="005158A7">
              <w:rPr>
                <w:b/>
                <w:sz w:val="18"/>
                <w:szCs w:val="18"/>
              </w:rPr>
              <w:t>N°</w:t>
            </w:r>
          </w:p>
        </w:tc>
        <w:tc>
          <w:tcPr>
            <w:tcW w:w="1667" w:type="dxa"/>
            <w:shd w:val="clear" w:color="auto" w:fill="auto"/>
            <w:vAlign w:val="center"/>
          </w:tcPr>
          <w:p w:rsidR="009E4FFD" w:rsidRPr="005158A7" w:rsidRDefault="009E4FFD" w:rsidP="008F1C08">
            <w:pPr>
              <w:spacing w:after="0" w:line="240" w:lineRule="auto"/>
              <w:jc w:val="center"/>
              <w:rPr>
                <w:sz w:val="18"/>
                <w:szCs w:val="18"/>
              </w:rPr>
            </w:pPr>
            <w:r w:rsidRPr="005158A7">
              <w:rPr>
                <w:b/>
                <w:sz w:val="18"/>
                <w:szCs w:val="18"/>
              </w:rPr>
              <w:t>N° SOLICITUD</w:t>
            </w:r>
          </w:p>
        </w:tc>
        <w:tc>
          <w:tcPr>
            <w:tcW w:w="2136" w:type="dxa"/>
            <w:shd w:val="clear" w:color="auto" w:fill="auto"/>
            <w:vAlign w:val="center"/>
          </w:tcPr>
          <w:p w:rsidR="009E4FFD" w:rsidRPr="005158A7" w:rsidRDefault="009E4FFD" w:rsidP="008F1C08">
            <w:pPr>
              <w:spacing w:after="0" w:line="240" w:lineRule="auto"/>
              <w:jc w:val="center"/>
              <w:rPr>
                <w:sz w:val="18"/>
                <w:szCs w:val="18"/>
              </w:rPr>
            </w:pPr>
            <w:r w:rsidRPr="005158A7">
              <w:rPr>
                <w:b/>
                <w:sz w:val="18"/>
                <w:szCs w:val="18"/>
              </w:rPr>
              <w:t>SOLICITANTE</w:t>
            </w:r>
          </w:p>
        </w:tc>
        <w:tc>
          <w:tcPr>
            <w:tcW w:w="1887" w:type="dxa"/>
            <w:shd w:val="clear" w:color="auto" w:fill="auto"/>
            <w:vAlign w:val="center"/>
          </w:tcPr>
          <w:p w:rsidR="009E4FFD" w:rsidRPr="005158A7" w:rsidRDefault="009E4FFD" w:rsidP="008F1C08">
            <w:pPr>
              <w:spacing w:after="0" w:line="240" w:lineRule="auto"/>
              <w:jc w:val="center"/>
              <w:rPr>
                <w:sz w:val="18"/>
                <w:szCs w:val="18"/>
              </w:rPr>
            </w:pPr>
            <w:r w:rsidRPr="005158A7">
              <w:rPr>
                <w:b/>
                <w:sz w:val="18"/>
                <w:szCs w:val="18"/>
              </w:rPr>
              <w:t>MEDICAMENTOS</w:t>
            </w:r>
          </w:p>
        </w:tc>
        <w:tc>
          <w:tcPr>
            <w:tcW w:w="1485" w:type="dxa"/>
            <w:shd w:val="clear" w:color="auto" w:fill="auto"/>
            <w:vAlign w:val="center"/>
          </w:tcPr>
          <w:p w:rsidR="009E4FFD" w:rsidRPr="005158A7" w:rsidRDefault="009E4FFD" w:rsidP="008F1C08">
            <w:pPr>
              <w:spacing w:after="0" w:line="240" w:lineRule="auto"/>
              <w:jc w:val="center"/>
              <w:rPr>
                <w:sz w:val="18"/>
                <w:szCs w:val="18"/>
              </w:rPr>
            </w:pPr>
            <w:r w:rsidRPr="005158A7">
              <w:rPr>
                <w:b/>
                <w:sz w:val="18"/>
                <w:szCs w:val="18"/>
              </w:rPr>
              <w:t>NÚMERO DE REGISTRO</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b/>
                <w:sz w:val="18"/>
                <w:szCs w:val="18"/>
              </w:rPr>
              <w:t>TIPO DE PROMOCIÓN</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PROM-0335 -2020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CARBIMEN 10MG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F021706032002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2</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PROM-0336 -2020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CARBIMEN 20MG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F063327092006</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3</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PROM-0337 -2020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ZOFENIL DIU 30MG/12.5MG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F014227052011</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4</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PROM-0338 -2020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ZOFENIL 30MG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F014314082002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5</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PROM-0339 -2020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ZOFENIL 15MG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F054414082002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6</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PROM-0340 -2020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RANEXA 1000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F017426042012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7</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PROM-0341 -2020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RANEXA 500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F0191111052012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8</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PROM-0342 -2020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pStyle w:val="Sinespaciado"/>
              <w:tabs>
                <w:tab w:val="left" w:pos="3763"/>
              </w:tabs>
              <w:spacing w:line="240" w:lineRule="auto"/>
              <w:jc w:val="both"/>
              <w:rPr>
                <w:rFonts w:ascii="Calibri" w:eastAsia="Calibri" w:hAnsi="Calibri" w:cs="Times New Roman"/>
                <w:color w:val="auto"/>
                <w:sz w:val="18"/>
                <w:szCs w:val="18"/>
                <w:lang w:eastAsia="en-US" w:bidi="ar-SA"/>
              </w:rPr>
            </w:pPr>
            <w:r w:rsidRPr="005158A7">
              <w:rPr>
                <w:rFonts w:ascii="Calibri" w:eastAsia="Calibri" w:hAnsi="Calibri" w:cs="Times New Roman"/>
                <w:color w:val="auto"/>
                <w:sz w:val="18"/>
                <w:szCs w:val="18"/>
                <w:lang w:eastAsia="en-US" w:bidi="ar-SA"/>
              </w:rPr>
              <w:t>NEBILET PLUS 5MG/</w:t>
            </w:r>
            <w:r>
              <w:rPr>
                <w:rFonts w:ascii="Calibri" w:eastAsia="Calibri" w:hAnsi="Calibri" w:cs="Times New Roman"/>
                <w:color w:val="auto"/>
                <w:sz w:val="18"/>
                <w:szCs w:val="18"/>
                <w:lang w:eastAsia="en-US" w:bidi="ar-SA"/>
              </w:rPr>
              <w:t xml:space="preserve"> </w:t>
            </w:r>
            <w:r w:rsidRPr="005158A7">
              <w:rPr>
                <w:rFonts w:ascii="Calibri" w:eastAsia="Calibri" w:hAnsi="Calibri" w:cs="Times New Roman"/>
                <w:color w:val="auto"/>
                <w:sz w:val="18"/>
                <w:szCs w:val="18"/>
                <w:lang w:eastAsia="en-US" w:bidi="ar-SA"/>
              </w:rPr>
              <w:t>25 MG</w:t>
            </w:r>
          </w:p>
          <w:p w:rsidR="009E4FFD" w:rsidRPr="005158A7" w:rsidRDefault="009E4FFD" w:rsidP="008F1C08">
            <w:pPr>
              <w:spacing w:after="0" w:line="240" w:lineRule="auto"/>
              <w:jc w:val="both"/>
              <w:rPr>
                <w:sz w:val="18"/>
                <w:szCs w:val="18"/>
              </w:rPr>
            </w:pPr>
            <w:r w:rsidRPr="005158A7">
              <w:rPr>
                <w:sz w:val="18"/>
                <w:szCs w:val="18"/>
              </w:rPr>
              <w:t>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F007615022012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9</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PROM-0343 -2020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LIXIANA 30MG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F010128022020</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10</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PROM-0344-2020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pStyle w:val="Sinespaciado"/>
              <w:tabs>
                <w:tab w:val="left" w:pos="3763"/>
              </w:tabs>
              <w:spacing w:line="240" w:lineRule="auto"/>
              <w:jc w:val="both"/>
              <w:rPr>
                <w:rFonts w:ascii="Calibri" w:eastAsia="Calibri" w:hAnsi="Calibri" w:cs="Times New Roman"/>
                <w:color w:val="auto"/>
                <w:sz w:val="18"/>
                <w:szCs w:val="18"/>
                <w:lang w:eastAsia="en-US" w:bidi="ar-SA"/>
              </w:rPr>
            </w:pPr>
            <w:r w:rsidRPr="005158A7">
              <w:rPr>
                <w:rFonts w:ascii="Calibri" w:eastAsia="Calibri" w:hAnsi="Calibri" w:cs="Times New Roman"/>
                <w:color w:val="auto"/>
                <w:sz w:val="18"/>
                <w:szCs w:val="18"/>
                <w:lang w:eastAsia="en-US" w:bidi="ar-SA"/>
              </w:rPr>
              <w:t>NEBILET PLUS 5MG/ 12.5 MG</w:t>
            </w:r>
          </w:p>
          <w:p w:rsidR="009E4FFD" w:rsidRPr="005158A7" w:rsidRDefault="009E4FFD" w:rsidP="008F1C08">
            <w:pPr>
              <w:spacing w:after="0" w:line="240" w:lineRule="auto"/>
              <w:jc w:val="both"/>
              <w:rPr>
                <w:sz w:val="18"/>
                <w:szCs w:val="18"/>
              </w:rPr>
            </w:pPr>
            <w:r w:rsidRPr="005158A7">
              <w:rPr>
                <w:sz w:val="18"/>
                <w:szCs w:val="18"/>
              </w:rPr>
              <w:t>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F007415022012</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11</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PROM-0345-2020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NEBILET 5MG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F012702121998</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12</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PROM-0346-2020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 xml:space="preserve">METFORAL 1000 MG COMPRIMIDOS </w:t>
            </w:r>
            <w:r w:rsidRPr="005158A7">
              <w:rPr>
                <w:sz w:val="18"/>
                <w:szCs w:val="18"/>
              </w:rPr>
              <w:lastRenderedPageBreak/>
              <w:t>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lastRenderedPageBreak/>
              <w:t>F042021062006</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lastRenderedPageBreak/>
              <w:t>13</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PROM-0347-2020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METFORAL 850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22129</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14</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PROM-0348-2020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METFORAL 500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22130</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15</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PROM-0349-2020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LIXIANA 60MG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F010228022020</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16</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PROM-0350-2020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ADENURIC 80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F038504092014</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17</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PROM-0351-2020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ADENURIC 120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F038404092014</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18</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PROM-0352-2020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CARBIDUO 10MG/10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F013106032014</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19</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PROM-0353-2020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CARBIDUO 10MG/20 MG COMPRIMIDOS RECUBIERTOS CON PELÍCULA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F013006032014</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20</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PROM-0354-2020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DISGREN 300 MG, CÁPSULAS</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14773</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r w:rsidR="009E4FFD" w:rsidRPr="005158A7" w:rsidTr="008F1C08">
        <w:tc>
          <w:tcPr>
            <w:tcW w:w="416" w:type="dxa"/>
            <w:shd w:val="clear" w:color="auto" w:fill="auto"/>
            <w:vAlign w:val="center"/>
          </w:tcPr>
          <w:p w:rsidR="009E4FFD" w:rsidRPr="005158A7" w:rsidRDefault="009E4FFD" w:rsidP="008F1C08">
            <w:pPr>
              <w:spacing w:after="0" w:line="360" w:lineRule="auto"/>
              <w:jc w:val="center"/>
              <w:rPr>
                <w:sz w:val="18"/>
                <w:szCs w:val="18"/>
              </w:rPr>
            </w:pPr>
            <w:r w:rsidRPr="005158A7">
              <w:rPr>
                <w:sz w:val="18"/>
                <w:szCs w:val="18"/>
              </w:rPr>
              <w:t>21</w:t>
            </w:r>
          </w:p>
        </w:tc>
        <w:tc>
          <w:tcPr>
            <w:tcW w:w="166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PROM-0355-2020</w:t>
            </w:r>
          </w:p>
        </w:tc>
        <w:tc>
          <w:tcPr>
            <w:tcW w:w="2136" w:type="dxa"/>
            <w:shd w:val="clear" w:color="auto" w:fill="auto"/>
            <w:vAlign w:val="center"/>
          </w:tcPr>
          <w:p w:rsidR="009E4FFD" w:rsidRPr="005158A7" w:rsidRDefault="009E4FFD" w:rsidP="008F1C08">
            <w:pPr>
              <w:spacing w:after="0" w:line="240" w:lineRule="auto"/>
              <w:rPr>
                <w:sz w:val="18"/>
                <w:szCs w:val="18"/>
              </w:rPr>
            </w:pPr>
            <w:r w:rsidRPr="005158A7">
              <w:rPr>
                <w:sz w:val="18"/>
                <w:szCs w:val="18"/>
              </w:rPr>
              <w:t xml:space="preserve">LIC. ROBERTO SALVADOR MANZANARES ESTRADA </w:t>
            </w:r>
          </w:p>
        </w:tc>
        <w:tc>
          <w:tcPr>
            <w:tcW w:w="1887"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FULMEN 0.4 MG CÁPSULAS DE LIBERACIÓN PROLONGADA</w:t>
            </w:r>
          </w:p>
        </w:tc>
        <w:tc>
          <w:tcPr>
            <w:tcW w:w="1485" w:type="dxa"/>
            <w:shd w:val="clear" w:color="auto" w:fill="auto"/>
            <w:vAlign w:val="center"/>
          </w:tcPr>
          <w:p w:rsidR="009E4FFD" w:rsidRPr="005158A7" w:rsidRDefault="009E4FFD" w:rsidP="008F1C08">
            <w:pPr>
              <w:spacing w:after="0" w:line="240" w:lineRule="auto"/>
              <w:jc w:val="both"/>
              <w:rPr>
                <w:sz w:val="18"/>
                <w:szCs w:val="18"/>
              </w:rPr>
            </w:pPr>
            <w:r w:rsidRPr="005158A7">
              <w:rPr>
                <w:sz w:val="18"/>
                <w:szCs w:val="18"/>
              </w:rPr>
              <w:t>F019004042019</w:t>
            </w:r>
          </w:p>
        </w:tc>
        <w:tc>
          <w:tcPr>
            <w:tcW w:w="1242" w:type="dxa"/>
            <w:shd w:val="clear" w:color="auto" w:fill="auto"/>
            <w:vAlign w:val="center"/>
          </w:tcPr>
          <w:p w:rsidR="009E4FFD" w:rsidRPr="005158A7" w:rsidRDefault="009E4FFD" w:rsidP="008F1C08">
            <w:pPr>
              <w:spacing w:after="0" w:line="240" w:lineRule="auto"/>
              <w:jc w:val="center"/>
              <w:rPr>
                <w:sz w:val="18"/>
                <w:szCs w:val="18"/>
              </w:rPr>
            </w:pPr>
            <w:r w:rsidRPr="005158A7">
              <w:rPr>
                <w:sz w:val="18"/>
                <w:szCs w:val="18"/>
              </w:rPr>
              <w:t>2+1</w:t>
            </w:r>
          </w:p>
        </w:tc>
      </w:tr>
    </w:tbl>
    <w:p w:rsidR="009E4FFD" w:rsidRDefault="009E4FFD" w:rsidP="009E4FFD">
      <w:pPr>
        <w:spacing w:before="240" w:line="360" w:lineRule="auto"/>
        <w:jc w:val="both"/>
        <w:rPr>
          <w:sz w:val="24"/>
          <w:szCs w:val="24"/>
        </w:rPr>
      </w:pPr>
      <w:r w:rsidRPr="00414B57">
        <w:rPr>
          <w:b/>
          <w:sz w:val="24"/>
          <w:szCs w:val="24"/>
        </w:rPr>
        <w:t>PUNTO NÚMERO</w:t>
      </w:r>
      <w:r>
        <w:rPr>
          <w:b/>
          <w:sz w:val="24"/>
          <w:szCs w:val="24"/>
        </w:rPr>
        <w:t xml:space="preserve"> 9. </w:t>
      </w:r>
      <w:r w:rsidRPr="005158A7">
        <w:rPr>
          <w:rFonts w:cs="Calibri"/>
          <w:sz w:val="24"/>
          <w:szCs w:val="23"/>
        </w:rPr>
        <w:t>La directora nacional expuso a los delegados la necesidad de solventar el problema respecto al inventario y activo fijo que posee la institución, ya que a la fecha no se cuenta con un inventario real de todo el activo fijo, lo que ocasionaría problemas en caso de una auditor</w:t>
      </w:r>
      <w:r>
        <w:rPr>
          <w:rFonts w:cs="Calibri"/>
          <w:sz w:val="24"/>
          <w:szCs w:val="23"/>
        </w:rPr>
        <w:t>í</w:t>
      </w:r>
      <w:r w:rsidRPr="005158A7">
        <w:rPr>
          <w:rFonts w:cs="Calibri"/>
          <w:sz w:val="24"/>
          <w:szCs w:val="23"/>
        </w:rPr>
        <w:t xml:space="preserve">a externa, por lo que cedió la palabra al </w:t>
      </w:r>
      <w:r w:rsidRPr="005158A7">
        <w:rPr>
          <w:rFonts w:cs="Calibri"/>
          <w:bCs/>
          <w:color w:val="000000"/>
          <w:sz w:val="24"/>
          <w:szCs w:val="28"/>
        </w:rPr>
        <w:t xml:space="preserve">encargado de </w:t>
      </w:r>
      <w:r>
        <w:rPr>
          <w:rFonts w:cs="Calibri"/>
          <w:bCs/>
          <w:color w:val="000000"/>
          <w:sz w:val="24"/>
          <w:szCs w:val="28"/>
        </w:rPr>
        <w:t>l</w:t>
      </w:r>
      <w:r w:rsidRPr="005158A7">
        <w:rPr>
          <w:rFonts w:cs="Calibri"/>
          <w:bCs/>
          <w:color w:val="000000"/>
          <w:sz w:val="24"/>
          <w:szCs w:val="28"/>
        </w:rPr>
        <w:t>a Unidad de Administración de Bienes Institucionales</w:t>
      </w:r>
      <w:r w:rsidRPr="005158A7">
        <w:rPr>
          <w:rFonts w:cs="Calibri"/>
          <w:sz w:val="24"/>
          <w:szCs w:val="23"/>
        </w:rPr>
        <w:t>,</w:t>
      </w:r>
      <w:r w:rsidRPr="007B4453">
        <w:rPr>
          <w:rFonts w:cs="Arial"/>
          <w:color w:val="3B3838"/>
          <w:sz w:val="24"/>
        </w:rPr>
        <w:t xml:space="preserve"> </w:t>
      </w:r>
      <w:r w:rsidRPr="005158A7">
        <w:rPr>
          <w:rFonts w:cs="Arial"/>
          <w:color w:val="000000"/>
          <w:sz w:val="24"/>
        </w:rPr>
        <w:t>quien expres</w:t>
      </w:r>
      <w:r>
        <w:rPr>
          <w:rFonts w:cs="Arial"/>
          <w:color w:val="000000"/>
          <w:sz w:val="24"/>
        </w:rPr>
        <w:t>ó</w:t>
      </w:r>
      <w:r w:rsidRPr="005158A7">
        <w:rPr>
          <w:rFonts w:cs="Arial"/>
          <w:color w:val="000000"/>
          <w:sz w:val="24"/>
        </w:rPr>
        <w:t xml:space="preserve"> a la Junta Delegados </w:t>
      </w:r>
      <w:r>
        <w:rPr>
          <w:rFonts w:cs="Arial"/>
          <w:color w:val="000000"/>
          <w:sz w:val="24"/>
        </w:rPr>
        <w:t xml:space="preserve">que </w:t>
      </w:r>
      <w:r w:rsidRPr="005158A7">
        <w:rPr>
          <w:rFonts w:cs="Arial"/>
          <w:color w:val="000000"/>
          <w:sz w:val="24"/>
        </w:rPr>
        <w:t>el protocolo sobre los antecedentes del sistema actual de A</w:t>
      </w:r>
      <w:r>
        <w:rPr>
          <w:rFonts w:cs="Arial"/>
          <w:color w:val="000000"/>
          <w:sz w:val="24"/>
        </w:rPr>
        <w:t xml:space="preserve">ctivo </w:t>
      </w:r>
      <w:r w:rsidRPr="005158A7">
        <w:rPr>
          <w:rFonts w:cs="Arial"/>
          <w:color w:val="000000"/>
          <w:sz w:val="24"/>
        </w:rPr>
        <w:t>F</w:t>
      </w:r>
      <w:r>
        <w:rPr>
          <w:rFonts w:cs="Arial"/>
          <w:color w:val="000000"/>
          <w:sz w:val="24"/>
        </w:rPr>
        <w:t>ijo</w:t>
      </w:r>
      <w:r w:rsidRPr="005158A7">
        <w:rPr>
          <w:rFonts w:cs="Arial"/>
          <w:color w:val="000000"/>
          <w:sz w:val="24"/>
        </w:rPr>
        <w:t xml:space="preserve"> el cual es usado para los procesos de</w:t>
      </w:r>
      <w:r w:rsidRPr="00473AB9">
        <w:rPr>
          <w:rFonts w:cs="Arial"/>
          <w:color w:val="000000"/>
          <w:sz w:val="24"/>
        </w:rPr>
        <w:t xml:space="preserve"> </w:t>
      </w:r>
      <w:r w:rsidRPr="005158A7">
        <w:rPr>
          <w:rFonts w:cs="Arial"/>
          <w:bCs/>
          <w:color w:val="000000"/>
          <w:sz w:val="24"/>
        </w:rPr>
        <w:t>inventario de papelería y útiles, inventario de cafe</w:t>
      </w:r>
      <w:r>
        <w:rPr>
          <w:rFonts w:cs="Arial"/>
          <w:bCs/>
          <w:color w:val="000000"/>
          <w:sz w:val="24"/>
        </w:rPr>
        <w:t>te</w:t>
      </w:r>
      <w:r w:rsidRPr="005158A7">
        <w:rPr>
          <w:rFonts w:cs="Arial"/>
          <w:bCs/>
          <w:color w:val="000000"/>
          <w:sz w:val="24"/>
        </w:rPr>
        <w:t>ría, inventario de activo fijo, solicitudes y órdenes de compra</w:t>
      </w:r>
      <w:r w:rsidRPr="004E7F40">
        <w:rPr>
          <w:rFonts w:cs="Arial"/>
          <w:color w:val="000000"/>
          <w:sz w:val="24"/>
        </w:rPr>
        <w:t>,</w:t>
      </w:r>
      <w:r w:rsidRPr="005158A7">
        <w:rPr>
          <w:rFonts w:cs="Arial"/>
          <w:b/>
          <w:bCs/>
          <w:color w:val="000000"/>
          <w:sz w:val="24"/>
        </w:rPr>
        <w:t xml:space="preserve"> </w:t>
      </w:r>
      <w:r w:rsidRPr="005158A7">
        <w:rPr>
          <w:rFonts w:cs="Arial"/>
          <w:bCs/>
          <w:color w:val="000000"/>
          <w:sz w:val="24"/>
        </w:rPr>
        <w:t>explicando que d</w:t>
      </w:r>
      <w:r w:rsidRPr="005158A7">
        <w:rPr>
          <w:rFonts w:cs="Arial"/>
          <w:color w:val="000000"/>
          <w:sz w:val="24"/>
        </w:rPr>
        <w:t xml:space="preserve">icho sistema fue adquirido en el año dos mil catorce dejando a un lado la gestión de la Unidad </w:t>
      </w:r>
      <w:r>
        <w:rPr>
          <w:rFonts w:cs="Arial"/>
          <w:color w:val="000000"/>
          <w:sz w:val="24"/>
        </w:rPr>
        <w:t>d</w:t>
      </w:r>
      <w:r w:rsidRPr="005158A7">
        <w:rPr>
          <w:rFonts w:cs="Arial"/>
          <w:color w:val="000000"/>
          <w:sz w:val="24"/>
        </w:rPr>
        <w:t xml:space="preserve">e Informática siendo esta </w:t>
      </w:r>
      <w:r>
        <w:rPr>
          <w:rFonts w:cs="Arial"/>
          <w:color w:val="000000"/>
          <w:sz w:val="24"/>
        </w:rPr>
        <w:t>ú</w:t>
      </w:r>
      <w:r w:rsidRPr="005158A7">
        <w:rPr>
          <w:rFonts w:cs="Arial"/>
          <w:color w:val="000000"/>
          <w:sz w:val="24"/>
        </w:rPr>
        <w:t>ltima la competente para poder evaluar, aceptar y supervisar el desarrollo e implementación</w:t>
      </w:r>
      <w:r>
        <w:rPr>
          <w:rFonts w:cs="Arial"/>
          <w:color w:val="000000"/>
          <w:sz w:val="24"/>
        </w:rPr>
        <w:t xml:space="preserve"> del mismo</w:t>
      </w:r>
      <w:r w:rsidRPr="005158A7">
        <w:rPr>
          <w:rFonts w:cs="Arial"/>
          <w:color w:val="000000"/>
          <w:sz w:val="24"/>
        </w:rPr>
        <w:t>, indic</w:t>
      </w:r>
      <w:r>
        <w:rPr>
          <w:rFonts w:cs="Arial"/>
          <w:color w:val="000000"/>
          <w:sz w:val="24"/>
        </w:rPr>
        <w:t>ó</w:t>
      </w:r>
      <w:r w:rsidRPr="005158A7">
        <w:rPr>
          <w:rFonts w:cs="Arial"/>
          <w:color w:val="000000"/>
          <w:sz w:val="24"/>
        </w:rPr>
        <w:t xml:space="preserve"> que una vez entregado el proyecto se procedió a pagar anualmente en tres procesos de compra</w:t>
      </w:r>
      <w:r>
        <w:rPr>
          <w:rFonts w:cs="Arial"/>
          <w:color w:val="000000"/>
          <w:sz w:val="24"/>
        </w:rPr>
        <w:t>,</w:t>
      </w:r>
      <w:r w:rsidRPr="005158A7">
        <w:rPr>
          <w:rFonts w:cs="Arial"/>
          <w:color w:val="000000"/>
          <w:sz w:val="24"/>
        </w:rPr>
        <w:t xml:space="preserve"> el mantenimiento y soporte de errores del sistema por un valor de mil quinientos dólares de los Estados Unidos de América ($1</w:t>
      </w:r>
      <w:r>
        <w:rPr>
          <w:rFonts w:cs="Arial"/>
          <w:color w:val="000000"/>
          <w:sz w:val="24"/>
        </w:rPr>
        <w:t>,</w:t>
      </w:r>
      <w:r w:rsidRPr="005158A7">
        <w:rPr>
          <w:rFonts w:cs="Arial"/>
          <w:color w:val="000000"/>
          <w:sz w:val="24"/>
        </w:rPr>
        <w:t>500</w:t>
      </w:r>
      <w:r>
        <w:rPr>
          <w:rFonts w:cs="Arial"/>
          <w:color w:val="000000"/>
          <w:sz w:val="24"/>
        </w:rPr>
        <w:t>.00)</w:t>
      </w:r>
      <w:r w:rsidRPr="005158A7">
        <w:rPr>
          <w:rFonts w:cs="Arial"/>
          <w:color w:val="000000"/>
          <w:sz w:val="24"/>
        </w:rPr>
        <w:t>, siendo pagados por medio de</w:t>
      </w:r>
      <w:r>
        <w:rPr>
          <w:rFonts w:cs="Arial"/>
          <w:color w:val="000000"/>
          <w:sz w:val="24"/>
        </w:rPr>
        <w:t>l</w:t>
      </w:r>
      <w:r w:rsidRPr="005158A7">
        <w:rPr>
          <w:rFonts w:cs="Arial"/>
          <w:color w:val="000000"/>
          <w:sz w:val="24"/>
        </w:rPr>
        <w:t xml:space="preserve"> fondo circulante sin ningún control anexo de los errores o el tiempo que se invirtió en dicho soporte o mantenimiento para solucionarlos y en cuanto a las solicitudes de pago por medio de fondo circulante fueron firmadas y autorizados por las administraciones pasadas, y en cuanto al sistema de activo fijo mencion</w:t>
      </w:r>
      <w:r>
        <w:rPr>
          <w:rFonts w:cs="Arial"/>
          <w:color w:val="000000"/>
          <w:sz w:val="24"/>
        </w:rPr>
        <w:t>ó</w:t>
      </w:r>
      <w:r w:rsidRPr="005158A7">
        <w:rPr>
          <w:rFonts w:cs="Arial"/>
          <w:color w:val="000000"/>
          <w:sz w:val="24"/>
        </w:rPr>
        <w:t xml:space="preserve"> que presenta una </w:t>
      </w:r>
      <w:r w:rsidRPr="005158A7">
        <w:rPr>
          <w:rFonts w:cs="Arial"/>
          <w:color w:val="000000"/>
          <w:sz w:val="24"/>
        </w:rPr>
        <w:lastRenderedPageBreak/>
        <w:t xml:space="preserve">serie de fallos de forma constante la cual se maneja a través de una conexión virtual remota con el técnico externo en el perfil de Windows del Encargado de la </w:t>
      </w:r>
      <w:r>
        <w:rPr>
          <w:rFonts w:cs="Arial"/>
          <w:color w:val="000000"/>
          <w:sz w:val="24"/>
        </w:rPr>
        <w:t>U</w:t>
      </w:r>
      <w:r w:rsidRPr="005158A7">
        <w:rPr>
          <w:rFonts w:cs="Arial"/>
          <w:color w:val="000000"/>
          <w:sz w:val="24"/>
        </w:rPr>
        <w:t xml:space="preserve">nidad de </w:t>
      </w:r>
      <w:r>
        <w:rPr>
          <w:rFonts w:cs="Arial"/>
          <w:color w:val="000000"/>
          <w:sz w:val="24"/>
        </w:rPr>
        <w:t>A</w:t>
      </w:r>
      <w:r w:rsidRPr="005158A7">
        <w:rPr>
          <w:rFonts w:cs="Arial"/>
          <w:color w:val="000000"/>
          <w:sz w:val="24"/>
        </w:rPr>
        <w:t>dquisiciones de Bienes Institucionales anterior exclusivamente, una vez conectado el técnico</w:t>
      </w:r>
      <w:r>
        <w:rPr>
          <w:rFonts w:cs="Arial"/>
          <w:color w:val="000000"/>
          <w:sz w:val="24"/>
        </w:rPr>
        <w:t>,</w:t>
      </w:r>
      <w:r w:rsidRPr="005158A7">
        <w:rPr>
          <w:rFonts w:cs="Arial"/>
          <w:color w:val="000000"/>
          <w:sz w:val="24"/>
        </w:rPr>
        <w:t xml:space="preserve"> ingresa a la base de datos para hacer las modificaciones</w:t>
      </w:r>
      <w:r>
        <w:rPr>
          <w:rFonts w:cs="Arial"/>
          <w:color w:val="000000"/>
          <w:sz w:val="24"/>
        </w:rPr>
        <w:t xml:space="preserve"> y</w:t>
      </w:r>
      <w:r w:rsidRPr="005158A7">
        <w:rPr>
          <w:rFonts w:cs="Arial"/>
          <w:color w:val="000000"/>
          <w:sz w:val="24"/>
        </w:rPr>
        <w:t xml:space="preserve"> resolver los problemas</w:t>
      </w:r>
      <w:r>
        <w:rPr>
          <w:rFonts w:cs="Arial"/>
          <w:color w:val="000000"/>
          <w:sz w:val="24"/>
        </w:rPr>
        <w:t>,</w:t>
      </w:r>
      <w:r w:rsidRPr="005158A7">
        <w:rPr>
          <w:rFonts w:cs="Arial"/>
          <w:color w:val="000000"/>
          <w:sz w:val="24"/>
        </w:rPr>
        <w:t xml:space="preserve"> por lo que explic</w:t>
      </w:r>
      <w:r>
        <w:rPr>
          <w:rFonts w:cs="Arial"/>
          <w:color w:val="000000"/>
          <w:sz w:val="24"/>
        </w:rPr>
        <w:t>ó</w:t>
      </w:r>
      <w:r w:rsidRPr="005158A7">
        <w:rPr>
          <w:rFonts w:cs="Arial"/>
          <w:color w:val="000000"/>
          <w:sz w:val="24"/>
        </w:rPr>
        <w:t xml:space="preserve"> que en cuanto a las d</w:t>
      </w:r>
      <w:r w:rsidRPr="005158A7">
        <w:rPr>
          <w:rFonts w:cs="Arial"/>
          <w:bCs/>
          <w:color w:val="000000"/>
          <w:sz w:val="24"/>
        </w:rPr>
        <w:t>eficiencias del sistema se tienen:</w:t>
      </w:r>
      <w:r w:rsidRPr="005158A7">
        <w:rPr>
          <w:rFonts w:cs="Arial"/>
          <w:color w:val="000000"/>
          <w:sz w:val="24"/>
        </w:rPr>
        <w:t xml:space="preserve"> la falta de registro de asignación de activos fijos históricos, ingreso manual de activos fijos cuando la forma de compra ha sido por contrato, requisición y autorización de inventarios de papelería y cafetería sin cotejar con el presupuesto anual asignado a cada unidad, falta de flujo de solicitud, autorización y aplicación de ajustes de inventario en las bodegas; y en cuanto a las </w:t>
      </w:r>
      <w:r>
        <w:rPr>
          <w:rFonts w:cs="Arial"/>
          <w:bCs/>
          <w:color w:val="000000"/>
          <w:sz w:val="24"/>
        </w:rPr>
        <w:t>i</w:t>
      </w:r>
      <w:r w:rsidRPr="005158A7">
        <w:rPr>
          <w:rFonts w:cs="Arial"/>
          <w:bCs/>
          <w:color w:val="000000"/>
          <w:sz w:val="24"/>
        </w:rPr>
        <w:t xml:space="preserve">rregularidades en la adquisición del sistema de </w:t>
      </w:r>
      <w:r>
        <w:rPr>
          <w:rFonts w:cs="Arial"/>
          <w:bCs/>
          <w:color w:val="000000"/>
          <w:sz w:val="24"/>
        </w:rPr>
        <w:t>activo fijo</w:t>
      </w:r>
      <w:r w:rsidRPr="005158A7">
        <w:rPr>
          <w:rFonts w:cs="Arial"/>
          <w:bCs/>
          <w:color w:val="000000"/>
          <w:sz w:val="24"/>
        </w:rPr>
        <w:t xml:space="preserve"> expres</w:t>
      </w:r>
      <w:r>
        <w:rPr>
          <w:rFonts w:cs="Arial"/>
          <w:bCs/>
          <w:color w:val="000000"/>
          <w:sz w:val="24"/>
        </w:rPr>
        <w:t>ó</w:t>
      </w:r>
      <w:r w:rsidRPr="005158A7">
        <w:rPr>
          <w:rFonts w:cs="Arial"/>
          <w:bCs/>
          <w:color w:val="000000"/>
          <w:sz w:val="24"/>
        </w:rPr>
        <w:t xml:space="preserve"> que se tiene: la f</w:t>
      </w:r>
      <w:r w:rsidRPr="005158A7">
        <w:rPr>
          <w:rFonts w:cs="Arial"/>
          <w:color w:val="000000"/>
          <w:sz w:val="24"/>
        </w:rPr>
        <w:t xml:space="preserve">alta de entrega de manuales de uso, falta de entrega de código fuente, falta de entrega de usuarios maestros y administradores, explicando que todo lo anterior conlleva a los actuales riesgos siguientes: conexión remota externa sin supervisión de personal competente en la materia, </w:t>
      </w:r>
      <w:r>
        <w:rPr>
          <w:rFonts w:cs="Arial"/>
          <w:color w:val="000000"/>
          <w:sz w:val="24"/>
        </w:rPr>
        <w:t>p</w:t>
      </w:r>
      <w:r w:rsidRPr="005158A7">
        <w:rPr>
          <w:rFonts w:cs="Arial"/>
          <w:color w:val="000000"/>
          <w:sz w:val="24"/>
        </w:rPr>
        <w:t xml:space="preserve">erfiles y permisos de administrador sin restricción al encargado de la administración de bienes institucionales, pudiendo hacer transacciones sin autorización como: eliminación de diferencias de inventarios (ajustes), eliminación de activos fijos, evitar registros de activos fijos cuando la compra ha sido por contrato, adquisición de base de datos de activos y compras por parte de un ente externo sin contrato de confidencialidad, base de datos de activo fijo sesgada ya que los inventarios no se han realizado usando el sistema sino un archivo en </w:t>
      </w:r>
      <w:proofErr w:type="spellStart"/>
      <w:r>
        <w:rPr>
          <w:rFonts w:cs="Arial"/>
          <w:color w:val="000000"/>
          <w:sz w:val="24"/>
        </w:rPr>
        <w:t>e</w:t>
      </w:r>
      <w:r w:rsidRPr="005158A7">
        <w:rPr>
          <w:rFonts w:cs="Arial"/>
          <w:color w:val="000000"/>
          <w:sz w:val="24"/>
        </w:rPr>
        <w:t>xcel</w:t>
      </w:r>
      <w:proofErr w:type="spellEnd"/>
      <w:r w:rsidRPr="005158A7">
        <w:rPr>
          <w:rFonts w:cs="Arial"/>
          <w:color w:val="000000"/>
          <w:sz w:val="24"/>
        </w:rPr>
        <w:t xml:space="preserve"> y para finalizar expres</w:t>
      </w:r>
      <w:r>
        <w:rPr>
          <w:rFonts w:cs="Arial"/>
          <w:color w:val="000000"/>
          <w:sz w:val="24"/>
        </w:rPr>
        <w:t>ó</w:t>
      </w:r>
      <w:r w:rsidRPr="005158A7">
        <w:rPr>
          <w:rFonts w:cs="Arial"/>
          <w:color w:val="000000"/>
          <w:sz w:val="24"/>
        </w:rPr>
        <w:t xml:space="preserve"> que se realizó la entrevista a tres ofertantes de firmas que brindan sus servicios profesionales junto la Unidad </w:t>
      </w:r>
      <w:r>
        <w:rPr>
          <w:rFonts w:cs="Arial"/>
          <w:color w:val="000000"/>
          <w:sz w:val="24"/>
        </w:rPr>
        <w:t>d</w:t>
      </w:r>
      <w:r w:rsidRPr="005158A7">
        <w:rPr>
          <w:rFonts w:cs="Arial"/>
          <w:color w:val="000000"/>
          <w:sz w:val="24"/>
        </w:rPr>
        <w:t>e Auditor</w:t>
      </w:r>
      <w:r>
        <w:rPr>
          <w:rFonts w:cs="Arial"/>
          <w:color w:val="000000"/>
          <w:sz w:val="24"/>
        </w:rPr>
        <w:t>í</w:t>
      </w:r>
      <w:r w:rsidRPr="005158A7">
        <w:rPr>
          <w:rFonts w:cs="Arial"/>
          <w:color w:val="000000"/>
          <w:sz w:val="24"/>
        </w:rPr>
        <w:t xml:space="preserve">a </w:t>
      </w:r>
      <w:r>
        <w:rPr>
          <w:rFonts w:cs="Arial"/>
          <w:color w:val="000000"/>
          <w:sz w:val="24"/>
        </w:rPr>
        <w:t>I</w:t>
      </w:r>
      <w:r w:rsidRPr="005158A7">
        <w:rPr>
          <w:rFonts w:cs="Arial"/>
          <w:color w:val="000000"/>
          <w:sz w:val="24"/>
        </w:rPr>
        <w:t xml:space="preserve">nterna, para el proyecto de toma de inventario de bienes institucionales de esta </w:t>
      </w:r>
      <w:r>
        <w:rPr>
          <w:rFonts w:cs="Arial"/>
          <w:color w:val="000000"/>
          <w:sz w:val="24"/>
        </w:rPr>
        <w:t>D</w:t>
      </w:r>
      <w:r w:rsidRPr="005158A7">
        <w:rPr>
          <w:rFonts w:cs="Arial"/>
          <w:color w:val="000000"/>
          <w:sz w:val="24"/>
        </w:rPr>
        <w:t>irección, esto a efecto de tener un conocimiento sobre un presupuesto aproximado de cu</w:t>
      </w:r>
      <w:r>
        <w:rPr>
          <w:rFonts w:cs="Arial"/>
          <w:color w:val="000000"/>
          <w:sz w:val="24"/>
        </w:rPr>
        <w:t>á</w:t>
      </w:r>
      <w:r w:rsidRPr="005158A7">
        <w:rPr>
          <w:rFonts w:cs="Arial"/>
          <w:color w:val="000000"/>
          <w:sz w:val="24"/>
        </w:rPr>
        <w:t>nto ser</w:t>
      </w:r>
      <w:r>
        <w:rPr>
          <w:rFonts w:cs="Arial"/>
          <w:color w:val="000000"/>
          <w:sz w:val="24"/>
        </w:rPr>
        <w:t>í</w:t>
      </w:r>
      <w:r w:rsidRPr="005158A7">
        <w:rPr>
          <w:rFonts w:cs="Arial"/>
          <w:color w:val="000000"/>
          <w:sz w:val="24"/>
        </w:rPr>
        <w:t>a la inversión en caso que sea</w:t>
      </w:r>
      <w:r>
        <w:rPr>
          <w:rFonts w:cs="Arial"/>
          <w:color w:val="000000"/>
          <w:sz w:val="24"/>
        </w:rPr>
        <w:t>n</w:t>
      </w:r>
      <w:r w:rsidRPr="005158A7">
        <w:rPr>
          <w:rFonts w:cs="Arial"/>
          <w:color w:val="000000"/>
          <w:sz w:val="24"/>
        </w:rPr>
        <w:t xml:space="preserve"> autorizad</w:t>
      </w:r>
      <w:r>
        <w:rPr>
          <w:rFonts w:cs="Arial"/>
          <w:color w:val="000000"/>
          <w:sz w:val="24"/>
        </w:rPr>
        <w:t>os</w:t>
      </w:r>
      <w:r w:rsidRPr="005158A7">
        <w:rPr>
          <w:rFonts w:cs="Arial"/>
          <w:color w:val="000000"/>
          <w:sz w:val="24"/>
        </w:rPr>
        <w:t xml:space="preserve"> los trámites para dicha contratación. Seguidamente la directora nacional </w:t>
      </w:r>
      <w:r w:rsidRPr="005158A7">
        <w:rPr>
          <w:rFonts w:cs="Arial"/>
          <w:bCs/>
          <w:color w:val="000000"/>
          <w:sz w:val="24"/>
        </w:rPr>
        <w:t>explic</w:t>
      </w:r>
      <w:r>
        <w:rPr>
          <w:rFonts w:cs="Arial"/>
          <w:bCs/>
          <w:color w:val="000000"/>
          <w:sz w:val="24"/>
        </w:rPr>
        <w:t>ó</w:t>
      </w:r>
      <w:r w:rsidRPr="005158A7">
        <w:rPr>
          <w:rFonts w:cs="Arial"/>
          <w:bCs/>
          <w:color w:val="000000"/>
          <w:sz w:val="24"/>
        </w:rPr>
        <w:t xml:space="preserve"> que con la a</w:t>
      </w:r>
      <w:r w:rsidRPr="005158A7">
        <w:rPr>
          <w:rFonts w:cs="Arial"/>
          <w:color w:val="000000"/>
          <w:sz w:val="24"/>
        </w:rPr>
        <w:t xml:space="preserve">ctividad antes </w:t>
      </w:r>
      <w:r>
        <w:rPr>
          <w:rFonts w:cs="Arial"/>
          <w:color w:val="000000"/>
          <w:sz w:val="24"/>
        </w:rPr>
        <w:t>detallada</w:t>
      </w:r>
      <w:r w:rsidRPr="005158A7">
        <w:rPr>
          <w:rFonts w:cs="Arial"/>
          <w:color w:val="000000"/>
          <w:sz w:val="24"/>
        </w:rPr>
        <w:t xml:space="preserve"> se busca desarrollar a través de una firma auditora validar la existencia de todos los activos mayores a</w:t>
      </w:r>
      <w:r>
        <w:rPr>
          <w:rFonts w:cs="Arial"/>
          <w:color w:val="000000"/>
          <w:sz w:val="24"/>
        </w:rPr>
        <w:t xml:space="preserve"> seiscientos dólares de los Estados Unidos de América</w:t>
      </w:r>
      <w:r w:rsidRPr="005158A7">
        <w:rPr>
          <w:rFonts w:cs="Arial"/>
          <w:color w:val="000000"/>
          <w:sz w:val="24"/>
        </w:rPr>
        <w:t xml:space="preserve"> </w:t>
      </w:r>
      <w:r>
        <w:rPr>
          <w:rFonts w:cs="Arial"/>
          <w:color w:val="000000"/>
          <w:sz w:val="24"/>
        </w:rPr>
        <w:t>(</w:t>
      </w:r>
      <w:r w:rsidRPr="005158A7">
        <w:rPr>
          <w:rFonts w:cs="Arial"/>
          <w:color w:val="000000"/>
          <w:sz w:val="24"/>
        </w:rPr>
        <w:t>$600</w:t>
      </w:r>
      <w:r>
        <w:rPr>
          <w:rFonts w:cs="Arial"/>
          <w:color w:val="000000"/>
          <w:sz w:val="24"/>
        </w:rPr>
        <w:t>.00)</w:t>
      </w:r>
      <w:r w:rsidRPr="005158A7">
        <w:rPr>
          <w:rFonts w:cs="Arial"/>
          <w:color w:val="000000"/>
          <w:sz w:val="24"/>
        </w:rPr>
        <w:t xml:space="preserve"> que se encuentran en la base de datos del sistema versus las existencias físicas, con el objetivo de verificar la totalidad de los setecientos activos que posee la institución y a su vez elaborar un informe a la Corte de Cuentas y deducir responsabilidades por los inventarios realizados en años anteriores. Por lo que propuso a los delegados </w:t>
      </w:r>
      <w:r>
        <w:rPr>
          <w:rFonts w:cs="Arial"/>
          <w:color w:val="000000"/>
          <w:sz w:val="24"/>
        </w:rPr>
        <w:t xml:space="preserve">que </w:t>
      </w:r>
      <w:r w:rsidRPr="005158A7">
        <w:rPr>
          <w:rFonts w:cs="Arial"/>
          <w:color w:val="000000"/>
          <w:sz w:val="24"/>
        </w:rPr>
        <w:t>se autorice</w:t>
      </w:r>
      <w:r>
        <w:rPr>
          <w:rFonts w:cs="Arial"/>
          <w:color w:val="000000"/>
          <w:sz w:val="24"/>
        </w:rPr>
        <w:t>n</w:t>
      </w:r>
      <w:r w:rsidRPr="005158A7">
        <w:rPr>
          <w:rFonts w:cs="Arial"/>
          <w:color w:val="000000"/>
          <w:sz w:val="24"/>
        </w:rPr>
        <w:t xml:space="preserve"> los trámites para la contratación de firma para levantamiento de inventario físico a los activos mayores de seiscientos dólares de los Estados Unidos de América ($600</w:t>
      </w:r>
      <w:r>
        <w:rPr>
          <w:rFonts w:cs="Arial"/>
          <w:color w:val="000000"/>
          <w:sz w:val="24"/>
        </w:rPr>
        <w:t>.00</w:t>
      </w:r>
      <w:r w:rsidRPr="005158A7">
        <w:rPr>
          <w:rFonts w:cs="Arial"/>
          <w:color w:val="000000"/>
          <w:sz w:val="24"/>
        </w:rPr>
        <w:t xml:space="preserve">), la cual servirá de base para el nuevo software que está en desarrollo, </w:t>
      </w:r>
      <w:r>
        <w:rPr>
          <w:sz w:val="24"/>
          <w:szCs w:val="24"/>
        </w:rPr>
        <w:t xml:space="preserve">por lo que la directora nacional sometió a votación la propuesta realizada, obteniendo unanimidad de votos a favor. Por tanto, los delegados de conformidad al artículo 4 de la Ley de Medicamentos y 13 del Reglamento de Organización </w:t>
      </w:r>
      <w:r>
        <w:rPr>
          <w:sz w:val="24"/>
          <w:szCs w:val="24"/>
        </w:rPr>
        <w:lastRenderedPageBreak/>
        <w:t>y Funcionamiento de esta Dirección, toman el siguiente</w:t>
      </w:r>
      <w:r>
        <w:rPr>
          <w:b/>
          <w:sz w:val="24"/>
          <w:szCs w:val="24"/>
        </w:rPr>
        <w:t xml:space="preserve"> ACUERDO: 16.20.9. </w:t>
      </w:r>
      <w:r>
        <w:rPr>
          <w:i/>
          <w:sz w:val="24"/>
          <w:szCs w:val="24"/>
        </w:rPr>
        <w:t xml:space="preserve">Avalar </w:t>
      </w:r>
      <w:r>
        <w:rPr>
          <w:sz w:val="24"/>
          <w:szCs w:val="24"/>
        </w:rPr>
        <w:t>la propuesta</w:t>
      </w:r>
      <w:r w:rsidRPr="002B5CCC">
        <w:rPr>
          <w:sz w:val="24"/>
          <w:szCs w:val="24"/>
        </w:rPr>
        <w:t xml:space="preserve"> para que</w:t>
      </w:r>
      <w:r>
        <w:rPr>
          <w:sz w:val="24"/>
          <w:szCs w:val="24"/>
        </w:rPr>
        <w:t xml:space="preserve"> la directora nacional</w:t>
      </w:r>
      <w:r w:rsidRPr="002B5CCC">
        <w:rPr>
          <w:sz w:val="24"/>
          <w:szCs w:val="24"/>
        </w:rPr>
        <w:t xml:space="preserve"> pueda realizar </w:t>
      </w:r>
      <w:r>
        <w:rPr>
          <w:sz w:val="24"/>
          <w:szCs w:val="24"/>
        </w:rPr>
        <w:t xml:space="preserve">las gestiones necesarias de índole administrativo y que, en conjunto con las unidades correspondientes, realicen los trámites necesarios para la </w:t>
      </w:r>
      <w:r w:rsidRPr="005158A7">
        <w:rPr>
          <w:rFonts w:cs="Calibri"/>
          <w:sz w:val="24"/>
          <w:szCs w:val="24"/>
        </w:rPr>
        <w:t>contratación de</w:t>
      </w:r>
      <w:r>
        <w:rPr>
          <w:rFonts w:cs="Calibri"/>
          <w:sz w:val="24"/>
          <w:szCs w:val="24"/>
        </w:rPr>
        <w:t xml:space="preserve"> una</w:t>
      </w:r>
      <w:r w:rsidRPr="005158A7">
        <w:rPr>
          <w:rFonts w:cs="Calibri"/>
          <w:sz w:val="24"/>
          <w:szCs w:val="24"/>
        </w:rPr>
        <w:t xml:space="preserve"> firma privada para levantamiento de inventario de la institución. </w:t>
      </w:r>
      <w:r w:rsidRPr="001F2793">
        <w:rPr>
          <w:b/>
          <w:sz w:val="24"/>
          <w:szCs w:val="24"/>
        </w:rPr>
        <w:t xml:space="preserve">PUNTO NÚMERO 10. </w:t>
      </w:r>
      <w:r w:rsidR="001F2793">
        <w:rPr>
          <w:color w:val="000000"/>
          <w:sz w:val="24"/>
          <w:szCs w:val="27"/>
        </w:rPr>
        <w:t>----------</w:t>
      </w:r>
      <w:r>
        <w:rPr>
          <w:color w:val="000000"/>
          <w:sz w:val="24"/>
          <w:szCs w:val="24"/>
        </w:rPr>
        <w:t xml:space="preserve">. </w:t>
      </w:r>
      <w:r w:rsidRPr="00F3069C">
        <w:rPr>
          <w:b/>
          <w:color w:val="000000"/>
          <w:sz w:val="24"/>
          <w:szCs w:val="24"/>
        </w:rPr>
        <w:t xml:space="preserve">PUNTO NÚMERO 11. </w:t>
      </w:r>
      <w:r w:rsidRPr="005158A7">
        <w:rPr>
          <w:rFonts w:cs="Calibri"/>
          <w:sz w:val="24"/>
          <w:szCs w:val="23"/>
        </w:rPr>
        <w:t>La directora nacional expuso a los delegados</w:t>
      </w:r>
      <w:r>
        <w:rPr>
          <w:rFonts w:cs="Calibri"/>
          <w:sz w:val="24"/>
          <w:szCs w:val="23"/>
        </w:rPr>
        <w:t xml:space="preserve"> sobre la comercialización ilegal de medicamentos, señalando que ante la necesidad de tener un control respecto al contrabando de medicamentos, se debe reactivar la Mesa Técnica de Trabajo conformada por representantes de la Dirección Ejecutiva de la Comisión Nacional Antidrogas, representantes de la Oficina de las Naciones Unidas contra la droga y el delito (UNODC), representantes de la División Antinarcóticos de la Policía Nacional Civil, que tenía el objetivo de adoptar medidas estratégicas, representantes de la Fiscalía General de la República. Por lo que la directora nacional propone reactivar la mesa técnica de trabajo en conjunto con las referidas instituciones y entes, con el fin de posicionar al país como un referente en el tema de contrabando de medicamentos. </w:t>
      </w:r>
      <w:r>
        <w:rPr>
          <w:color w:val="000000"/>
          <w:sz w:val="24"/>
          <w:szCs w:val="24"/>
        </w:rPr>
        <w:t>Seguidamente, la</w:t>
      </w:r>
      <w:r w:rsidRPr="002F6098">
        <w:rPr>
          <w:color w:val="000000"/>
          <w:sz w:val="24"/>
          <w:szCs w:val="24"/>
        </w:rPr>
        <w:t xml:space="preserve"> director</w:t>
      </w:r>
      <w:r>
        <w:rPr>
          <w:color w:val="000000"/>
          <w:sz w:val="24"/>
          <w:szCs w:val="24"/>
        </w:rPr>
        <w:t>a</w:t>
      </w:r>
      <w:r w:rsidRPr="002F6098">
        <w:rPr>
          <w:color w:val="000000"/>
          <w:sz w:val="24"/>
          <w:szCs w:val="24"/>
        </w:rPr>
        <w:t xml:space="preserve"> nacional sometió a votación la</w:t>
      </w:r>
      <w:r>
        <w:rPr>
          <w:color w:val="000000"/>
          <w:sz w:val="24"/>
          <w:szCs w:val="24"/>
        </w:rPr>
        <w:t>s</w:t>
      </w:r>
      <w:r w:rsidRPr="002F6098">
        <w:rPr>
          <w:color w:val="000000"/>
          <w:sz w:val="24"/>
          <w:szCs w:val="24"/>
        </w:rPr>
        <w:t xml:space="preserve"> propuesta</w:t>
      </w:r>
      <w:r>
        <w:rPr>
          <w:color w:val="000000"/>
          <w:sz w:val="24"/>
          <w:szCs w:val="24"/>
        </w:rPr>
        <w:t>s</w:t>
      </w:r>
      <w:r w:rsidRPr="002F6098">
        <w:rPr>
          <w:color w:val="000000"/>
          <w:sz w:val="24"/>
          <w:szCs w:val="24"/>
        </w:rPr>
        <w:t xml:space="preserve"> antes citadas, obteniendo unanimidad de votos a favor. Por tanto, los delegados de conformidad a los artículos 4 de la Ley de Medicamentos, y 13 del Reglamento de Organización y Funcionamien</w:t>
      </w:r>
      <w:r>
        <w:rPr>
          <w:color w:val="000000"/>
          <w:sz w:val="24"/>
          <w:szCs w:val="24"/>
        </w:rPr>
        <w:t xml:space="preserve">to de esta Dirección, tomaron el siguiente </w:t>
      </w:r>
      <w:r w:rsidRPr="00D71CAF">
        <w:rPr>
          <w:b/>
          <w:bCs/>
          <w:color w:val="000000"/>
          <w:sz w:val="24"/>
          <w:szCs w:val="24"/>
        </w:rPr>
        <w:t>ACUERDO</w:t>
      </w:r>
      <w:r>
        <w:rPr>
          <w:b/>
          <w:bCs/>
          <w:color w:val="000000"/>
          <w:sz w:val="24"/>
          <w:szCs w:val="24"/>
        </w:rPr>
        <w:t xml:space="preserve"> 16.20.11.</w:t>
      </w:r>
      <w:r>
        <w:rPr>
          <w:color w:val="000000"/>
          <w:sz w:val="24"/>
          <w:szCs w:val="24"/>
        </w:rPr>
        <w:t xml:space="preserve">: </w:t>
      </w:r>
      <w:r w:rsidRPr="00D71CAF">
        <w:rPr>
          <w:i/>
          <w:iCs/>
          <w:color w:val="000000"/>
          <w:sz w:val="24"/>
          <w:szCs w:val="24"/>
        </w:rPr>
        <w:t>Autorizar</w:t>
      </w:r>
      <w:r>
        <w:rPr>
          <w:color w:val="000000"/>
          <w:sz w:val="24"/>
          <w:szCs w:val="24"/>
        </w:rPr>
        <w:t xml:space="preserve"> la reactivación de la mesa interinstitucional relativa a la venta ilegal y contrabando de medicamentos. </w:t>
      </w:r>
      <w:r>
        <w:rPr>
          <w:b/>
          <w:sz w:val="24"/>
          <w:szCs w:val="24"/>
        </w:rPr>
        <w:t xml:space="preserve">PUNTO NÚMERO 12. </w:t>
      </w:r>
      <w:r>
        <w:rPr>
          <w:sz w:val="24"/>
          <w:szCs w:val="24"/>
        </w:rPr>
        <w:t xml:space="preserve">La directora nacional cedió la palabra al </w:t>
      </w:r>
      <w:r>
        <w:rPr>
          <w:rFonts w:eastAsia="Tahoma" w:cs="Tahoma"/>
          <w:color w:val="000000"/>
          <w:kern w:val="24"/>
          <w:sz w:val="24"/>
          <w:szCs w:val="48"/>
        </w:rPr>
        <w:t>j</w:t>
      </w:r>
      <w:r w:rsidRPr="005700BB">
        <w:rPr>
          <w:rFonts w:eastAsia="Tahoma" w:cs="Tahoma"/>
          <w:color w:val="000000"/>
          <w:kern w:val="24"/>
          <w:sz w:val="24"/>
          <w:szCs w:val="48"/>
        </w:rPr>
        <w:t>efe de la División de Registro Sanitario, quien manifestó que actualmente</w:t>
      </w:r>
      <w:r>
        <w:rPr>
          <w:rFonts w:eastAsia="Tahoma" w:cs="Tahoma"/>
          <w:color w:val="000000"/>
          <w:kern w:val="24"/>
          <w:sz w:val="24"/>
          <w:szCs w:val="48"/>
        </w:rPr>
        <w:t>, entre</w:t>
      </w:r>
      <w:r w:rsidRPr="005700BB">
        <w:rPr>
          <w:rFonts w:eastAsia="Tahoma" w:cs="Tahoma"/>
          <w:color w:val="000000"/>
          <w:kern w:val="24"/>
          <w:sz w:val="24"/>
          <w:szCs w:val="48"/>
        </w:rPr>
        <w:t xml:space="preserve"> los </w:t>
      </w:r>
      <w:r>
        <w:rPr>
          <w:rFonts w:eastAsia="Tahoma" w:cs="Tahoma"/>
          <w:color w:val="000000"/>
          <w:kern w:val="24"/>
          <w:sz w:val="24"/>
          <w:szCs w:val="48"/>
        </w:rPr>
        <w:t>“</w:t>
      </w:r>
      <w:r w:rsidRPr="005700BB">
        <w:rPr>
          <w:rFonts w:eastAsia="Tahoma" w:cs="Tahoma"/>
          <w:color w:val="000000"/>
          <w:kern w:val="24"/>
          <w:sz w:val="24"/>
          <w:szCs w:val="48"/>
        </w:rPr>
        <w:t xml:space="preserve">medicamentos </w:t>
      </w:r>
      <w:proofErr w:type="spellStart"/>
      <w:r>
        <w:rPr>
          <w:rFonts w:eastAsia="Tahoma" w:cs="Tahoma"/>
          <w:color w:val="000000"/>
          <w:kern w:val="24"/>
          <w:sz w:val="24"/>
          <w:szCs w:val="48"/>
        </w:rPr>
        <w:t>R</w:t>
      </w:r>
      <w:r w:rsidRPr="005700BB">
        <w:rPr>
          <w:rFonts w:eastAsia="Tahoma" w:cs="Tahoma"/>
          <w:color w:val="000000"/>
          <w:kern w:val="24"/>
          <w:sz w:val="24"/>
          <w:szCs w:val="48"/>
        </w:rPr>
        <w:t>anitidina</w:t>
      </w:r>
      <w:proofErr w:type="spellEnd"/>
      <w:r>
        <w:rPr>
          <w:rFonts w:eastAsia="Tahoma" w:cs="Tahoma"/>
          <w:color w:val="000000"/>
          <w:kern w:val="24"/>
          <w:sz w:val="24"/>
          <w:szCs w:val="48"/>
        </w:rPr>
        <w:t>”</w:t>
      </w:r>
      <w:r w:rsidRPr="005700BB">
        <w:rPr>
          <w:rFonts w:eastAsia="Tahoma" w:cs="Tahoma"/>
          <w:color w:val="000000"/>
          <w:kern w:val="24"/>
          <w:sz w:val="24"/>
          <w:szCs w:val="48"/>
        </w:rPr>
        <w:t xml:space="preserve"> se encuentran comercializándose dieciocho </w:t>
      </w:r>
      <w:r>
        <w:rPr>
          <w:rFonts w:eastAsia="Tahoma" w:cs="Tahoma"/>
          <w:color w:val="000000"/>
          <w:kern w:val="24"/>
          <w:sz w:val="24"/>
          <w:szCs w:val="48"/>
        </w:rPr>
        <w:t xml:space="preserve">medicamentos en forma farmacéutica de </w:t>
      </w:r>
      <w:r w:rsidRPr="005700BB">
        <w:rPr>
          <w:rFonts w:eastAsia="Tahoma" w:cs="Tahoma"/>
          <w:color w:val="000000"/>
          <w:kern w:val="24"/>
          <w:sz w:val="24"/>
          <w:szCs w:val="48"/>
        </w:rPr>
        <w:t xml:space="preserve">orales y siete inyectables, no comercializados trece orales y siete inyectables, retiros cinco orales y dos inyectables, sin pronunciamiento cinco </w:t>
      </w:r>
      <w:r>
        <w:rPr>
          <w:rFonts w:eastAsia="Tahoma" w:cs="Tahoma"/>
          <w:color w:val="000000"/>
          <w:kern w:val="24"/>
          <w:sz w:val="24"/>
          <w:szCs w:val="48"/>
        </w:rPr>
        <w:t xml:space="preserve">en forma farmacéutica de </w:t>
      </w:r>
      <w:r w:rsidRPr="005700BB">
        <w:rPr>
          <w:rFonts w:eastAsia="Tahoma" w:cs="Tahoma"/>
          <w:color w:val="000000"/>
          <w:kern w:val="24"/>
          <w:sz w:val="24"/>
          <w:szCs w:val="48"/>
        </w:rPr>
        <w:t>orales y dos inyectables</w:t>
      </w:r>
      <w:r>
        <w:rPr>
          <w:rFonts w:eastAsia="Tahoma" w:cs="Tahoma"/>
          <w:color w:val="000000"/>
          <w:kern w:val="24"/>
          <w:sz w:val="24"/>
          <w:szCs w:val="48"/>
        </w:rPr>
        <w:t>;</w:t>
      </w:r>
      <w:r w:rsidRPr="005700BB">
        <w:rPr>
          <w:rFonts w:eastAsia="Tahoma" w:cs="Tahoma"/>
          <w:color w:val="000000"/>
          <w:kern w:val="24"/>
          <w:sz w:val="24"/>
          <w:szCs w:val="48"/>
        </w:rPr>
        <w:t xml:space="preserve"> y</w:t>
      </w:r>
      <w:r>
        <w:rPr>
          <w:rFonts w:eastAsia="Tahoma" w:cs="Tahoma"/>
          <w:color w:val="000000"/>
          <w:kern w:val="24"/>
          <w:sz w:val="24"/>
          <w:szCs w:val="48"/>
        </w:rPr>
        <w:t>,</w:t>
      </w:r>
      <w:r w:rsidRPr="005700BB">
        <w:rPr>
          <w:rFonts w:eastAsia="Tahoma" w:cs="Tahoma"/>
          <w:color w:val="000000"/>
          <w:kern w:val="24"/>
          <w:sz w:val="24"/>
          <w:szCs w:val="48"/>
        </w:rPr>
        <w:t xml:space="preserve"> de nuevo registro un</w:t>
      </w:r>
      <w:r>
        <w:rPr>
          <w:rFonts w:eastAsia="Tahoma" w:cs="Tahoma"/>
          <w:color w:val="000000"/>
          <w:kern w:val="24"/>
          <w:sz w:val="24"/>
          <w:szCs w:val="48"/>
        </w:rPr>
        <w:t xml:space="preserve">o en forma farmacéutica de </w:t>
      </w:r>
      <w:r w:rsidRPr="005700BB">
        <w:rPr>
          <w:rFonts w:eastAsia="Tahoma" w:cs="Tahoma"/>
          <w:color w:val="000000"/>
          <w:kern w:val="24"/>
          <w:sz w:val="24"/>
          <w:szCs w:val="48"/>
        </w:rPr>
        <w:t>oral y ninguno inyectable, continu</w:t>
      </w:r>
      <w:r>
        <w:rPr>
          <w:rFonts w:eastAsia="Tahoma" w:cs="Tahoma"/>
          <w:color w:val="000000"/>
          <w:kern w:val="24"/>
          <w:sz w:val="24"/>
          <w:szCs w:val="48"/>
        </w:rPr>
        <w:t>ó</w:t>
      </w:r>
      <w:r w:rsidRPr="005700BB">
        <w:rPr>
          <w:rFonts w:eastAsia="Tahoma" w:cs="Tahoma"/>
          <w:color w:val="000000"/>
          <w:kern w:val="24"/>
          <w:sz w:val="24"/>
          <w:szCs w:val="48"/>
        </w:rPr>
        <w:t xml:space="preserve"> explicando que </w:t>
      </w:r>
      <w:r w:rsidRPr="005700BB">
        <w:rPr>
          <w:color w:val="000000"/>
          <w:kern w:val="24"/>
        </w:rPr>
        <w:t>a</w:t>
      </w:r>
      <w:r w:rsidRPr="005700BB">
        <w:rPr>
          <w:rFonts w:eastAsia="Times New Roman"/>
          <w:color w:val="000000"/>
          <w:kern w:val="24"/>
          <w:sz w:val="24"/>
          <w:szCs w:val="24"/>
        </w:rPr>
        <w:t>dicional a las acciones que todas las A</w:t>
      </w:r>
      <w:r>
        <w:rPr>
          <w:rFonts w:eastAsia="Times New Roman"/>
          <w:color w:val="000000"/>
          <w:kern w:val="24"/>
          <w:sz w:val="24"/>
          <w:szCs w:val="24"/>
        </w:rPr>
        <w:t>utoridades Nacionales de Referencia</w:t>
      </w:r>
      <w:r w:rsidRPr="005700BB">
        <w:rPr>
          <w:rFonts w:eastAsia="Times New Roman"/>
          <w:color w:val="000000"/>
          <w:kern w:val="24"/>
          <w:sz w:val="24"/>
          <w:szCs w:val="24"/>
        </w:rPr>
        <w:t xml:space="preserve"> de alta vigilancia que se están realizando, algunas han tomado medidas de suspensión de la</w:t>
      </w:r>
      <w:r>
        <w:rPr>
          <w:rFonts w:eastAsia="Times New Roman"/>
          <w:color w:val="000000"/>
          <w:kern w:val="24"/>
          <w:sz w:val="24"/>
          <w:szCs w:val="24"/>
        </w:rPr>
        <w:t xml:space="preserve"> </w:t>
      </w:r>
      <w:r w:rsidRPr="005700BB">
        <w:rPr>
          <w:rFonts w:eastAsia="Times New Roman"/>
          <w:color w:val="000000"/>
          <w:kern w:val="24"/>
          <w:sz w:val="24"/>
          <w:szCs w:val="24"/>
        </w:rPr>
        <w:t>comercialización</w:t>
      </w:r>
      <w:r>
        <w:rPr>
          <w:rFonts w:eastAsia="Times New Roman"/>
          <w:color w:val="000000"/>
          <w:kern w:val="24"/>
          <w:sz w:val="24"/>
          <w:szCs w:val="24"/>
        </w:rPr>
        <w:t>,</w:t>
      </w:r>
      <w:r w:rsidRPr="005700BB">
        <w:rPr>
          <w:rFonts w:eastAsia="Times New Roman"/>
          <w:color w:val="000000"/>
          <w:kern w:val="24"/>
          <w:sz w:val="24"/>
          <w:szCs w:val="24"/>
        </w:rPr>
        <w:t xml:space="preserve"> otras de controlar mediante la cuantificación de </w:t>
      </w:r>
      <w:proofErr w:type="spellStart"/>
      <w:r w:rsidRPr="005700BB">
        <w:rPr>
          <w:rFonts w:eastAsia="Times New Roman"/>
          <w:color w:val="000000"/>
          <w:kern w:val="24"/>
          <w:sz w:val="24"/>
          <w:szCs w:val="24"/>
        </w:rPr>
        <w:t>nitrosaminas</w:t>
      </w:r>
      <w:proofErr w:type="spellEnd"/>
      <w:r w:rsidRPr="005700BB">
        <w:rPr>
          <w:rFonts w:eastAsia="Times New Roman"/>
          <w:color w:val="000000"/>
          <w:kern w:val="24"/>
          <w:sz w:val="24"/>
          <w:szCs w:val="24"/>
        </w:rPr>
        <w:t xml:space="preserve"> en producto terminado, y en cuanto a las</w:t>
      </w:r>
      <w:r>
        <w:rPr>
          <w:rFonts w:eastAsia="Times New Roman"/>
          <w:color w:val="000000"/>
          <w:kern w:val="24"/>
          <w:sz w:val="24"/>
          <w:szCs w:val="24"/>
        </w:rPr>
        <w:t xml:space="preserve"> farmacéuticas,</w:t>
      </w:r>
      <w:r w:rsidRPr="005700BB">
        <w:rPr>
          <w:rFonts w:eastAsia="Times New Roman"/>
          <w:color w:val="000000"/>
          <w:kern w:val="24"/>
          <w:sz w:val="24"/>
          <w:szCs w:val="24"/>
        </w:rPr>
        <w:t xml:space="preserve"> continúan sus actividades en torno </w:t>
      </w:r>
      <w:r>
        <w:rPr>
          <w:rFonts w:eastAsia="Times New Roman"/>
          <w:color w:val="000000"/>
          <w:kern w:val="24"/>
          <w:sz w:val="24"/>
          <w:szCs w:val="24"/>
        </w:rPr>
        <w:t xml:space="preserve">a </w:t>
      </w:r>
      <w:r w:rsidRPr="005700BB">
        <w:rPr>
          <w:rFonts w:eastAsia="Times New Roman"/>
          <w:color w:val="000000"/>
          <w:kern w:val="24"/>
          <w:sz w:val="24"/>
          <w:szCs w:val="24"/>
        </w:rPr>
        <w:t>investigar las causas que originan los niveles detectados en</w:t>
      </w:r>
      <w:r>
        <w:rPr>
          <w:rFonts w:eastAsia="Times New Roman"/>
          <w:color w:val="000000"/>
          <w:kern w:val="24"/>
          <w:sz w:val="24"/>
          <w:szCs w:val="24"/>
        </w:rPr>
        <w:t xml:space="preserve"> </w:t>
      </w:r>
      <w:proofErr w:type="spellStart"/>
      <w:r w:rsidRPr="005700BB">
        <w:rPr>
          <w:rFonts w:eastAsia="Times New Roman"/>
          <w:color w:val="000000"/>
          <w:kern w:val="24"/>
          <w:sz w:val="24"/>
          <w:szCs w:val="24"/>
        </w:rPr>
        <w:t>ranitidina</w:t>
      </w:r>
      <w:proofErr w:type="spellEnd"/>
      <w:r w:rsidRPr="005700BB">
        <w:rPr>
          <w:rFonts w:eastAsia="Times New Roman"/>
          <w:color w:val="000000"/>
          <w:kern w:val="24"/>
          <w:sz w:val="24"/>
          <w:szCs w:val="24"/>
        </w:rPr>
        <w:t xml:space="preserve">, </w:t>
      </w:r>
      <w:r>
        <w:rPr>
          <w:rFonts w:eastAsia="Times New Roman"/>
          <w:color w:val="000000"/>
          <w:kern w:val="24"/>
          <w:sz w:val="24"/>
          <w:szCs w:val="24"/>
        </w:rPr>
        <w:t xml:space="preserve">continuó explicando que </w:t>
      </w:r>
      <w:r w:rsidRPr="005700BB">
        <w:rPr>
          <w:rFonts w:eastAsia="Times New Roman"/>
          <w:color w:val="000000"/>
          <w:kern w:val="24"/>
          <w:sz w:val="24"/>
          <w:szCs w:val="24"/>
        </w:rPr>
        <w:t xml:space="preserve">en este sentido la </w:t>
      </w:r>
      <w:r>
        <w:rPr>
          <w:rFonts w:eastAsia="Times New Roman"/>
          <w:color w:val="000000"/>
          <w:kern w:val="24"/>
          <w:sz w:val="24"/>
          <w:szCs w:val="24"/>
        </w:rPr>
        <w:t>Agencia Europea de Medicamentos</w:t>
      </w:r>
      <w:r>
        <w:rPr>
          <w:rFonts w:eastAsia="Tahoma" w:cs="Tahoma"/>
          <w:bCs/>
          <w:color w:val="000000"/>
          <w:kern w:val="24"/>
          <w:sz w:val="24"/>
          <w:szCs w:val="80"/>
        </w:rPr>
        <w:t xml:space="preserve"> </w:t>
      </w:r>
      <w:r w:rsidRPr="005700BB">
        <w:rPr>
          <w:rFonts w:eastAsia="Times New Roman"/>
          <w:color w:val="000000"/>
          <w:kern w:val="24"/>
          <w:sz w:val="2"/>
          <w:szCs w:val="24"/>
        </w:rPr>
        <w:t xml:space="preserve">, </w:t>
      </w:r>
      <w:r w:rsidRPr="005700BB">
        <w:rPr>
          <w:rFonts w:eastAsia="Times New Roman"/>
          <w:color w:val="000000"/>
          <w:kern w:val="24"/>
          <w:sz w:val="24"/>
          <w:szCs w:val="24"/>
        </w:rPr>
        <w:t xml:space="preserve">solicitó a los titulares de </w:t>
      </w:r>
      <w:r>
        <w:rPr>
          <w:rFonts w:eastAsia="Times New Roman"/>
          <w:color w:val="000000"/>
          <w:kern w:val="24"/>
          <w:sz w:val="24"/>
          <w:szCs w:val="24"/>
        </w:rPr>
        <w:t>los registros sanitarios que contienen este principio activo,</w:t>
      </w:r>
      <w:r w:rsidRPr="005700BB">
        <w:rPr>
          <w:rFonts w:eastAsia="Times New Roman"/>
          <w:color w:val="000000"/>
          <w:kern w:val="24"/>
          <w:sz w:val="24"/>
          <w:szCs w:val="24"/>
        </w:rPr>
        <w:t xml:space="preserve"> que revisen sus procesos de fabricación y</w:t>
      </w:r>
      <w:r>
        <w:rPr>
          <w:rFonts w:eastAsia="Times New Roman"/>
          <w:color w:val="000000"/>
          <w:kern w:val="24"/>
          <w:sz w:val="24"/>
          <w:szCs w:val="24"/>
        </w:rPr>
        <w:t xml:space="preserve"> </w:t>
      </w:r>
      <w:r w:rsidRPr="005700BB">
        <w:rPr>
          <w:rFonts w:eastAsia="Times New Roman"/>
          <w:color w:val="000000"/>
          <w:kern w:val="24"/>
          <w:sz w:val="24"/>
          <w:szCs w:val="24"/>
        </w:rPr>
        <w:t xml:space="preserve">realicen una </w:t>
      </w:r>
      <w:r w:rsidRPr="005700BB">
        <w:rPr>
          <w:rFonts w:eastAsia="Times New Roman"/>
          <w:bCs/>
          <w:color w:val="000000"/>
          <w:kern w:val="24"/>
          <w:sz w:val="24"/>
          <w:szCs w:val="24"/>
        </w:rPr>
        <w:t>evaluación de riesgos</w:t>
      </w:r>
      <w:r w:rsidRPr="005700BB">
        <w:rPr>
          <w:rFonts w:eastAsia="Times New Roman"/>
          <w:color w:val="000000"/>
          <w:kern w:val="24"/>
          <w:sz w:val="24"/>
          <w:szCs w:val="24"/>
        </w:rPr>
        <w:t xml:space="preserve"> para la cual </w:t>
      </w:r>
      <w:r w:rsidRPr="005700BB">
        <w:rPr>
          <w:rFonts w:eastAsia="Times New Roman"/>
          <w:bCs/>
          <w:color w:val="000000"/>
          <w:kern w:val="24"/>
          <w:sz w:val="24"/>
          <w:szCs w:val="24"/>
        </w:rPr>
        <w:t xml:space="preserve">ha extendido el plazo hasta el uno de octubre de dos mil veinte </w:t>
      </w:r>
      <w:r w:rsidRPr="005700BB">
        <w:rPr>
          <w:rFonts w:eastAsia="Times New Roman"/>
          <w:color w:val="000000"/>
          <w:kern w:val="24"/>
          <w:sz w:val="24"/>
          <w:szCs w:val="24"/>
        </w:rPr>
        <w:t>a raíz de los desafíos que</w:t>
      </w:r>
      <w:r>
        <w:rPr>
          <w:rFonts w:eastAsia="Times New Roman"/>
          <w:color w:val="000000"/>
          <w:kern w:val="24"/>
          <w:sz w:val="24"/>
          <w:szCs w:val="24"/>
        </w:rPr>
        <w:t xml:space="preserve"> se</w:t>
      </w:r>
      <w:r w:rsidRPr="005700BB">
        <w:rPr>
          <w:rFonts w:eastAsia="Times New Roman"/>
          <w:color w:val="000000"/>
          <w:kern w:val="24"/>
          <w:sz w:val="24"/>
          <w:szCs w:val="24"/>
        </w:rPr>
        <w:t xml:space="preserve"> plantea</w:t>
      </w:r>
      <w:r>
        <w:rPr>
          <w:rFonts w:eastAsia="Times New Roman"/>
          <w:color w:val="000000"/>
          <w:kern w:val="24"/>
          <w:sz w:val="24"/>
          <w:szCs w:val="24"/>
        </w:rPr>
        <w:t>n debido a</w:t>
      </w:r>
      <w:r w:rsidRPr="005700BB">
        <w:rPr>
          <w:rFonts w:eastAsia="Times New Roman"/>
          <w:color w:val="000000"/>
          <w:kern w:val="24"/>
          <w:sz w:val="24"/>
          <w:szCs w:val="24"/>
        </w:rPr>
        <w:t xml:space="preserve"> la pandemia </w:t>
      </w:r>
      <w:r>
        <w:rPr>
          <w:rFonts w:eastAsia="Times New Roman"/>
          <w:color w:val="000000"/>
          <w:kern w:val="24"/>
          <w:sz w:val="24"/>
          <w:szCs w:val="24"/>
        </w:rPr>
        <w:t xml:space="preserve">por Covid-19, además </w:t>
      </w:r>
      <w:r w:rsidRPr="005700BB">
        <w:rPr>
          <w:rFonts w:eastAsia="Times New Roman"/>
          <w:color w:val="000000"/>
          <w:kern w:val="24"/>
          <w:sz w:val="24"/>
          <w:szCs w:val="24"/>
        </w:rPr>
        <w:t>hizo del conocimiento que</w:t>
      </w:r>
      <w:r>
        <w:rPr>
          <w:rFonts w:eastAsia="Times New Roman"/>
          <w:color w:val="000000"/>
          <w:kern w:val="24"/>
          <w:sz w:val="24"/>
          <w:szCs w:val="24"/>
        </w:rPr>
        <w:t xml:space="preserve"> la Administración de Drogas y Medicamentos de los Estados Unidos de América</w:t>
      </w:r>
      <w:r w:rsidRPr="005700BB">
        <w:rPr>
          <w:rFonts w:eastAsia="Times New Roman"/>
          <w:color w:val="000000"/>
          <w:kern w:val="24"/>
          <w:sz w:val="24"/>
          <w:szCs w:val="24"/>
        </w:rPr>
        <w:t xml:space="preserve"> (FDA) </w:t>
      </w:r>
      <w:r w:rsidRPr="002022E2">
        <w:rPr>
          <w:rFonts w:eastAsia="Times New Roman"/>
          <w:color w:val="000000"/>
          <w:kern w:val="24"/>
          <w:sz w:val="24"/>
          <w:szCs w:val="40"/>
        </w:rPr>
        <w:t xml:space="preserve">anunció </w:t>
      </w:r>
      <w:r>
        <w:rPr>
          <w:rFonts w:eastAsia="Times New Roman"/>
          <w:color w:val="000000"/>
          <w:kern w:val="24"/>
          <w:sz w:val="24"/>
          <w:szCs w:val="40"/>
        </w:rPr>
        <w:lastRenderedPageBreak/>
        <w:t>el uno de abril del presente año</w:t>
      </w:r>
      <w:r w:rsidRPr="002022E2">
        <w:rPr>
          <w:rFonts w:eastAsia="Times New Roman"/>
          <w:color w:val="000000"/>
          <w:kern w:val="24"/>
          <w:sz w:val="24"/>
          <w:szCs w:val="40"/>
        </w:rPr>
        <w:t xml:space="preserve"> que está</w:t>
      </w:r>
      <w:r>
        <w:rPr>
          <w:rFonts w:eastAsia="Times New Roman"/>
          <w:color w:val="000000"/>
          <w:kern w:val="24"/>
          <w:sz w:val="24"/>
          <w:szCs w:val="40"/>
        </w:rPr>
        <w:t xml:space="preserve"> </w:t>
      </w:r>
      <w:r w:rsidRPr="002022E2">
        <w:rPr>
          <w:rFonts w:eastAsia="Times New Roman"/>
          <w:color w:val="000000"/>
          <w:kern w:val="24"/>
          <w:sz w:val="24"/>
          <w:szCs w:val="40"/>
        </w:rPr>
        <w:t xml:space="preserve">solicitando a los fabricantes que </w:t>
      </w:r>
      <w:r w:rsidRPr="002022E2">
        <w:rPr>
          <w:rFonts w:eastAsia="Times New Roman"/>
          <w:bCs/>
          <w:color w:val="000000"/>
          <w:kern w:val="24"/>
          <w:sz w:val="24"/>
          <w:szCs w:val="40"/>
        </w:rPr>
        <w:t>retiren todos los medicamentos</w:t>
      </w:r>
      <w:r>
        <w:rPr>
          <w:rFonts w:eastAsia="Times New Roman"/>
          <w:bCs/>
          <w:color w:val="000000"/>
          <w:kern w:val="24"/>
          <w:sz w:val="24"/>
          <w:szCs w:val="40"/>
        </w:rPr>
        <w:t xml:space="preserve"> </w:t>
      </w:r>
      <w:r w:rsidRPr="002022E2">
        <w:rPr>
          <w:rFonts w:eastAsia="Times New Roman"/>
          <w:bCs/>
          <w:color w:val="000000"/>
          <w:kern w:val="24"/>
          <w:sz w:val="24"/>
          <w:szCs w:val="40"/>
        </w:rPr>
        <w:t>recetados y de</w:t>
      </w:r>
      <w:r>
        <w:rPr>
          <w:rFonts w:eastAsia="Times New Roman"/>
          <w:bCs/>
          <w:color w:val="000000"/>
          <w:kern w:val="24"/>
          <w:sz w:val="24"/>
          <w:szCs w:val="40"/>
        </w:rPr>
        <w:t xml:space="preserve"> </w:t>
      </w:r>
      <w:r w:rsidRPr="002022E2">
        <w:rPr>
          <w:rFonts w:eastAsia="Times New Roman"/>
          <w:bCs/>
          <w:color w:val="000000"/>
          <w:kern w:val="24"/>
          <w:sz w:val="24"/>
          <w:szCs w:val="40"/>
        </w:rPr>
        <w:t>venta libre</w:t>
      </w:r>
      <w:r>
        <w:rPr>
          <w:rFonts w:eastAsia="Times New Roman"/>
          <w:bCs/>
          <w:color w:val="000000"/>
          <w:kern w:val="24"/>
          <w:sz w:val="24"/>
          <w:szCs w:val="40"/>
        </w:rPr>
        <w:t xml:space="preserve"> que contienen el principio activo </w:t>
      </w:r>
      <w:proofErr w:type="spellStart"/>
      <w:r w:rsidRPr="002022E2">
        <w:rPr>
          <w:rFonts w:eastAsia="Times New Roman"/>
          <w:bCs/>
          <w:color w:val="000000"/>
          <w:kern w:val="24"/>
          <w:sz w:val="24"/>
          <w:szCs w:val="40"/>
        </w:rPr>
        <w:t>ranitidina</w:t>
      </w:r>
      <w:proofErr w:type="spellEnd"/>
      <w:r>
        <w:rPr>
          <w:rFonts w:eastAsia="Times New Roman"/>
          <w:bCs/>
          <w:color w:val="000000"/>
          <w:kern w:val="24"/>
          <w:sz w:val="24"/>
          <w:szCs w:val="40"/>
        </w:rPr>
        <w:t>,</w:t>
      </w:r>
      <w:r w:rsidRPr="002022E2">
        <w:rPr>
          <w:rFonts w:eastAsia="Times New Roman"/>
          <w:bCs/>
          <w:color w:val="000000"/>
          <w:kern w:val="24"/>
          <w:sz w:val="24"/>
          <w:szCs w:val="40"/>
        </w:rPr>
        <w:t xml:space="preserve"> del mercado inmediatamente.</w:t>
      </w:r>
      <w:r w:rsidRPr="002022E2">
        <w:rPr>
          <w:rFonts w:eastAsia="Times New Roman"/>
          <w:color w:val="000000"/>
          <w:kern w:val="24"/>
          <w:sz w:val="24"/>
          <w:szCs w:val="40"/>
        </w:rPr>
        <w:t xml:space="preserve"> </w:t>
      </w:r>
      <w:r>
        <w:rPr>
          <w:rFonts w:eastAsia="Times New Roman"/>
          <w:color w:val="000000"/>
          <w:kern w:val="24"/>
          <w:sz w:val="24"/>
          <w:szCs w:val="40"/>
        </w:rPr>
        <w:t>Ya que l</w:t>
      </w:r>
      <w:r w:rsidRPr="002022E2">
        <w:rPr>
          <w:rFonts w:eastAsia="Times New Roman"/>
          <w:color w:val="000000"/>
          <w:kern w:val="24"/>
          <w:sz w:val="24"/>
          <w:szCs w:val="40"/>
        </w:rPr>
        <w:t>as nuevas pruebas</w:t>
      </w:r>
      <w:r>
        <w:rPr>
          <w:rFonts w:eastAsia="Times New Roman"/>
          <w:color w:val="000000"/>
          <w:kern w:val="24"/>
          <w:sz w:val="24"/>
          <w:szCs w:val="40"/>
        </w:rPr>
        <w:t xml:space="preserve"> </w:t>
      </w:r>
      <w:r w:rsidRPr="002022E2">
        <w:rPr>
          <w:rFonts w:eastAsia="Times New Roman"/>
          <w:color w:val="000000"/>
          <w:kern w:val="24"/>
          <w:sz w:val="24"/>
          <w:szCs w:val="40"/>
        </w:rPr>
        <w:t xml:space="preserve">confirmaron que los niveles de </w:t>
      </w:r>
      <w:proofErr w:type="spellStart"/>
      <w:r w:rsidRPr="005700BB">
        <w:rPr>
          <w:rFonts w:eastAsia="Times New Roman"/>
          <w:color w:val="000000"/>
          <w:kern w:val="24"/>
          <w:sz w:val="24"/>
          <w:szCs w:val="24"/>
        </w:rPr>
        <w:t>nitrosaminas</w:t>
      </w:r>
      <w:proofErr w:type="spellEnd"/>
      <w:r w:rsidRPr="002022E2">
        <w:rPr>
          <w:rFonts w:eastAsia="Times New Roman"/>
          <w:color w:val="000000"/>
          <w:kern w:val="24"/>
          <w:sz w:val="24"/>
          <w:szCs w:val="40"/>
        </w:rPr>
        <w:t xml:space="preserve"> aumentan en</w:t>
      </w:r>
      <w:r>
        <w:rPr>
          <w:rFonts w:eastAsia="Times New Roman"/>
          <w:color w:val="000000"/>
          <w:kern w:val="24"/>
          <w:sz w:val="24"/>
          <w:szCs w:val="40"/>
        </w:rPr>
        <w:t xml:space="preserve"> </w:t>
      </w:r>
      <w:proofErr w:type="spellStart"/>
      <w:r w:rsidRPr="002022E2">
        <w:rPr>
          <w:rFonts w:eastAsia="Times New Roman"/>
          <w:color w:val="000000"/>
          <w:kern w:val="24"/>
          <w:sz w:val="24"/>
          <w:szCs w:val="40"/>
        </w:rPr>
        <w:t>ranitidina</w:t>
      </w:r>
      <w:proofErr w:type="spellEnd"/>
      <w:r w:rsidRPr="002022E2">
        <w:rPr>
          <w:rFonts w:eastAsia="Times New Roman"/>
          <w:color w:val="000000"/>
          <w:kern w:val="24"/>
          <w:sz w:val="24"/>
          <w:szCs w:val="40"/>
        </w:rPr>
        <w:t xml:space="preserve"> i</w:t>
      </w:r>
      <w:r w:rsidRPr="002022E2">
        <w:rPr>
          <w:rFonts w:eastAsia="Times New Roman"/>
          <w:bCs/>
          <w:color w:val="000000"/>
          <w:kern w:val="24"/>
          <w:sz w:val="24"/>
          <w:szCs w:val="40"/>
        </w:rPr>
        <w:t>ncluso en condiciones</w:t>
      </w:r>
      <w:r>
        <w:rPr>
          <w:rFonts w:eastAsia="Times New Roman"/>
          <w:bCs/>
          <w:color w:val="000000"/>
          <w:kern w:val="24"/>
          <w:sz w:val="24"/>
          <w:szCs w:val="40"/>
        </w:rPr>
        <w:t xml:space="preserve"> </w:t>
      </w:r>
      <w:r w:rsidRPr="002022E2">
        <w:rPr>
          <w:rFonts w:eastAsia="Times New Roman"/>
          <w:bCs/>
          <w:color w:val="000000"/>
          <w:kern w:val="24"/>
          <w:sz w:val="24"/>
          <w:szCs w:val="40"/>
        </w:rPr>
        <w:t>normales de almacenamiento,</w:t>
      </w:r>
      <w:r w:rsidRPr="002022E2">
        <w:rPr>
          <w:rFonts w:eastAsia="Times New Roman"/>
          <w:color w:val="000000"/>
          <w:kern w:val="24"/>
          <w:sz w:val="24"/>
          <w:szCs w:val="40"/>
        </w:rPr>
        <w:t xml:space="preserve"> y se ha encontrado</w:t>
      </w:r>
      <w:r>
        <w:rPr>
          <w:rFonts w:eastAsia="Times New Roman"/>
          <w:color w:val="000000"/>
          <w:kern w:val="24"/>
          <w:sz w:val="24"/>
          <w:szCs w:val="40"/>
        </w:rPr>
        <w:t xml:space="preserve"> </w:t>
      </w:r>
      <w:r w:rsidRPr="002022E2">
        <w:rPr>
          <w:rFonts w:eastAsia="Times New Roman"/>
          <w:color w:val="000000"/>
          <w:kern w:val="24"/>
          <w:sz w:val="24"/>
          <w:szCs w:val="40"/>
        </w:rPr>
        <w:t xml:space="preserve">que </w:t>
      </w:r>
      <w:r>
        <w:rPr>
          <w:rFonts w:eastAsia="Times New Roman"/>
          <w:color w:val="000000"/>
          <w:kern w:val="24"/>
          <w:sz w:val="24"/>
          <w:szCs w:val="40"/>
        </w:rPr>
        <w:t>las mimas,</w:t>
      </w:r>
      <w:r w:rsidRPr="002022E2">
        <w:rPr>
          <w:rFonts w:eastAsia="Times New Roman"/>
          <w:color w:val="000000"/>
          <w:kern w:val="24"/>
          <w:sz w:val="24"/>
          <w:szCs w:val="40"/>
        </w:rPr>
        <w:t xml:space="preserve"> aumenta</w:t>
      </w:r>
      <w:r>
        <w:rPr>
          <w:rFonts w:eastAsia="Times New Roman"/>
          <w:color w:val="000000"/>
          <w:kern w:val="24"/>
          <w:sz w:val="24"/>
          <w:szCs w:val="40"/>
        </w:rPr>
        <w:t>n</w:t>
      </w:r>
      <w:r w:rsidRPr="002022E2">
        <w:rPr>
          <w:rFonts w:eastAsia="Times New Roman"/>
          <w:color w:val="000000"/>
          <w:kern w:val="24"/>
          <w:sz w:val="24"/>
          <w:szCs w:val="40"/>
        </w:rPr>
        <w:t xml:space="preserve"> significativamente en</w:t>
      </w:r>
      <w:r>
        <w:rPr>
          <w:rFonts w:eastAsia="Times New Roman"/>
          <w:color w:val="000000"/>
          <w:kern w:val="24"/>
          <w:sz w:val="24"/>
          <w:szCs w:val="40"/>
        </w:rPr>
        <w:t xml:space="preserve"> </w:t>
      </w:r>
      <w:r w:rsidRPr="002022E2">
        <w:rPr>
          <w:rFonts w:eastAsia="Times New Roman"/>
          <w:color w:val="000000"/>
          <w:kern w:val="24"/>
          <w:sz w:val="24"/>
          <w:szCs w:val="40"/>
        </w:rPr>
        <w:t>muestras almacenadas a temperaturas</w:t>
      </w:r>
      <w:r>
        <w:rPr>
          <w:rFonts w:eastAsia="Times New Roman"/>
          <w:color w:val="000000"/>
          <w:kern w:val="24"/>
          <w:sz w:val="24"/>
          <w:szCs w:val="40"/>
        </w:rPr>
        <w:t xml:space="preserve"> </w:t>
      </w:r>
      <w:r w:rsidRPr="002022E2">
        <w:rPr>
          <w:rFonts w:eastAsia="Times New Roman"/>
          <w:color w:val="000000"/>
          <w:kern w:val="24"/>
          <w:sz w:val="24"/>
          <w:szCs w:val="40"/>
        </w:rPr>
        <w:t xml:space="preserve">más altas, </w:t>
      </w:r>
      <w:r w:rsidRPr="002022E2">
        <w:rPr>
          <w:rFonts w:eastAsia="Times New Roman"/>
          <w:bCs/>
          <w:color w:val="000000"/>
          <w:kern w:val="24"/>
          <w:sz w:val="24"/>
          <w:szCs w:val="40"/>
        </w:rPr>
        <w:t>incluidas las temperaturas a las que el</w:t>
      </w:r>
      <w:r>
        <w:rPr>
          <w:rFonts w:eastAsia="Times New Roman"/>
          <w:bCs/>
          <w:color w:val="000000"/>
          <w:kern w:val="24"/>
          <w:sz w:val="24"/>
          <w:szCs w:val="40"/>
        </w:rPr>
        <w:t xml:space="preserve"> </w:t>
      </w:r>
      <w:r w:rsidRPr="002022E2">
        <w:rPr>
          <w:rFonts w:eastAsia="Times New Roman"/>
          <w:bCs/>
          <w:color w:val="000000"/>
          <w:kern w:val="24"/>
          <w:sz w:val="24"/>
          <w:szCs w:val="40"/>
        </w:rPr>
        <w:t>producto puede estar expuesto</w:t>
      </w:r>
      <w:r>
        <w:rPr>
          <w:rFonts w:eastAsia="Times New Roman"/>
          <w:bCs/>
          <w:color w:val="000000"/>
          <w:kern w:val="24"/>
          <w:sz w:val="24"/>
          <w:szCs w:val="40"/>
        </w:rPr>
        <w:t xml:space="preserve"> </w:t>
      </w:r>
      <w:r w:rsidRPr="002022E2">
        <w:rPr>
          <w:rFonts w:eastAsia="Times New Roman"/>
          <w:bCs/>
          <w:color w:val="000000"/>
          <w:kern w:val="24"/>
          <w:sz w:val="24"/>
          <w:szCs w:val="40"/>
        </w:rPr>
        <w:t xml:space="preserve">durante </w:t>
      </w:r>
      <w:r>
        <w:rPr>
          <w:rFonts w:eastAsia="Times New Roman"/>
          <w:bCs/>
          <w:color w:val="000000"/>
          <w:kern w:val="24"/>
          <w:sz w:val="24"/>
          <w:szCs w:val="40"/>
        </w:rPr>
        <w:t xml:space="preserve">la </w:t>
      </w:r>
      <w:r w:rsidRPr="002022E2">
        <w:rPr>
          <w:rFonts w:eastAsia="Times New Roman"/>
          <w:bCs/>
          <w:color w:val="000000"/>
          <w:kern w:val="24"/>
          <w:sz w:val="24"/>
          <w:szCs w:val="40"/>
        </w:rPr>
        <w:t xml:space="preserve">distribución y </w:t>
      </w:r>
      <w:r>
        <w:rPr>
          <w:rFonts w:eastAsia="Times New Roman"/>
          <w:bCs/>
          <w:color w:val="000000"/>
          <w:kern w:val="24"/>
          <w:sz w:val="24"/>
          <w:szCs w:val="40"/>
        </w:rPr>
        <w:t xml:space="preserve">el </w:t>
      </w:r>
      <w:r w:rsidRPr="002022E2">
        <w:rPr>
          <w:rFonts w:eastAsia="Times New Roman"/>
          <w:bCs/>
          <w:color w:val="000000"/>
          <w:kern w:val="24"/>
          <w:sz w:val="24"/>
          <w:szCs w:val="40"/>
        </w:rPr>
        <w:t>manejo por parte de los consumidores</w:t>
      </w:r>
      <w:r>
        <w:rPr>
          <w:rFonts w:eastAsia="Times New Roman"/>
          <w:color w:val="000000"/>
          <w:kern w:val="24"/>
          <w:sz w:val="24"/>
          <w:szCs w:val="40"/>
        </w:rPr>
        <w:t>, por lo que h</w:t>
      </w:r>
      <w:r w:rsidRPr="002022E2">
        <w:rPr>
          <w:rFonts w:eastAsia="Times New Roman"/>
          <w:color w:val="000000"/>
          <w:kern w:val="24"/>
          <w:sz w:val="24"/>
          <w:szCs w:val="40"/>
        </w:rPr>
        <w:t>a solicitado a la población no continuar consumiendo el producto y desha</w:t>
      </w:r>
      <w:r>
        <w:rPr>
          <w:rFonts w:eastAsia="Times New Roman"/>
          <w:color w:val="000000"/>
          <w:kern w:val="24"/>
          <w:sz w:val="24"/>
          <w:szCs w:val="40"/>
        </w:rPr>
        <w:t>cerse de sus existencias en casa.</w:t>
      </w:r>
      <w:r w:rsidRPr="005700BB">
        <w:rPr>
          <w:rFonts w:eastAsia="Times New Roman"/>
          <w:color w:val="000000"/>
          <w:kern w:val="24"/>
          <w:sz w:val="24"/>
          <w:szCs w:val="24"/>
        </w:rPr>
        <w:t xml:space="preserve"> </w:t>
      </w:r>
      <w:r>
        <w:rPr>
          <w:sz w:val="24"/>
          <w:szCs w:val="24"/>
        </w:rPr>
        <w:t xml:space="preserve">Posteriormente, la directora nacional propuso a los delegados: 1) </w:t>
      </w:r>
      <w:r>
        <w:rPr>
          <w:iCs/>
          <w:sz w:val="24"/>
          <w:szCs w:val="24"/>
        </w:rPr>
        <w:t>t</w:t>
      </w:r>
      <w:r w:rsidRPr="00F2304A">
        <w:rPr>
          <w:iCs/>
          <w:sz w:val="24"/>
          <w:szCs w:val="24"/>
        </w:rPr>
        <w:t>ener</w:t>
      </w:r>
      <w:r>
        <w:rPr>
          <w:sz w:val="24"/>
          <w:szCs w:val="24"/>
        </w:rPr>
        <w:t xml:space="preserve"> por recibido el i</w:t>
      </w:r>
      <w:r w:rsidRPr="002F6472">
        <w:rPr>
          <w:sz w:val="24"/>
          <w:szCs w:val="24"/>
        </w:rPr>
        <w:t xml:space="preserve">nforme </w:t>
      </w:r>
      <w:r>
        <w:rPr>
          <w:sz w:val="24"/>
          <w:szCs w:val="24"/>
        </w:rPr>
        <w:t xml:space="preserve">presentado por el </w:t>
      </w:r>
      <w:r>
        <w:rPr>
          <w:rFonts w:eastAsia="Tahoma" w:cs="Tahoma"/>
          <w:color w:val="000000"/>
          <w:kern w:val="24"/>
          <w:sz w:val="24"/>
          <w:szCs w:val="48"/>
        </w:rPr>
        <w:t>j</w:t>
      </w:r>
      <w:r w:rsidRPr="002022E2">
        <w:rPr>
          <w:rFonts w:eastAsia="Tahoma" w:cs="Tahoma"/>
          <w:color w:val="000000"/>
          <w:kern w:val="24"/>
          <w:sz w:val="24"/>
          <w:szCs w:val="48"/>
        </w:rPr>
        <w:t>efe de la División de Registro Sanitario</w:t>
      </w:r>
      <w:r>
        <w:rPr>
          <w:rFonts w:eastAsia="Tahoma" w:cs="Tahoma"/>
          <w:color w:val="000000"/>
          <w:kern w:val="24"/>
          <w:sz w:val="24"/>
          <w:szCs w:val="48"/>
        </w:rPr>
        <w:t xml:space="preserve"> sobre la actualización del estado de “las </w:t>
      </w:r>
      <w:proofErr w:type="spellStart"/>
      <w:r>
        <w:rPr>
          <w:rFonts w:eastAsia="Tahoma" w:cs="Tahoma"/>
          <w:color w:val="000000"/>
          <w:kern w:val="24"/>
          <w:sz w:val="24"/>
          <w:szCs w:val="48"/>
        </w:rPr>
        <w:t>ranitidinas</w:t>
      </w:r>
      <w:proofErr w:type="spellEnd"/>
      <w:r>
        <w:rPr>
          <w:rFonts w:eastAsia="Tahoma" w:cs="Tahoma"/>
          <w:color w:val="000000"/>
          <w:kern w:val="24"/>
          <w:sz w:val="24"/>
          <w:szCs w:val="48"/>
        </w:rPr>
        <w:t xml:space="preserve">”; 2) retirar del listado de medicamentos de venta libre a aquellos productos que contienen el principio activo </w:t>
      </w:r>
      <w:proofErr w:type="spellStart"/>
      <w:r>
        <w:rPr>
          <w:rFonts w:eastAsia="Tahoma" w:cs="Tahoma"/>
          <w:color w:val="000000"/>
          <w:kern w:val="24"/>
          <w:sz w:val="24"/>
          <w:szCs w:val="48"/>
        </w:rPr>
        <w:t>ranitidina</w:t>
      </w:r>
      <w:proofErr w:type="spellEnd"/>
      <w:r>
        <w:rPr>
          <w:rFonts w:eastAsia="Tahoma" w:cs="Tahoma"/>
          <w:color w:val="000000"/>
          <w:kern w:val="24"/>
          <w:sz w:val="24"/>
          <w:szCs w:val="48"/>
        </w:rPr>
        <w:t xml:space="preserve"> (formas orales), 3) solicitar a los fabricantes revisar el proceso de fabricación y realizar evaluación de riesgo hasta el finalizar el mes octubre del corriente año, 4) </w:t>
      </w:r>
      <w:bookmarkStart w:id="2" w:name="_Hlk48245647"/>
      <w:r>
        <w:rPr>
          <w:rFonts w:eastAsia="Tahoma" w:cs="Tahoma"/>
          <w:color w:val="000000"/>
          <w:kern w:val="24"/>
          <w:sz w:val="24"/>
          <w:szCs w:val="48"/>
        </w:rPr>
        <w:t xml:space="preserve">informar a los titulares de los registros sanitarios, e instituciones que integran el Sistema Nacional Integrado de Salud y asociaciones de médicos, el estado actual y la posibilidad la adopción de medidas respecto de estos productos; </w:t>
      </w:r>
      <w:bookmarkEnd w:id="2"/>
      <w:r>
        <w:rPr>
          <w:rFonts w:eastAsia="Tahoma" w:cs="Tahoma"/>
          <w:color w:val="000000"/>
          <w:kern w:val="24"/>
          <w:sz w:val="24"/>
          <w:szCs w:val="48"/>
        </w:rPr>
        <w:t xml:space="preserve">y, 5) informar mediante comunicado público sobre el cambio de la modalidad de venta de los medicamentos que contienen el principio activo </w:t>
      </w:r>
      <w:proofErr w:type="spellStart"/>
      <w:r>
        <w:rPr>
          <w:rFonts w:eastAsia="Tahoma" w:cs="Tahoma"/>
          <w:color w:val="000000"/>
          <w:kern w:val="24"/>
          <w:sz w:val="24"/>
          <w:szCs w:val="48"/>
        </w:rPr>
        <w:t>ranitidina</w:t>
      </w:r>
      <w:proofErr w:type="spellEnd"/>
      <w:r>
        <w:rPr>
          <w:rFonts w:eastAsia="Tahoma" w:cs="Tahoma"/>
          <w:color w:val="000000"/>
          <w:kern w:val="24"/>
          <w:sz w:val="24"/>
          <w:szCs w:val="48"/>
        </w:rPr>
        <w:t xml:space="preserve">. </w:t>
      </w:r>
      <w:r>
        <w:rPr>
          <w:sz w:val="24"/>
          <w:szCs w:val="24"/>
        </w:rPr>
        <w:t>A continuación, la</w:t>
      </w:r>
      <w:r w:rsidRPr="00667C15">
        <w:rPr>
          <w:sz w:val="24"/>
          <w:szCs w:val="24"/>
        </w:rPr>
        <w:t xml:space="preserve"> director</w:t>
      </w:r>
      <w:r>
        <w:rPr>
          <w:sz w:val="24"/>
          <w:szCs w:val="24"/>
        </w:rPr>
        <w:t>a</w:t>
      </w:r>
      <w:r w:rsidRPr="00667C15">
        <w:rPr>
          <w:sz w:val="24"/>
          <w:szCs w:val="24"/>
        </w:rPr>
        <w:t xml:space="preserve"> nacional sometió a votación </w:t>
      </w:r>
      <w:r>
        <w:rPr>
          <w:sz w:val="24"/>
          <w:szCs w:val="24"/>
        </w:rPr>
        <w:t>sus</w:t>
      </w:r>
      <w:r w:rsidRPr="00667C15">
        <w:rPr>
          <w:sz w:val="24"/>
          <w:szCs w:val="24"/>
        </w:rPr>
        <w:t xml:space="preserve"> propuesta</w:t>
      </w:r>
      <w:r>
        <w:rPr>
          <w:sz w:val="24"/>
          <w:szCs w:val="24"/>
        </w:rPr>
        <w:t>s</w:t>
      </w:r>
      <w:r w:rsidRPr="00667C15">
        <w:rPr>
          <w:sz w:val="24"/>
          <w:szCs w:val="24"/>
        </w:rPr>
        <w:t xml:space="preserve"> realizada</w:t>
      </w:r>
      <w:r>
        <w:rPr>
          <w:sz w:val="24"/>
          <w:szCs w:val="24"/>
        </w:rPr>
        <w:t>s</w:t>
      </w:r>
      <w:r w:rsidRPr="00667C15">
        <w:rPr>
          <w:sz w:val="24"/>
          <w:szCs w:val="24"/>
        </w:rPr>
        <w:t xml:space="preserve">, obteniendo unanimidad de votos a favor. </w:t>
      </w:r>
      <w:r>
        <w:rPr>
          <w:sz w:val="24"/>
          <w:szCs w:val="24"/>
        </w:rPr>
        <w:t>P</w:t>
      </w:r>
      <w:r w:rsidRPr="00E4053F">
        <w:rPr>
          <w:sz w:val="24"/>
          <w:szCs w:val="24"/>
        </w:rPr>
        <w:t>or tanto, los delegados de conformidad a los artículos 4 de la Ley de Medicamentos, y 13 del Reglamento de Organización y Funcion</w:t>
      </w:r>
      <w:r>
        <w:rPr>
          <w:sz w:val="24"/>
          <w:szCs w:val="24"/>
        </w:rPr>
        <w:t>amiento de esta Dirección, tomaron los</w:t>
      </w:r>
      <w:r w:rsidRPr="00E4053F">
        <w:rPr>
          <w:sz w:val="24"/>
          <w:szCs w:val="24"/>
        </w:rPr>
        <w:t xml:space="preserve"> siguiente</w:t>
      </w:r>
      <w:r>
        <w:rPr>
          <w:sz w:val="24"/>
          <w:szCs w:val="24"/>
        </w:rPr>
        <w:t xml:space="preserve">s </w:t>
      </w:r>
      <w:r w:rsidRPr="0015150A">
        <w:rPr>
          <w:b/>
          <w:sz w:val="24"/>
          <w:szCs w:val="24"/>
        </w:rPr>
        <w:t>ACUERDO</w:t>
      </w:r>
      <w:r>
        <w:rPr>
          <w:b/>
          <w:sz w:val="24"/>
          <w:szCs w:val="24"/>
        </w:rPr>
        <w:t>S</w:t>
      </w:r>
      <w:r w:rsidRPr="0015150A">
        <w:rPr>
          <w:b/>
          <w:sz w:val="24"/>
          <w:szCs w:val="24"/>
        </w:rPr>
        <w:t>:</w:t>
      </w:r>
      <w:r>
        <w:rPr>
          <w:b/>
          <w:sz w:val="24"/>
          <w:szCs w:val="24"/>
        </w:rPr>
        <w:t xml:space="preserve"> 16.20.12.1. </w:t>
      </w:r>
      <w:r>
        <w:rPr>
          <w:i/>
          <w:sz w:val="24"/>
          <w:szCs w:val="24"/>
        </w:rPr>
        <w:t>T</w:t>
      </w:r>
      <w:r w:rsidRPr="00182074">
        <w:rPr>
          <w:i/>
          <w:sz w:val="24"/>
          <w:szCs w:val="24"/>
        </w:rPr>
        <w:t>ener</w:t>
      </w:r>
      <w:r>
        <w:rPr>
          <w:sz w:val="24"/>
          <w:szCs w:val="24"/>
        </w:rPr>
        <w:t xml:space="preserve"> por recibido el i</w:t>
      </w:r>
      <w:r w:rsidRPr="002F6472">
        <w:rPr>
          <w:sz w:val="24"/>
          <w:szCs w:val="24"/>
        </w:rPr>
        <w:t xml:space="preserve">nforme </w:t>
      </w:r>
      <w:r>
        <w:rPr>
          <w:sz w:val="24"/>
          <w:szCs w:val="24"/>
        </w:rPr>
        <w:t xml:space="preserve">presentado por el </w:t>
      </w:r>
      <w:r>
        <w:rPr>
          <w:rFonts w:eastAsia="Tahoma" w:cs="Tahoma"/>
          <w:color w:val="000000"/>
          <w:kern w:val="24"/>
          <w:sz w:val="24"/>
          <w:szCs w:val="48"/>
        </w:rPr>
        <w:t>j</w:t>
      </w:r>
      <w:r w:rsidRPr="002022E2">
        <w:rPr>
          <w:rFonts w:eastAsia="Tahoma" w:cs="Tahoma"/>
          <w:color w:val="000000"/>
          <w:kern w:val="24"/>
          <w:sz w:val="24"/>
          <w:szCs w:val="48"/>
        </w:rPr>
        <w:t>efe de la División de Registro Sanitario</w:t>
      </w:r>
      <w:r>
        <w:rPr>
          <w:rFonts w:eastAsia="Tahoma" w:cs="Tahoma"/>
          <w:color w:val="000000"/>
          <w:kern w:val="24"/>
          <w:sz w:val="24"/>
          <w:szCs w:val="48"/>
        </w:rPr>
        <w:t xml:space="preserve"> sobre la actualización del estado de “las </w:t>
      </w:r>
      <w:proofErr w:type="spellStart"/>
      <w:r>
        <w:rPr>
          <w:rFonts w:eastAsia="Tahoma" w:cs="Tahoma"/>
          <w:color w:val="000000"/>
          <w:kern w:val="24"/>
          <w:sz w:val="24"/>
          <w:szCs w:val="48"/>
        </w:rPr>
        <w:t>ranitidinas</w:t>
      </w:r>
      <w:proofErr w:type="spellEnd"/>
      <w:r>
        <w:rPr>
          <w:rFonts w:eastAsia="Tahoma" w:cs="Tahoma"/>
          <w:color w:val="000000"/>
          <w:kern w:val="24"/>
          <w:sz w:val="24"/>
          <w:szCs w:val="48"/>
        </w:rPr>
        <w:t xml:space="preserve">”. </w:t>
      </w:r>
      <w:r w:rsidRPr="00605297">
        <w:rPr>
          <w:rFonts w:eastAsia="Tahoma" w:cs="Tahoma"/>
          <w:b/>
          <w:color w:val="000000"/>
          <w:kern w:val="24"/>
          <w:sz w:val="24"/>
          <w:szCs w:val="48"/>
        </w:rPr>
        <w:t>16.20.12.2</w:t>
      </w:r>
      <w:r>
        <w:rPr>
          <w:rFonts w:eastAsia="Tahoma" w:cs="Tahoma"/>
          <w:b/>
          <w:color w:val="000000"/>
          <w:kern w:val="24"/>
          <w:sz w:val="24"/>
          <w:szCs w:val="48"/>
        </w:rPr>
        <w:t xml:space="preserve">. </w:t>
      </w:r>
      <w:r>
        <w:rPr>
          <w:rFonts w:eastAsia="Tahoma" w:cs="Tahoma"/>
          <w:i/>
          <w:iCs/>
          <w:color w:val="000000"/>
          <w:kern w:val="24"/>
          <w:sz w:val="24"/>
          <w:szCs w:val="48"/>
        </w:rPr>
        <w:t>R</w:t>
      </w:r>
      <w:r w:rsidRPr="00182074">
        <w:rPr>
          <w:rFonts w:eastAsia="Tahoma" w:cs="Tahoma"/>
          <w:i/>
          <w:iCs/>
          <w:color w:val="000000"/>
          <w:kern w:val="24"/>
          <w:sz w:val="24"/>
          <w:szCs w:val="48"/>
        </w:rPr>
        <w:t>etirar</w:t>
      </w:r>
      <w:r>
        <w:rPr>
          <w:rFonts w:eastAsia="Tahoma" w:cs="Tahoma"/>
          <w:color w:val="000000"/>
          <w:kern w:val="24"/>
          <w:sz w:val="24"/>
          <w:szCs w:val="48"/>
        </w:rPr>
        <w:t xml:space="preserve"> del listado de medicamentos de venta libre a aquellos productos que contienen el principio activo </w:t>
      </w:r>
      <w:proofErr w:type="spellStart"/>
      <w:r>
        <w:rPr>
          <w:rFonts w:eastAsia="Tahoma" w:cs="Tahoma"/>
          <w:color w:val="000000"/>
          <w:kern w:val="24"/>
          <w:sz w:val="24"/>
          <w:szCs w:val="48"/>
        </w:rPr>
        <w:t>ranitidina</w:t>
      </w:r>
      <w:proofErr w:type="spellEnd"/>
      <w:r>
        <w:rPr>
          <w:rFonts w:eastAsia="Tahoma" w:cs="Tahoma"/>
          <w:color w:val="000000"/>
          <w:kern w:val="24"/>
          <w:sz w:val="24"/>
          <w:szCs w:val="48"/>
        </w:rPr>
        <w:t xml:space="preserve"> (formas orales).</w:t>
      </w:r>
      <w:r w:rsidRPr="00605297">
        <w:rPr>
          <w:b/>
          <w:sz w:val="24"/>
        </w:rPr>
        <w:t xml:space="preserve"> 16.20.12.3.</w:t>
      </w:r>
      <w:r>
        <w:rPr>
          <w:b/>
          <w:sz w:val="24"/>
        </w:rPr>
        <w:t xml:space="preserve"> </w:t>
      </w:r>
      <w:r w:rsidRPr="00182074">
        <w:rPr>
          <w:rFonts w:eastAsia="Tahoma" w:cs="Tahoma"/>
          <w:i/>
          <w:iCs/>
          <w:color w:val="000000"/>
          <w:kern w:val="24"/>
          <w:sz w:val="24"/>
          <w:szCs w:val="48"/>
        </w:rPr>
        <w:t>Solicitar</w:t>
      </w:r>
      <w:r>
        <w:rPr>
          <w:rFonts w:eastAsia="Tahoma" w:cs="Tahoma"/>
          <w:color w:val="000000"/>
          <w:kern w:val="24"/>
          <w:sz w:val="24"/>
          <w:szCs w:val="48"/>
        </w:rPr>
        <w:t xml:space="preserve"> a los fabricantes revisar el proceso de fabricación y realizar evaluación de riesgo hasta el finalizar el mes octubre del corriente año. </w:t>
      </w:r>
      <w:r w:rsidRPr="00605297">
        <w:rPr>
          <w:b/>
          <w:sz w:val="24"/>
        </w:rPr>
        <w:t>16.20.12.</w:t>
      </w:r>
      <w:r>
        <w:rPr>
          <w:b/>
          <w:sz w:val="24"/>
        </w:rPr>
        <w:t>4</w:t>
      </w:r>
      <w:r w:rsidRPr="00605297">
        <w:rPr>
          <w:b/>
          <w:sz w:val="24"/>
        </w:rPr>
        <w:t>.</w:t>
      </w:r>
      <w:r>
        <w:rPr>
          <w:b/>
          <w:sz w:val="24"/>
        </w:rPr>
        <w:t xml:space="preserve"> </w:t>
      </w:r>
      <w:r w:rsidRPr="00316DAE">
        <w:rPr>
          <w:bCs/>
          <w:i/>
          <w:iCs/>
          <w:sz w:val="24"/>
        </w:rPr>
        <w:t>Informar</w:t>
      </w:r>
      <w:r w:rsidRPr="00316DAE">
        <w:rPr>
          <w:bCs/>
          <w:sz w:val="24"/>
        </w:rPr>
        <w:t xml:space="preserve"> a los titulares de los registros sanitarios, e instituciones que integran el Sistema Nacional Integrado de Salud y asociaciones de médicos, el estado actual y la posibilidad la adopción de medidas respecto de estos productos;</w:t>
      </w:r>
      <w:r>
        <w:rPr>
          <w:bCs/>
          <w:sz w:val="24"/>
        </w:rPr>
        <w:t xml:space="preserve"> y, </w:t>
      </w:r>
      <w:r w:rsidRPr="00605297">
        <w:rPr>
          <w:b/>
          <w:sz w:val="24"/>
        </w:rPr>
        <w:t>16.20.12.</w:t>
      </w:r>
      <w:r>
        <w:rPr>
          <w:b/>
          <w:sz w:val="24"/>
        </w:rPr>
        <w:t>5</w:t>
      </w:r>
      <w:r w:rsidRPr="00605297">
        <w:rPr>
          <w:b/>
          <w:sz w:val="24"/>
        </w:rPr>
        <w:t>.</w:t>
      </w:r>
      <w:r w:rsidRPr="00316DAE">
        <w:rPr>
          <w:bCs/>
          <w:sz w:val="24"/>
        </w:rPr>
        <w:t xml:space="preserve"> informar mediante comunicado público sobre el cambio de la modalidad de venta de los medicamentos que contienen el principio activo </w:t>
      </w:r>
      <w:proofErr w:type="spellStart"/>
      <w:r w:rsidRPr="00316DAE">
        <w:rPr>
          <w:bCs/>
          <w:sz w:val="24"/>
        </w:rPr>
        <w:t>ranitidina</w:t>
      </w:r>
      <w:proofErr w:type="spellEnd"/>
      <w:r w:rsidRPr="00316DAE">
        <w:rPr>
          <w:bCs/>
          <w:sz w:val="24"/>
        </w:rPr>
        <w:t>.</w:t>
      </w:r>
      <w:r>
        <w:rPr>
          <w:bCs/>
          <w:sz w:val="24"/>
        </w:rPr>
        <w:t xml:space="preserve"> </w:t>
      </w:r>
      <w:r>
        <w:rPr>
          <w:b/>
          <w:sz w:val="24"/>
          <w:szCs w:val="24"/>
        </w:rPr>
        <w:t>PUNTO NÚMERO 13.</w:t>
      </w:r>
      <w:r w:rsidRPr="005158A7">
        <w:rPr>
          <w:rFonts w:cs="Calibri"/>
          <w:sz w:val="24"/>
          <w:szCs w:val="24"/>
        </w:rPr>
        <w:t xml:space="preserve"> La directora nacional hizo del conocimiento a los delegados del punto relativo a la actualización de utilización de </w:t>
      </w:r>
      <w:r w:rsidRPr="0052404E">
        <w:rPr>
          <w:rFonts w:cs="Calibri"/>
          <w:i/>
          <w:iCs/>
          <w:sz w:val="24"/>
          <w:szCs w:val="24"/>
        </w:rPr>
        <w:t xml:space="preserve">off </w:t>
      </w:r>
      <w:proofErr w:type="spellStart"/>
      <w:r w:rsidRPr="0052404E">
        <w:rPr>
          <w:rFonts w:cs="Calibri"/>
          <w:i/>
          <w:iCs/>
          <w:sz w:val="24"/>
          <w:szCs w:val="24"/>
        </w:rPr>
        <w:t>label</w:t>
      </w:r>
      <w:proofErr w:type="spellEnd"/>
      <w:r w:rsidRPr="005158A7">
        <w:rPr>
          <w:rFonts w:cs="Calibri"/>
          <w:sz w:val="24"/>
          <w:szCs w:val="24"/>
        </w:rPr>
        <w:t xml:space="preserve"> de medicamentos</w:t>
      </w:r>
      <w:r w:rsidRPr="005158A7">
        <w:rPr>
          <w:rFonts w:cs="Calibri"/>
          <w:color w:val="000000"/>
          <w:sz w:val="24"/>
          <w:szCs w:val="24"/>
        </w:rPr>
        <w:t>, por lo que cedió la palabra al</w:t>
      </w:r>
      <w:r>
        <w:rPr>
          <w:sz w:val="24"/>
          <w:szCs w:val="24"/>
        </w:rPr>
        <w:t xml:space="preserve"> </w:t>
      </w:r>
      <w:r>
        <w:rPr>
          <w:rFonts w:eastAsia="Tahoma" w:cs="Tahoma"/>
          <w:color w:val="000000"/>
          <w:kern w:val="24"/>
          <w:sz w:val="24"/>
          <w:szCs w:val="48"/>
        </w:rPr>
        <w:t>j</w:t>
      </w:r>
      <w:r w:rsidRPr="0063030A">
        <w:rPr>
          <w:rFonts w:eastAsia="Tahoma" w:cs="Tahoma"/>
          <w:color w:val="000000"/>
          <w:kern w:val="24"/>
          <w:sz w:val="24"/>
          <w:szCs w:val="48"/>
        </w:rPr>
        <w:t>efe de la División de Registro Sanitario</w:t>
      </w:r>
      <w:r w:rsidRPr="005158A7">
        <w:rPr>
          <w:rFonts w:cs="Calibri"/>
          <w:color w:val="000000"/>
          <w:sz w:val="24"/>
          <w:szCs w:val="24"/>
        </w:rPr>
        <w:t>, quien manifestó que</w:t>
      </w:r>
      <w:r>
        <w:rPr>
          <w:color w:val="000000"/>
          <w:sz w:val="24"/>
          <w:szCs w:val="24"/>
        </w:rPr>
        <w:t xml:space="preserve"> actualmente entre medicamentos que se encuentran en investigación a nivel mundial se encuentran </w:t>
      </w:r>
      <w:proofErr w:type="spellStart"/>
      <w:r>
        <w:rPr>
          <w:rFonts w:eastAsia="Times New Roman"/>
          <w:color w:val="000000"/>
          <w:kern w:val="24"/>
          <w:sz w:val="24"/>
          <w:szCs w:val="54"/>
          <w:lang w:eastAsia="es-MX"/>
        </w:rPr>
        <w:t>r</w:t>
      </w:r>
      <w:r w:rsidRPr="00602A6F">
        <w:rPr>
          <w:rFonts w:eastAsia="Times New Roman"/>
          <w:color w:val="000000"/>
          <w:kern w:val="24"/>
          <w:sz w:val="24"/>
          <w:szCs w:val="54"/>
          <w:lang w:eastAsia="es-MX"/>
        </w:rPr>
        <w:t>ibavirina</w:t>
      </w:r>
      <w:proofErr w:type="spellEnd"/>
      <w:r>
        <w:rPr>
          <w:color w:val="000000"/>
          <w:sz w:val="24"/>
          <w:szCs w:val="24"/>
        </w:rPr>
        <w:t xml:space="preserve">, </w:t>
      </w:r>
      <w:proofErr w:type="spellStart"/>
      <w:r>
        <w:rPr>
          <w:rFonts w:eastAsia="Times New Roman"/>
          <w:color w:val="000000"/>
          <w:kern w:val="24"/>
          <w:sz w:val="24"/>
          <w:szCs w:val="54"/>
          <w:lang w:eastAsia="es-MX"/>
        </w:rPr>
        <w:t>f</w:t>
      </w:r>
      <w:r w:rsidRPr="00602A6F">
        <w:rPr>
          <w:rFonts w:eastAsia="Times New Roman"/>
          <w:color w:val="000000"/>
          <w:kern w:val="24"/>
          <w:sz w:val="24"/>
          <w:szCs w:val="54"/>
          <w:lang w:eastAsia="es-MX"/>
        </w:rPr>
        <w:t>avaparavir</w:t>
      </w:r>
      <w:proofErr w:type="spellEnd"/>
      <w:r>
        <w:rPr>
          <w:color w:val="000000"/>
          <w:sz w:val="24"/>
          <w:szCs w:val="24"/>
        </w:rPr>
        <w:t xml:space="preserve">, </w:t>
      </w:r>
      <w:proofErr w:type="spellStart"/>
      <w:r>
        <w:rPr>
          <w:rFonts w:eastAsia="Times New Roman"/>
          <w:color w:val="000000"/>
          <w:kern w:val="24"/>
          <w:sz w:val="24"/>
          <w:szCs w:val="54"/>
          <w:lang w:eastAsia="es-MX"/>
        </w:rPr>
        <w:lastRenderedPageBreak/>
        <w:t>b</w:t>
      </w:r>
      <w:r w:rsidRPr="00602A6F">
        <w:rPr>
          <w:rFonts w:eastAsia="Times New Roman"/>
          <w:color w:val="000000"/>
          <w:kern w:val="24"/>
          <w:sz w:val="24"/>
          <w:szCs w:val="54"/>
          <w:lang w:eastAsia="es-MX"/>
        </w:rPr>
        <w:t>aloxavir</w:t>
      </w:r>
      <w:proofErr w:type="spellEnd"/>
      <w:r>
        <w:rPr>
          <w:color w:val="000000"/>
          <w:sz w:val="24"/>
          <w:szCs w:val="24"/>
        </w:rPr>
        <w:t xml:space="preserve">, </w:t>
      </w:r>
      <w:proofErr w:type="spellStart"/>
      <w:r>
        <w:rPr>
          <w:rFonts w:eastAsia="Times New Roman"/>
          <w:color w:val="000000"/>
          <w:kern w:val="24"/>
          <w:sz w:val="24"/>
          <w:szCs w:val="54"/>
          <w:lang w:eastAsia="es-MX"/>
        </w:rPr>
        <w:t>r</w:t>
      </w:r>
      <w:r w:rsidRPr="00602A6F">
        <w:rPr>
          <w:rFonts w:eastAsia="Times New Roman"/>
          <w:color w:val="000000"/>
          <w:kern w:val="24"/>
          <w:sz w:val="24"/>
          <w:szCs w:val="54"/>
          <w:lang w:eastAsia="es-MX"/>
        </w:rPr>
        <w:t>emdisivir</w:t>
      </w:r>
      <w:proofErr w:type="spellEnd"/>
      <w:r>
        <w:rPr>
          <w:rFonts w:eastAsia="Times New Roman"/>
          <w:color w:val="000000"/>
          <w:kern w:val="24"/>
          <w:sz w:val="24"/>
          <w:szCs w:val="54"/>
          <w:lang w:eastAsia="es-MX"/>
        </w:rPr>
        <w:t xml:space="preserve">, </w:t>
      </w:r>
      <w:proofErr w:type="spellStart"/>
      <w:r>
        <w:rPr>
          <w:rFonts w:eastAsia="Times New Roman"/>
          <w:color w:val="000000"/>
          <w:kern w:val="24"/>
          <w:sz w:val="24"/>
          <w:szCs w:val="54"/>
          <w:lang w:eastAsia="es-MX"/>
        </w:rPr>
        <w:t>lopinavir</w:t>
      </w:r>
      <w:proofErr w:type="spellEnd"/>
      <w:r>
        <w:rPr>
          <w:rFonts w:eastAsia="Times New Roman"/>
          <w:color w:val="000000"/>
          <w:kern w:val="24"/>
          <w:sz w:val="24"/>
          <w:szCs w:val="54"/>
          <w:lang w:eastAsia="es-MX"/>
        </w:rPr>
        <w:t>/</w:t>
      </w:r>
      <w:proofErr w:type="spellStart"/>
      <w:r>
        <w:rPr>
          <w:rFonts w:eastAsia="Times New Roman"/>
          <w:color w:val="000000"/>
          <w:kern w:val="24"/>
          <w:sz w:val="24"/>
          <w:szCs w:val="54"/>
          <w:lang w:eastAsia="es-MX"/>
        </w:rPr>
        <w:t>r</w:t>
      </w:r>
      <w:r w:rsidRPr="00602A6F">
        <w:rPr>
          <w:rFonts w:eastAsia="Times New Roman"/>
          <w:color w:val="000000"/>
          <w:kern w:val="24"/>
          <w:sz w:val="24"/>
          <w:szCs w:val="54"/>
          <w:lang w:eastAsia="es-MX"/>
        </w:rPr>
        <w:t>itonavir</w:t>
      </w:r>
      <w:proofErr w:type="spellEnd"/>
      <w:r>
        <w:rPr>
          <w:color w:val="000000"/>
          <w:sz w:val="24"/>
          <w:szCs w:val="24"/>
        </w:rPr>
        <w:t xml:space="preserve">, </w:t>
      </w:r>
      <w:proofErr w:type="spellStart"/>
      <w:r>
        <w:rPr>
          <w:color w:val="000000"/>
          <w:sz w:val="24"/>
          <w:szCs w:val="24"/>
        </w:rPr>
        <w:t>i</w:t>
      </w:r>
      <w:r w:rsidRPr="00602A6F">
        <w:rPr>
          <w:rFonts w:eastAsia="Times New Roman"/>
          <w:color w:val="000000"/>
          <w:kern w:val="24"/>
          <w:sz w:val="24"/>
          <w:szCs w:val="54"/>
          <w:lang w:eastAsia="es-MX"/>
        </w:rPr>
        <w:t>nterferon</w:t>
      </w:r>
      <w:proofErr w:type="spellEnd"/>
      <w:r w:rsidRPr="00602A6F">
        <w:rPr>
          <w:rFonts w:eastAsia="Times New Roman"/>
          <w:color w:val="000000"/>
          <w:kern w:val="24"/>
          <w:sz w:val="24"/>
          <w:szCs w:val="54"/>
          <w:lang w:eastAsia="es-MX"/>
        </w:rPr>
        <w:t xml:space="preserve"> beta y alfa</w:t>
      </w:r>
      <w:r>
        <w:rPr>
          <w:rFonts w:eastAsia="Times New Roman"/>
          <w:color w:val="000000"/>
          <w:kern w:val="24"/>
          <w:sz w:val="24"/>
          <w:szCs w:val="54"/>
          <w:lang w:eastAsia="es-MX"/>
        </w:rPr>
        <w:t xml:space="preserve">, </w:t>
      </w:r>
      <w:proofErr w:type="spellStart"/>
      <w:r>
        <w:rPr>
          <w:rFonts w:eastAsia="Times New Roman"/>
          <w:color w:val="000000"/>
          <w:kern w:val="24"/>
          <w:sz w:val="24"/>
          <w:szCs w:val="54"/>
          <w:lang w:eastAsia="es-MX"/>
        </w:rPr>
        <w:t>d</w:t>
      </w:r>
      <w:r w:rsidRPr="00602A6F">
        <w:rPr>
          <w:rFonts w:eastAsia="Times New Roman"/>
          <w:color w:val="000000"/>
          <w:kern w:val="24"/>
          <w:sz w:val="24"/>
          <w:szCs w:val="54"/>
          <w:lang w:eastAsia="es-MX"/>
        </w:rPr>
        <w:t>arunavir</w:t>
      </w:r>
      <w:proofErr w:type="spellEnd"/>
      <w:r>
        <w:rPr>
          <w:rFonts w:ascii="Times New Roman" w:eastAsia="Times New Roman" w:hAnsi="Times New Roman"/>
          <w:sz w:val="24"/>
          <w:szCs w:val="24"/>
          <w:lang w:val="es-MX" w:eastAsia="es-MX"/>
        </w:rPr>
        <w:t>, a</w:t>
      </w:r>
      <w:proofErr w:type="spellStart"/>
      <w:r w:rsidRPr="00602A6F">
        <w:rPr>
          <w:rFonts w:eastAsia="Times New Roman"/>
          <w:color w:val="000000"/>
          <w:kern w:val="24"/>
          <w:sz w:val="24"/>
          <w:szCs w:val="54"/>
          <w:lang w:eastAsia="es-MX"/>
        </w:rPr>
        <w:t>zitromicina</w:t>
      </w:r>
      <w:proofErr w:type="spellEnd"/>
      <w:r>
        <w:rPr>
          <w:rFonts w:eastAsia="Times New Roman"/>
          <w:color w:val="000000"/>
          <w:kern w:val="24"/>
          <w:sz w:val="24"/>
          <w:szCs w:val="54"/>
          <w:lang w:eastAsia="es-MX"/>
        </w:rPr>
        <w:t>, a</w:t>
      </w:r>
      <w:r w:rsidRPr="00602A6F">
        <w:rPr>
          <w:rFonts w:eastAsia="Times New Roman"/>
          <w:color w:val="000000"/>
          <w:kern w:val="24"/>
          <w:sz w:val="24"/>
          <w:szCs w:val="54"/>
          <w:lang w:eastAsia="es-MX"/>
        </w:rPr>
        <w:t xml:space="preserve">nticuerpos monoclonales: </w:t>
      </w:r>
      <w:proofErr w:type="spellStart"/>
      <w:r w:rsidRPr="00602A6F">
        <w:rPr>
          <w:rFonts w:eastAsia="Times New Roman"/>
          <w:color w:val="000000"/>
          <w:kern w:val="24"/>
          <w:sz w:val="24"/>
          <w:szCs w:val="54"/>
          <w:lang w:eastAsia="es-MX"/>
        </w:rPr>
        <w:t>bevacizumab</w:t>
      </w:r>
      <w:proofErr w:type="spellEnd"/>
      <w:r w:rsidRPr="00602A6F">
        <w:rPr>
          <w:rFonts w:eastAsia="Times New Roman"/>
          <w:color w:val="000000"/>
          <w:kern w:val="24"/>
          <w:sz w:val="24"/>
          <w:szCs w:val="54"/>
          <w:lang w:eastAsia="es-MX"/>
        </w:rPr>
        <w:t xml:space="preserve">, </w:t>
      </w:r>
      <w:proofErr w:type="spellStart"/>
      <w:r w:rsidRPr="00602A6F">
        <w:rPr>
          <w:rFonts w:eastAsia="Times New Roman"/>
          <w:color w:val="000000"/>
          <w:kern w:val="24"/>
          <w:sz w:val="24"/>
          <w:szCs w:val="54"/>
          <w:lang w:eastAsia="es-MX"/>
        </w:rPr>
        <w:t>adalimumab</w:t>
      </w:r>
      <w:proofErr w:type="spellEnd"/>
      <w:r w:rsidRPr="00602A6F">
        <w:rPr>
          <w:rFonts w:eastAsia="Times New Roman"/>
          <w:color w:val="000000"/>
          <w:kern w:val="24"/>
          <w:sz w:val="24"/>
          <w:szCs w:val="54"/>
          <w:lang w:eastAsia="es-MX"/>
        </w:rPr>
        <w:t xml:space="preserve">, </w:t>
      </w:r>
      <w:proofErr w:type="spellStart"/>
      <w:r w:rsidRPr="00602A6F">
        <w:rPr>
          <w:rFonts w:eastAsia="Times New Roman"/>
          <w:color w:val="000000"/>
          <w:kern w:val="24"/>
          <w:sz w:val="24"/>
          <w:szCs w:val="54"/>
          <w:lang w:eastAsia="es-MX"/>
        </w:rPr>
        <w:t>tocilizumab</w:t>
      </w:r>
      <w:proofErr w:type="spellEnd"/>
      <w:r>
        <w:rPr>
          <w:rFonts w:eastAsia="Times New Roman"/>
          <w:color w:val="000000"/>
          <w:kern w:val="24"/>
          <w:sz w:val="24"/>
          <w:szCs w:val="54"/>
          <w:lang w:eastAsia="es-MX"/>
        </w:rPr>
        <w:t xml:space="preserve"> y las vacunas tres</w:t>
      </w:r>
      <w:r w:rsidRPr="00602A6F">
        <w:rPr>
          <w:rFonts w:eastAsia="Times New Roman"/>
          <w:color w:val="000000"/>
          <w:kern w:val="24"/>
          <w:sz w:val="24"/>
          <w:szCs w:val="54"/>
          <w:lang w:eastAsia="es-MX"/>
        </w:rPr>
        <w:t>, dos en fase clínica III</w:t>
      </w:r>
      <w:r>
        <w:rPr>
          <w:rFonts w:eastAsia="Times New Roman"/>
          <w:color w:val="000000"/>
          <w:kern w:val="24"/>
          <w:sz w:val="24"/>
          <w:szCs w:val="54"/>
          <w:lang w:eastAsia="es-MX"/>
        </w:rPr>
        <w:t>, continuo explicando que la Dirección Nacional de Medicamentos para el tratamiento de Covid-19, implementara las acciones siguientes: a) g</w:t>
      </w:r>
      <w:r w:rsidRPr="008B480C">
        <w:rPr>
          <w:rFonts w:eastAsia="Times New Roman"/>
          <w:color w:val="000000"/>
          <w:kern w:val="24"/>
          <w:sz w:val="24"/>
          <w:szCs w:val="54"/>
          <w:lang w:eastAsia="es-MX"/>
        </w:rPr>
        <w:t>arantizar la accesibilidad y disponibilidad de los medicamentos según</w:t>
      </w:r>
      <w:r>
        <w:rPr>
          <w:rFonts w:eastAsia="Times New Roman"/>
          <w:color w:val="000000"/>
          <w:kern w:val="24"/>
          <w:sz w:val="24"/>
          <w:szCs w:val="54"/>
          <w:lang w:eastAsia="es-MX"/>
        </w:rPr>
        <w:t xml:space="preserve"> lo establecido en la Ley de Medicamentos; b) i</w:t>
      </w:r>
      <w:r w:rsidRPr="008B480C">
        <w:rPr>
          <w:rFonts w:eastAsia="Times New Roman"/>
          <w:color w:val="000000"/>
          <w:kern w:val="24"/>
          <w:sz w:val="24"/>
          <w:szCs w:val="54"/>
          <w:lang w:eastAsia="es-MX"/>
        </w:rPr>
        <w:t>mplementar</w:t>
      </w:r>
      <w:r>
        <w:rPr>
          <w:rFonts w:eastAsia="Times New Roman"/>
          <w:color w:val="000000"/>
          <w:kern w:val="24"/>
          <w:sz w:val="24"/>
          <w:szCs w:val="54"/>
          <w:lang w:eastAsia="es-MX"/>
        </w:rPr>
        <w:t xml:space="preserve"> una</w:t>
      </w:r>
      <w:r w:rsidRPr="008B480C">
        <w:rPr>
          <w:rFonts w:eastAsia="Times New Roman"/>
          <w:color w:val="000000"/>
          <w:kern w:val="24"/>
          <w:sz w:val="24"/>
          <w:szCs w:val="54"/>
          <w:lang w:eastAsia="es-MX"/>
        </w:rPr>
        <w:t xml:space="preserve"> regulación con </w:t>
      </w:r>
      <w:r w:rsidRPr="00E376D9">
        <w:rPr>
          <w:rFonts w:eastAsia="Times New Roman"/>
          <w:bCs/>
          <w:color w:val="000000"/>
          <w:kern w:val="24"/>
          <w:sz w:val="24"/>
          <w:szCs w:val="54"/>
          <w:lang w:eastAsia="es-MX"/>
        </w:rPr>
        <w:t>control de recetas</w:t>
      </w:r>
      <w:r w:rsidRPr="008B480C">
        <w:rPr>
          <w:rFonts w:eastAsia="Times New Roman"/>
          <w:b/>
          <w:bCs/>
          <w:color w:val="000000"/>
          <w:kern w:val="24"/>
          <w:sz w:val="24"/>
          <w:szCs w:val="54"/>
          <w:lang w:eastAsia="es-MX"/>
        </w:rPr>
        <w:t xml:space="preserve"> </w:t>
      </w:r>
      <w:r w:rsidRPr="008B480C">
        <w:rPr>
          <w:rFonts w:eastAsia="Times New Roman"/>
          <w:color w:val="000000"/>
          <w:kern w:val="24"/>
          <w:sz w:val="24"/>
          <w:szCs w:val="54"/>
          <w:lang w:eastAsia="es-MX"/>
        </w:rPr>
        <w:t>para los medicamentos,</w:t>
      </w:r>
      <w:r>
        <w:rPr>
          <w:rFonts w:eastAsia="Times New Roman"/>
          <w:color w:val="000000"/>
          <w:kern w:val="24"/>
          <w:sz w:val="24"/>
          <w:szCs w:val="54"/>
          <w:lang w:eastAsia="es-MX"/>
        </w:rPr>
        <w:t xml:space="preserve"> estableciéndose una</w:t>
      </w:r>
      <w:r w:rsidRPr="008B480C">
        <w:rPr>
          <w:rFonts w:eastAsia="Times New Roman"/>
          <w:color w:val="000000"/>
          <w:kern w:val="24"/>
          <w:sz w:val="24"/>
          <w:szCs w:val="54"/>
          <w:lang w:eastAsia="es-MX"/>
        </w:rPr>
        <w:t xml:space="preserve"> </w:t>
      </w:r>
      <w:r>
        <w:rPr>
          <w:rFonts w:eastAsia="Times New Roman"/>
          <w:bCs/>
          <w:iCs/>
          <w:color w:val="000000"/>
          <w:kern w:val="24"/>
          <w:sz w:val="24"/>
          <w:szCs w:val="54"/>
          <w:lang w:eastAsia="es-MX"/>
        </w:rPr>
        <w:t>vigilancia sanitaria; c) para el u</w:t>
      </w:r>
      <w:r>
        <w:rPr>
          <w:rFonts w:eastAsia="Times New Roman"/>
          <w:color w:val="000000"/>
          <w:kern w:val="24"/>
          <w:sz w:val="24"/>
          <w:szCs w:val="54"/>
          <w:lang w:eastAsia="es-MX"/>
        </w:rPr>
        <w:t xml:space="preserve">so de </w:t>
      </w:r>
      <w:r w:rsidRPr="0052404E">
        <w:rPr>
          <w:rFonts w:eastAsia="Times New Roman"/>
          <w:i/>
          <w:iCs/>
          <w:color w:val="000000"/>
          <w:kern w:val="24"/>
          <w:sz w:val="24"/>
          <w:szCs w:val="54"/>
          <w:lang w:eastAsia="es-MX"/>
        </w:rPr>
        <w:t>off-</w:t>
      </w:r>
      <w:proofErr w:type="spellStart"/>
      <w:r w:rsidRPr="0052404E">
        <w:rPr>
          <w:rFonts w:eastAsia="Times New Roman"/>
          <w:i/>
          <w:iCs/>
          <w:color w:val="000000"/>
          <w:kern w:val="24"/>
          <w:sz w:val="24"/>
          <w:szCs w:val="54"/>
          <w:lang w:eastAsia="es-MX"/>
        </w:rPr>
        <w:t>label</w:t>
      </w:r>
      <w:proofErr w:type="spellEnd"/>
      <w:r>
        <w:rPr>
          <w:rFonts w:eastAsia="Times New Roman"/>
          <w:color w:val="000000"/>
          <w:kern w:val="24"/>
          <w:sz w:val="24"/>
          <w:szCs w:val="54"/>
          <w:lang w:eastAsia="es-MX"/>
        </w:rPr>
        <w:t>, se requerirá</w:t>
      </w:r>
      <w:r w:rsidRPr="008B480C">
        <w:rPr>
          <w:rFonts w:eastAsia="Times New Roman"/>
          <w:color w:val="000000"/>
          <w:kern w:val="24"/>
          <w:sz w:val="24"/>
          <w:szCs w:val="54"/>
          <w:lang w:eastAsia="es-MX"/>
        </w:rPr>
        <w:t xml:space="preserve"> de acciones por </w:t>
      </w:r>
      <w:proofErr w:type="spellStart"/>
      <w:r>
        <w:rPr>
          <w:rFonts w:eastAsia="Times New Roman"/>
          <w:bCs/>
          <w:color w:val="000000"/>
          <w:kern w:val="24"/>
          <w:sz w:val="24"/>
          <w:szCs w:val="54"/>
          <w:lang w:eastAsia="es-MX"/>
        </w:rPr>
        <w:t>farmacovigilancia</w:t>
      </w:r>
      <w:proofErr w:type="spellEnd"/>
      <w:r>
        <w:rPr>
          <w:rFonts w:eastAsia="Times New Roman"/>
          <w:bCs/>
          <w:color w:val="000000"/>
          <w:kern w:val="24"/>
          <w:sz w:val="24"/>
          <w:szCs w:val="54"/>
          <w:lang w:eastAsia="es-MX"/>
        </w:rPr>
        <w:t>; y, d) p</w:t>
      </w:r>
      <w:r w:rsidRPr="008B480C">
        <w:rPr>
          <w:rFonts w:eastAsia="Times New Roman"/>
          <w:color w:val="000000"/>
          <w:kern w:val="24"/>
          <w:sz w:val="24"/>
          <w:szCs w:val="54"/>
          <w:lang w:eastAsia="es-MX"/>
        </w:rPr>
        <w:t xml:space="preserve">riorizar las acciones de registro e </w:t>
      </w:r>
      <w:r>
        <w:rPr>
          <w:rFonts w:eastAsia="Times New Roman"/>
          <w:color w:val="000000"/>
          <w:kern w:val="24"/>
          <w:sz w:val="24"/>
          <w:szCs w:val="54"/>
          <w:lang w:eastAsia="es-MX"/>
        </w:rPr>
        <w:t xml:space="preserve">importación de los medicamentos. </w:t>
      </w:r>
      <w:r>
        <w:rPr>
          <w:sz w:val="24"/>
          <w:szCs w:val="24"/>
        </w:rPr>
        <w:t>Posteriormente, la directora nacional propuso a los delegados: 1) s</w:t>
      </w:r>
      <w:r>
        <w:rPr>
          <w:sz w:val="24"/>
        </w:rPr>
        <w:t>e autorice</w:t>
      </w:r>
      <w:r w:rsidRPr="009E0339">
        <w:rPr>
          <w:sz w:val="24"/>
        </w:rPr>
        <w:t xml:space="preserve"> el uso </w:t>
      </w:r>
      <w:r w:rsidRPr="0052404E">
        <w:rPr>
          <w:i/>
          <w:iCs/>
          <w:sz w:val="24"/>
          <w:u w:val="single"/>
        </w:rPr>
        <w:t>off-</w:t>
      </w:r>
      <w:proofErr w:type="spellStart"/>
      <w:r w:rsidRPr="0052404E">
        <w:rPr>
          <w:i/>
          <w:iCs/>
          <w:sz w:val="24"/>
          <w:u w:val="single"/>
        </w:rPr>
        <w:t>label</w:t>
      </w:r>
      <w:proofErr w:type="spellEnd"/>
      <w:r w:rsidRPr="009E0339">
        <w:rPr>
          <w:sz w:val="24"/>
        </w:rPr>
        <w:t xml:space="preserve"> de los medicament</w:t>
      </w:r>
      <w:r>
        <w:rPr>
          <w:sz w:val="24"/>
        </w:rPr>
        <w:t>os incluidos en los l</w:t>
      </w:r>
      <w:r w:rsidRPr="009E0339">
        <w:rPr>
          <w:sz w:val="24"/>
        </w:rPr>
        <w:t xml:space="preserve">ineamientos técnicos para la atención integral de personas </w:t>
      </w:r>
      <w:r>
        <w:rPr>
          <w:sz w:val="24"/>
        </w:rPr>
        <w:t xml:space="preserve">diagnosticados con COVID-19 en los medicamentos </w:t>
      </w:r>
      <w:proofErr w:type="spellStart"/>
      <w:r w:rsidRPr="009E0339">
        <w:rPr>
          <w:sz w:val="24"/>
        </w:rPr>
        <w:t>Ivermectina</w:t>
      </w:r>
      <w:proofErr w:type="spellEnd"/>
      <w:r w:rsidRPr="009E0339">
        <w:rPr>
          <w:sz w:val="24"/>
        </w:rPr>
        <w:t xml:space="preserve">, Vitamina C, Vitamina D, Zinc, </w:t>
      </w:r>
      <w:proofErr w:type="spellStart"/>
      <w:r w:rsidRPr="009E0339">
        <w:rPr>
          <w:sz w:val="24"/>
        </w:rPr>
        <w:t>Tocilizumab</w:t>
      </w:r>
      <w:proofErr w:type="spellEnd"/>
      <w:r w:rsidRPr="009E0339">
        <w:rPr>
          <w:sz w:val="24"/>
        </w:rPr>
        <w:t xml:space="preserve">, </w:t>
      </w:r>
      <w:proofErr w:type="spellStart"/>
      <w:r w:rsidRPr="009E0339">
        <w:rPr>
          <w:sz w:val="24"/>
        </w:rPr>
        <w:t>Azitro</w:t>
      </w:r>
      <w:r>
        <w:rPr>
          <w:sz w:val="24"/>
        </w:rPr>
        <w:t>micina</w:t>
      </w:r>
      <w:proofErr w:type="spellEnd"/>
      <w:r>
        <w:rPr>
          <w:sz w:val="24"/>
        </w:rPr>
        <w:t xml:space="preserve">, Aspirina y </w:t>
      </w:r>
      <w:proofErr w:type="spellStart"/>
      <w:r>
        <w:rPr>
          <w:sz w:val="24"/>
        </w:rPr>
        <w:t>Dexametasona</w:t>
      </w:r>
      <w:proofErr w:type="spellEnd"/>
      <w:r>
        <w:rPr>
          <w:sz w:val="24"/>
        </w:rPr>
        <w:t>; 2) s</w:t>
      </w:r>
      <w:r w:rsidRPr="009E0339">
        <w:rPr>
          <w:sz w:val="24"/>
        </w:rPr>
        <w:t xml:space="preserve">olicitar </w:t>
      </w:r>
      <w:r>
        <w:rPr>
          <w:sz w:val="24"/>
        </w:rPr>
        <w:t xml:space="preserve">el </w:t>
      </w:r>
      <w:r w:rsidRPr="009E0339">
        <w:rPr>
          <w:sz w:val="24"/>
        </w:rPr>
        <w:t>informe de seguimiento y reportes de efectos adversos relacionados a la utilización</w:t>
      </w:r>
      <w:r>
        <w:rPr>
          <w:sz w:val="24"/>
        </w:rPr>
        <w:t xml:space="preserve"> de </w:t>
      </w:r>
      <w:r w:rsidRPr="0052404E">
        <w:rPr>
          <w:i/>
          <w:iCs/>
          <w:sz w:val="24"/>
        </w:rPr>
        <w:t>off-</w:t>
      </w:r>
      <w:proofErr w:type="spellStart"/>
      <w:r w:rsidRPr="0052404E">
        <w:rPr>
          <w:i/>
          <w:iCs/>
          <w:sz w:val="24"/>
        </w:rPr>
        <w:t>label</w:t>
      </w:r>
      <w:proofErr w:type="spellEnd"/>
      <w:r w:rsidRPr="009E0339">
        <w:rPr>
          <w:sz w:val="24"/>
        </w:rPr>
        <w:t xml:space="preserve"> de los medicam</w:t>
      </w:r>
      <w:r>
        <w:rPr>
          <w:sz w:val="24"/>
        </w:rPr>
        <w:t xml:space="preserve">entos </w:t>
      </w:r>
      <w:proofErr w:type="spellStart"/>
      <w:r w:rsidRPr="009E0339">
        <w:rPr>
          <w:sz w:val="24"/>
        </w:rPr>
        <w:t>Ivermectina</w:t>
      </w:r>
      <w:proofErr w:type="spellEnd"/>
      <w:r w:rsidRPr="009E0339">
        <w:rPr>
          <w:sz w:val="24"/>
        </w:rPr>
        <w:t xml:space="preserve">, Vitamina C, Vitamina D, Zinc, </w:t>
      </w:r>
      <w:proofErr w:type="spellStart"/>
      <w:r w:rsidRPr="009E0339">
        <w:rPr>
          <w:sz w:val="24"/>
        </w:rPr>
        <w:t>Tocilizumab</w:t>
      </w:r>
      <w:proofErr w:type="spellEnd"/>
      <w:r w:rsidRPr="009E0339">
        <w:rPr>
          <w:sz w:val="24"/>
        </w:rPr>
        <w:t xml:space="preserve">, </w:t>
      </w:r>
      <w:proofErr w:type="spellStart"/>
      <w:r w:rsidRPr="009E0339">
        <w:rPr>
          <w:sz w:val="24"/>
        </w:rPr>
        <w:t>Azitro</w:t>
      </w:r>
      <w:r>
        <w:rPr>
          <w:sz w:val="24"/>
        </w:rPr>
        <w:t>micina</w:t>
      </w:r>
      <w:proofErr w:type="spellEnd"/>
      <w:r>
        <w:rPr>
          <w:sz w:val="24"/>
        </w:rPr>
        <w:t xml:space="preserve">, Aspirina y </w:t>
      </w:r>
      <w:proofErr w:type="spellStart"/>
      <w:r>
        <w:rPr>
          <w:sz w:val="24"/>
        </w:rPr>
        <w:t>Dexametasona</w:t>
      </w:r>
      <w:proofErr w:type="spellEnd"/>
      <w:r>
        <w:rPr>
          <w:sz w:val="24"/>
        </w:rPr>
        <w:t xml:space="preserve"> al Centro Nacional de </w:t>
      </w:r>
      <w:proofErr w:type="spellStart"/>
      <w:r>
        <w:rPr>
          <w:sz w:val="24"/>
        </w:rPr>
        <w:t>Farmacovigilancia</w:t>
      </w:r>
      <w:proofErr w:type="spellEnd"/>
      <w:r>
        <w:rPr>
          <w:sz w:val="24"/>
        </w:rPr>
        <w:t>; y, 3) se solicite</w:t>
      </w:r>
      <w:r w:rsidRPr="009E0339">
        <w:rPr>
          <w:sz w:val="24"/>
        </w:rPr>
        <w:t xml:space="preserve"> al Ministerio de Salud que informe de las actualizaciones realizadas a los lineamientos técnicos de atención para pacientes </w:t>
      </w:r>
      <w:r>
        <w:rPr>
          <w:sz w:val="24"/>
        </w:rPr>
        <w:t xml:space="preserve">diagnosticados por Covid-19. </w:t>
      </w:r>
      <w:r>
        <w:rPr>
          <w:sz w:val="24"/>
          <w:szCs w:val="24"/>
        </w:rPr>
        <w:t>A continuación, la</w:t>
      </w:r>
      <w:r w:rsidRPr="00667C15">
        <w:rPr>
          <w:sz w:val="24"/>
          <w:szCs w:val="24"/>
        </w:rPr>
        <w:t xml:space="preserve"> director</w:t>
      </w:r>
      <w:r>
        <w:rPr>
          <w:sz w:val="24"/>
          <w:szCs w:val="24"/>
        </w:rPr>
        <w:t>a</w:t>
      </w:r>
      <w:r w:rsidRPr="00667C15">
        <w:rPr>
          <w:sz w:val="24"/>
          <w:szCs w:val="24"/>
        </w:rPr>
        <w:t xml:space="preserve"> nacional sometió a votación </w:t>
      </w:r>
      <w:r>
        <w:rPr>
          <w:sz w:val="24"/>
          <w:szCs w:val="24"/>
        </w:rPr>
        <w:t>sus</w:t>
      </w:r>
      <w:r w:rsidRPr="00667C15">
        <w:rPr>
          <w:sz w:val="24"/>
          <w:szCs w:val="24"/>
        </w:rPr>
        <w:t xml:space="preserve"> propuesta</w:t>
      </w:r>
      <w:r>
        <w:rPr>
          <w:sz w:val="24"/>
          <w:szCs w:val="24"/>
        </w:rPr>
        <w:t>s</w:t>
      </w:r>
      <w:r w:rsidRPr="00667C15">
        <w:rPr>
          <w:sz w:val="24"/>
          <w:szCs w:val="24"/>
        </w:rPr>
        <w:t xml:space="preserve"> realizada</w:t>
      </w:r>
      <w:r>
        <w:rPr>
          <w:sz w:val="24"/>
          <w:szCs w:val="24"/>
        </w:rPr>
        <w:t>s</w:t>
      </w:r>
      <w:r w:rsidRPr="00667C15">
        <w:rPr>
          <w:sz w:val="24"/>
          <w:szCs w:val="24"/>
        </w:rPr>
        <w:t xml:space="preserve">, obteniendo unanimidad de votos a favor. </w:t>
      </w:r>
      <w:r>
        <w:rPr>
          <w:sz w:val="24"/>
          <w:szCs w:val="24"/>
        </w:rPr>
        <w:t>P</w:t>
      </w:r>
      <w:r w:rsidRPr="00E4053F">
        <w:rPr>
          <w:sz w:val="24"/>
          <w:szCs w:val="24"/>
        </w:rPr>
        <w:t>or tanto, los delegados de conformidad a los artículos 4 de la Ley de Medicamentos, y 13 del Reglamento de Organización y Funcion</w:t>
      </w:r>
      <w:r>
        <w:rPr>
          <w:sz w:val="24"/>
          <w:szCs w:val="24"/>
        </w:rPr>
        <w:t>amiento de esta Dirección, tomaron los</w:t>
      </w:r>
      <w:r w:rsidRPr="00E4053F">
        <w:rPr>
          <w:sz w:val="24"/>
          <w:szCs w:val="24"/>
        </w:rPr>
        <w:t xml:space="preserve"> siguiente</w:t>
      </w:r>
      <w:r>
        <w:rPr>
          <w:sz w:val="24"/>
          <w:szCs w:val="24"/>
        </w:rPr>
        <w:t xml:space="preserve">s </w:t>
      </w:r>
      <w:r w:rsidRPr="0015150A">
        <w:rPr>
          <w:b/>
          <w:sz w:val="24"/>
          <w:szCs w:val="24"/>
        </w:rPr>
        <w:t>ACUERDO</w:t>
      </w:r>
      <w:r>
        <w:rPr>
          <w:b/>
          <w:sz w:val="24"/>
          <w:szCs w:val="24"/>
        </w:rPr>
        <w:t>S</w:t>
      </w:r>
      <w:r w:rsidRPr="0015150A">
        <w:rPr>
          <w:b/>
          <w:sz w:val="24"/>
          <w:szCs w:val="24"/>
        </w:rPr>
        <w:t>:</w:t>
      </w:r>
      <w:r>
        <w:rPr>
          <w:b/>
          <w:sz w:val="24"/>
          <w:szCs w:val="24"/>
        </w:rPr>
        <w:t xml:space="preserve"> 16.20.13.1. </w:t>
      </w:r>
      <w:r w:rsidRPr="00E400B6">
        <w:rPr>
          <w:i/>
          <w:sz w:val="24"/>
          <w:szCs w:val="24"/>
        </w:rPr>
        <w:t>Tener</w:t>
      </w:r>
      <w:r>
        <w:rPr>
          <w:i/>
          <w:sz w:val="24"/>
          <w:szCs w:val="24"/>
        </w:rPr>
        <w:t xml:space="preserve"> </w:t>
      </w:r>
      <w:r>
        <w:rPr>
          <w:sz w:val="24"/>
          <w:szCs w:val="24"/>
        </w:rPr>
        <w:t>por recibido el informe referente a la actualización de o</w:t>
      </w:r>
      <w:r w:rsidRPr="0052404E">
        <w:rPr>
          <w:i/>
          <w:iCs/>
          <w:sz w:val="24"/>
          <w:szCs w:val="24"/>
        </w:rPr>
        <w:t xml:space="preserve">ff </w:t>
      </w:r>
      <w:proofErr w:type="spellStart"/>
      <w:r w:rsidRPr="0052404E">
        <w:rPr>
          <w:i/>
          <w:iCs/>
          <w:sz w:val="24"/>
          <w:szCs w:val="24"/>
        </w:rPr>
        <w:t>label</w:t>
      </w:r>
      <w:proofErr w:type="spellEnd"/>
      <w:r>
        <w:rPr>
          <w:sz w:val="24"/>
          <w:szCs w:val="24"/>
        </w:rPr>
        <w:t xml:space="preserve"> de medicamentos. </w:t>
      </w:r>
      <w:r w:rsidRPr="00E400B6">
        <w:rPr>
          <w:b/>
          <w:sz w:val="24"/>
          <w:szCs w:val="24"/>
        </w:rPr>
        <w:t>1</w:t>
      </w:r>
      <w:r>
        <w:rPr>
          <w:b/>
          <w:sz w:val="24"/>
          <w:szCs w:val="24"/>
        </w:rPr>
        <w:t>6</w:t>
      </w:r>
      <w:r w:rsidRPr="00E400B6">
        <w:rPr>
          <w:b/>
          <w:sz w:val="24"/>
          <w:szCs w:val="24"/>
        </w:rPr>
        <w:t>.20.1</w:t>
      </w:r>
      <w:r>
        <w:rPr>
          <w:b/>
          <w:sz w:val="24"/>
          <w:szCs w:val="24"/>
        </w:rPr>
        <w:t>3</w:t>
      </w:r>
      <w:r w:rsidRPr="00E400B6">
        <w:rPr>
          <w:b/>
          <w:sz w:val="24"/>
          <w:szCs w:val="24"/>
        </w:rPr>
        <w:t>.2.</w:t>
      </w:r>
      <w:r>
        <w:rPr>
          <w:b/>
          <w:sz w:val="24"/>
          <w:szCs w:val="24"/>
        </w:rPr>
        <w:t xml:space="preserve"> </w:t>
      </w:r>
      <w:r>
        <w:rPr>
          <w:sz w:val="24"/>
          <w:szCs w:val="24"/>
        </w:rPr>
        <w:t xml:space="preserve">Autorizar el uso de </w:t>
      </w:r>
      <w:r w:rsidRPr="0052404E">
        <w:rPr>
          <w:i/>
          <w:iCs/>
          <w:sz w:val="24"/>
          <w:szCs w:val="24"/>
        </w:rPr>
        <w:t>off-</w:t>
      </w:r>
      <w:proofErr w:type="spellStart"/>
      <w:r w:rsidRPr="0052404E">
        <w:rPr>
          <w:i/>
          <w:iCs/>
          <w:sz w:val="24"/>
          <w:szCs w:val="24"/>
        </w:rPr>
        <w:t>label</w:t>
      </w:r>
      <w:proofErr w:type="spellEnd"/>
      <w:r>
        <w:rPr>
          <w:sz w:val="24"/>
          <w:szCs w:val="24"/>
        </w:rPr>
        <w:t xml:space="preserve"> de los medicamentos incluidos en los lineamientos técnicos para la atención integral de personas diagnosticadas con Covid-19, referente a los medicamentos </w:t>
      </w:r>
      <w:proofErr w:type="spellStart"/>
      <w:r w:rsidRPr="009E0339">
        <w:rPr>
          <w:sz w:val="24"/>
        </w:rPr>
        <w:t>Ivermectina</w:t>
      </w:r>
      <w:proofErr w:type="spellEnd"/>
      <w:r w:rsidRPr="009E0339">
        <w:rPr>
          <w:sz w:val="24"/>
        </w:rPr>
        <w:t xml:space="preserve">, Vitamina C, Vitamina D, Zinc, </w:t>
      </w:r>
      <w:proofErr w:type="spellStart"/>
      <w:r w:rsidRPr="009E0339">
        <w:rPr>
          <w:sz w:val="24"/>
        </w:rPr>
        <w:t>Tocilizumab</w:t>
      </w:r>
      <w:proofErr w:type="spellEnd"/>
      <w:r w:rsidRPr="009E0339">
        <w:rPr>
          <w:sz w:val="24"/>
        </w:rPr>
        <w:t xml:space="preserve">, </w:t>
      </w:r>
      <w:proofErr w:type="spellStart"/>
      <w:r w:rsidRPr="009E0339">
        <w:rPr>
          <w:sz w:val="24"/>
        </w:rPr>
        <w:t>Azitro</w:t>
      </w:r>
      <w:r>
        <w:rPr>
          <w:sz w:val="24"/>
        </w:rPr>
        <w:t>micina</w:t>
      </w:r>
      <w:proofErr w:type="spellEnd"/>
      <w:r>
        <w:rPr>
          <w:sz w:val="24"/>
        </w:rPr>
        <w:t xml:space="preserve">, Aspirina y </w:t>
      </w:r>
      <w:proofErr w:type="spellStart"/>
      <w:r>
        <w:rPr>
          <w:sz w:val="24"/>
        </w:rPr>
        <w:t>Dexametasona</w:t>
      </w:r>
      <w:proofErr w:type="spellEnd"/>
      <w:r>
        <w:rPr>
          <w:sz w:val="24"/>
        </w:rPr>
        <w:t xml:space="preserve">. </w:t>
      </w:r>
      <w:r w:rsidRPr="007B6BA3">
        <w:rPr>
          <w:b/>
          <w:sz w:val="24"/>
        </w:rPr>
        <w:t>16.20.1</w:t>
      </w:r>
      <w:r>
        <w:rPr>
          <w:b/>
          <w:sz w:val="24"/>
        </w:rPr>
        <w:t>3</w:t>
      </w:r>
      <w:r w:rsidRPr="007B6BA3">
        <w:rPr>
          <w:b/>
          <w:sz w:val="24"/>
        </w:rPr>
        <w:t>.3.</w:t>
      </w:r>
      <w:r>
        <w:rPr>
          <w:b/>
          <w:sz w:val="24"/>
        </w:rPr>
        <w:t xml:space="preserve"> </w:t>
      </w:r>
      <w:r>
        <w:rPr>
          <w:i/>
          <w:sz w:val="24"/>
        </w:rPr>
        <w:t xml:space="preserve">Solicitar </w:t>
      </w:r>
      <w:r>
        <w:rPr>
          <w:sz w:val="24"/>
        </w:rPr>
        <w:t xml:space="preserve">informe al Centro Nacional de </w:t>
      </w:r>
      <w:proofErr w:type="spellStart"/>
      <w:r>
        <w:rPr>
          <w:sz w:val="24"/>
        </w:rPr>
        <w:t>Farmacovigilancia</w:t>
      </w:r>
      <w:proofErr w:type="spellEnd"/>
      <w:r>
        <w:rPr>
          <w:sz w:val="24"/>
        </w:rPr>
        <w:t xml:space="preserve"> sobre el seguimiento y reportes de efectos adversos relacionados a la utilización de </w:t>
      </w:r>
      <w:r w:rsidRPr="0052404E">
        <w:rPr>
          <w:i/>
          <w:iCs/>
          <w:sz w:val="24"/>
        </w:rPr>
        <w:t>off-</w:t>
      </w:r>
      <w:proofErr w:type="spellStart"/>
      <w:r w:rsidRPr="0052404E">
        <w:rPr>
          <w:i/>
          <w:iCs/>
          <w:sz w:val="24"/>
        </w:rPr>
        <w:t>label</w:t>
      </w:r>
      <w:proofErr w:type="spellEnd"/>
      <w:r>
        <w:rPr>
          <w:sz w:val="24"/>
        </w:rPr>
        <w:t xml:space="preserve"> de los medicamentos</w:t>
      </w:r>
      <w:r>
        <w:rPr>
          <w:sz w:val="24"/>
          <w:szCs w:val="24"/>
        </w:rPr>
        <w:t xml:space="preserve"> </w:t>
      </w:r>
      <w:proofErr w:type="spellStart"/>
      <w:r w:rsidRPr="009E0339">
        <w:rPr>
          <w:sz w:val="24"/>
        </w:rPr>
        <w:t>Ivermectina</w:t>
      </w:r>
      <w:proofErr w:type="spellEnd"/>
      <w:r w:rsidRPr="009E0339">
        <w:rPr>
          <w:sz w:val="24"/>
        </w:rPr>
        <w:t xml:space="preserve">, Vitamina C, Vitamina D, Zinc, </w:t>
      </w:r>
      <w:proofErr w:type="spellStart"/>
      <w:r w:rsidRPr="009E0339">
        <w:rPr>
          <w:sz w:val="24"/>
        </w:rPr>
        <w:t>Tocilizumab</w:t>
      </w:r>
      <w:proofErr w:type="spellEnd"/>
      <w:r w:rsidRPr="009E0339">
        <w:rPr>
          <w:sz w:val="24"/>
        </w:rPr>
        <w:t xml:space="preserve">, </w:t>
      </w:r>
      <w:proofErr w:type="spellStart"/>
      <w:r w:rsidRPr="009E0339">
        <w:rPr>
          <w:sz w:val="24"/>
        </w:rPr>
        <w:t>Azitro</w:t>
      </w:r>
      <w:r>
        <w:rPr>
          <w:sz w:val="24"/>
        </w:rPr>
        <w:t>micina</w:t>
      </w:r>
      <w:proofErr w:type="spellEnd"/>
      <w:r>
        <w:rPr>
          <w:sz w:val="24"/>
        </w:rPr>
        <w:t xml:space="preserve">, Aspirina y </w:t>
      </w:r>
      <w:proofErr w:type="spellStart"/>
      <w:r>
        <w:rPr>
          <w:sz w:val="24"/>
        </w:rPr>
        <w:t>Dexametasona</w:t>
      </w:r>
      <w:proofErr w:type="spellEnd"/>
      <w:r>
        <w:rPr>
          <w:sz w:val="24"/>
        </w:rPr>
        <w:t>.</w:t>
      </w:r>
      <w:r w:rsidRPr="009262FC">
        <w:rPr>
          <w:b/>
          <w:sz w:val="24"/>
        </w:rPr>
        <w:t xml:space="preserve"> 16.20.1</w:t>
      </w:r>
      <w:r>
        <w:rPr>
          <w:b/>
          <w:sz w:val="24"/>
        </w:rPr>
        <w:t>3</w:t>
      </w:r>
      <w:r w:rsidRPr="009262FC">
        <w:rPr>
          <w:b/>
          <w:sz w:val="24"/>
        </w:rPr>
        <w:t>.4.</w:t>
      </w:r>
      <w:r>
        <w:rPr>
          <w:b/>
          <w:sz w:val="24"/>
        </w:rPr>
        <w:t xml:space="preserve"> </w:t>
      </w:r>
      <w:r w:rsidRPr="00850B90">
        <w:rPr>
          <w:i/>
          <w:sz w:val="24"/>
        </w:rPr>
        <w:t xml:space="preserve">Solicitar </w:t>
      </w:r>
      <w:r>
        <w:rPr>
          <w:sz w:val="24"/>
        </w:rPr>
        <w:t xml:space="preserve">al Ministerio de Salud que informe sobre las actualizaciones realizadas a los lineamientos técnicos de atención para pacientes diagnosticados por Covid-19. </w:t>
      </w:r>
      <w:r>
        <w:rPr>
          <w:b/>
          <w:sz w:val="24"/>
          <w:szCs w:val="24"/>
        </w:rPr>
        <w:t xml:space="preserve">PUNTO NÚMERO 14. </w:t>
      </w:r>
      <w:r>
        <w:rPr>
          <w:sz w:val="24"/>
          <w:szCs w:val="24"/>
        </w:rPr>
        <w:t xml:space="preserve">Los delegados estimaron conveniente conocer la </w:t>
      </w:r>
      <w:r w:rsidRPr="00F03371">
        <w:rPr>
          <w:sz w:val="24"/>
          <w:szCs w:val="24"/>
        </w:rPr>
        <w:t>propuesta para futuro de regulación de precios y Listado de Precios de Venta Máximo al Público</w:t>
      </w:r>
      <w:r>
        <w:rPr>
          <w:sz w:val="24"/>
          <w:szCs w:val="24"/>
        </w:rPr>
        <w:t xml:space="preserve"> en la próxima sesión, debido a la prolongación de ésta, por lo que la directora nacional sometió a votación la propuesta, obteniendo unanimidad de votos a favor. Por tanto, los delegados de conformidad al artículo 4 de la Ley de Medicamentos y 13 del Reglamento de Organización y Funcionamiento de esta </w:t>
      </w:r>
      <w:r>
        <w:rPr>
          <w:sz w:val="24"/>
          <w:szCs w:val="24"/>
        </w:rPr>
        <w:lastRenderedPageBreak/>
        <w:t>Dirección, toman el siguiente</w:t>
      </w:r>
      <w:r>
        <w:rPr>
          <w:b/>
          <w:sz w:val="24"/>
          <w:szCs w:val="24"/>
        </w:rPr>
        <w:t xml:space="preserve"> ACUERDO: 16.20.14. </w:t>
      </w:r>
      <w:r>
        <w:rPr>
          <w:i/>
          <w:sz w:val="24"/>
          <w:szCs w:val="24"/>
        </w:rPr>
        <w:t>Conocer</w:t>
      </w:r>
      <w:r>
        <w:rPr>
          <w:sz w:val="24"/>
          <w:szCs w:val="24"/>
        </w:rPr>
        <w:t xml:space="preserve"> en la próxima sesión la propuesta sobre la </w:t>
      </w:r>
      <w:r w:rsidRPr="00F03371">
        <w:rPr>
          <w:sz w:val="24"/>
          <w:szCs w:val="24"/>
        </w:rPr>
        <w:t>propuesta para futuro de regulación de precios y Listado de Precios de Venta Máximo al Público</w:t>
      </w:r>
      <w:r>
        <w:rPr>
          <w:sz w:val="24"/>
          <w:szCs w:val="24"/>
        </w:rPr>
        <w:t>.</w:t>
      </w:r>
      <w:r w:rsidRPr="005158A7">
        <w:rPr>
          <w:color w:val="000000"/>
          <w:sz w:val="24"/>
          <w:szCs w:val="24"/>
        </w:rPr>
        <w:t xml:space="preserve"> </w:t>
      </w:r>
      <w:r w:rsidRPr="0099659F">
        <w:rPr>
          <w:b/>
          <w:sz w:val="24"/>
          <w:szCs w:val="24"/>
        </w:rPr>
        <w:t>CIERRE.</w:t>
      </w:r>
      <w:r w:rsidRPr="0099659F">
        <w:rPr>
          <w:sz w:val="24"/>
          <w:szCs w:val="24"/>
        </w:rPr>
        <w:t xml:space="preserve"> No habiendo más que hacer constar, se dio por finalizada la sesión a las </w:t>
      </w:r>
      <w:r>
        <w:rPr>
          <w:color w:val="000000"/>
          <w:sz w:val="24"/>
          <w:szCs w:val="24"/>
        </w:rPr>
        <w:t>doce</w:t>
      </w:r>
      <w:r w:rsidRPr="005158A7">
        <w:rPr>
          <w:color w:val="000000"/>
          <w:sz w:val="24"/>
          <w:szCs w:val="24"/>
        </w:rPr>
        <w:t xml:space="preserve"> horas con treinta minutos </w:t>
      </w:r>
      <w:r w:rsidRPr="0099659F">
        <w:rPr>
          <w:sz w:val="24"/>
          <w:szCs w:val="24"/>
        </w:rPr>
        <w:t xml:space="preserve">de su fecha de inicio y, encontrándose conforme a lo obrado en la misma, ratificamos </w:t>
      </w:r>
      <w:r>
        <w:rPr>
          <w:sz w:val="24"/>
          <w:szCs w:val="24"/>
        </w:rPr>
        <w:t>el</w:t>
      </w:r>
      <w:r w:rsidRPr="0099659F">
        <w:rPr>
          <w:sz w:val="24"/>
          <w:szCs w:val="24"/>
        </w:rPr>
        <w:t xml:space="preserve"> contenido </w:t>
      </w:r>
      <w:r>
        <w:rPr>
          <w:sz w:val="24"/>
          <w:szCs w:val="24"/>
        </w:rPr>
        <w:t xml:space="preserve">de la presente acta </w:t>
      </w:r>
      <w:r w:rsidRPr="0099659F">
        <w:rPr>
          <w:sz w:val="24"/>
          <w:szCs w:val="24"/>
        </w:rPr>
        <w:t>y firmamos.</w:t>
      </w:r>
    </w:p>
    <w:p w:rsidR="009E4FFD" w:rsidRPr="00316DAE" w:rsidRDefault="009E4FFD" w:rsidP="009E4FFD">
      <w:pPr>
        <w:spacing w:before="240" w:line="360" w:lineRule="auto"/>
        <w:jc w:val="both"/>
        <w:rPr>
          <w:sz w:val="24"/>
        </w:rPr>
      </w:pPr>
    </w:p>
    <w:p w:rsidR="009E4FFD" w:rsidRPr="003A5917" w:rsidRDefault="009E4FFD" w:rsidP="009E4FFD">
      <w:pPr>
        <w:spacing w:line="360" w:lineRule="auto"/>
        <w:jc w:val="both"/>
        <w:rPr>
          <w:rFonts w:cs="Arial"/>
          <w:sz w:val="24"/>
          <w:szCs w:val="24"/>
        </w:rPr>
      </w:pPr>
    </w:p>
    <w:tbl>
      <w:tblPr>
        <w:tblW w:w="0" w:type="auto"/>
        <w:tblLook w:val="04A0" w:firstRow="1" w:lastRow="0" w:firstColumn="1" w:lastColumn="0" w:noHBand="0" w:noVBand="1"/>
      </w:tblPr>
      <w:tblGrid>
        <w:gridCol w:w="4332"/>
        <w:gridCol w:w="82"/>
        <w:gridCol w:w="4414"/>
      </w:tblGrid>
      <w:tr w:rsidR="009E4FFD" w:rsidRPr="005158A7" w:rsidTr="008F1C08">
        <w:tc>
          <w:tcPr>
            <w:tcW w:w="4414" w:type="dxa"/>
            <w:gridSpan w:val="2"/>
            <w:shd w:val="clear" w:color="auto" w:fill="auto"/>
          </w:tcPr>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________________________________</w:t>
            </w: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Dra. Mónica Guadalupe Ayala Guerrero</w:t>
            </w: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w w:val="90"/>
                <w:sz w:val="24"/>
                <w:szCs w:val="24"/>
                <w:lang w:eastAsia="es-SV"/>
              </w:rPr>
              <w:t>Directora Nacional / Directora Ejecutiva y Secretaria de la Junta de Delegados</w:t>
            </w:r>
          </w:p>
          <w:p w:rsidR="009E4FFD" w:rsidRPr="005158A7" w:rsidRDefault="009E4FFD" w:rsidP="008F1C08">
            <w:pPr>
              <w:spacing w:after="0" w:line="240" w:lineRule="auto"/>
              <w:jc w:val="center"/>
              <w:rPr>
                <w:rFonts w:cs="Calibri"/>
                <w:b/>
                <w:color w:val="FFFFFF"/>
                <w:w w:val="90"/>
                <w:sz w:val="24"/>
                <w:szCs w:val="24"/>
              </w:rPr>
            </w:pPr>
          </w:p>
        </w:tc>
        <w:tc>
          <w:tcPr>
            <w:tcW w:w="4414" w:type="dxa"/>
            <w:shd w:val="clear" w:color="auto" w:fill="auto"/>
          </w:tcPr>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_____________________________</w:t>
            </w:r>
          </w:p>
          <w:p w:rsidR="009E4FFD" w:rsidRPr="005158A7" w:rsidRDefault="009E4FFD" w:rsidP="008F1C08">
            <w:pPr>
              <w:spacing w:after="0" w:line="240" w:lineRule="auto"/>
              <w:jc w:val="center"/>
              <w:rPr>
                <w:rFonts w:cs="Calibri"/>
                <w:sz w:val="24"/>
                <w:szCs w:val="24"/>
              </w:rPr>
            </w:pPr>
            <w:r w:rsidRPr="005158A7">
              <w:rPr>
                <w:rFonts w:cs="Calibri"/>
                <w:sz w:val="24"/>
                <w:szCs w:val="24"/>
              </w:rPr>
              <w:t>Dr. Julio César Solórzano Martínez</w:t>
            </w:r>
          </w:p>
          <w:p w:rsidR="009E4FFD" w:rsidRPr="005158A7" w:rsidRDefault="009E4FFD" w:rsidP="008F1C08">
            <w:pPr>
              <w:spacing w:after="0" w:line="240" w:lineRule="auto"/>
              <w:jc w:val="center"/>
              <w:rPr>
                <w:rFonts w:cs="Calibri"/>
                <w:b/>
                <w:color w:val="FFFFFF"/>
                <w:w w:val="90"/>
                <w:sz w:val="24"/>
                <w:szCs w:val="24"/>
              </w:rPr>
            </w:pPr>
            <w:r w:rsidRPr="005158A7">
              <w:rPr>
                <w:rFonts w:eastAsia="Times New Roman" w:cs="Calibri"/>
                <w:w w:val="90"/>
                <w:sz w:val="24"/>
                <w:szCs w:val="24"/>
                <w:lang w:eastAsia="es-SV"/>
              </w:rPr>
              <w:t>Delegado Suplente del Ministerio de Salud</w:t>
            </w:r>
          </w:p>
        </w:tc>
      </w:tr>
      <w:tr w:rsidR="009E4FFD" w:rsidRPr="005158A7" w:rsidTr="008F1C08">
        <w:tc>
          <w:tcPr>
            <w:tcW w:w="4414" w:type="dxa"/>
            <w:gridSpan w:val="2"/>
            <w:shd w:val="clear" w:color="auto" w:fill="auto"/>
          </w:tcPr>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r w:rsidRPr="005158A7">
              <w:rPr>
                <w:rFonts w:eastAsia="Times New Roman" w:cs="Calibri"/>
                <w:sz w:val="24"/>
                <w:szCs w:val="24"/>
                <w:lang w:eastAsia="es-SV"/>
              </w:rPr>
              <w:t xml:space="preserve">   ________________________________</w:t>
            </w:r>
          </w:p>
          <w:p w:rsidR="009E4FFD" w:rsidRPr="005158A7" w:rsidRDefault="009E4FFD" w:rsidP="008F1C08">
            <w:pPr>
              <w:spacing w:after="0" w:line="240" w:lineRule="auto"/>
              <w:jc w:val="center"/>
              <w:rPr>
                <w:rFonts w:eastAsia="Times New Roman" w:cs="Calibri"/>
                <w:sz w:val="24"/>
                <w:szCs w:val="24"/>
              </w:rPr>
            </w:pPr>
            <w:r w:rsidRPr="005158A7">
              <w:rPr>
                <w:rFonts w:eastAsia="Times New Roman" w:cs="Calibri"/>
                <w:sz w:val="24"/>
                <w:szCs w:val="24"/>
              </w:rPr>
              <w:t>Lcda. Verónica Carmelina Díaz Avilés</w:t>
            </w:r>
          </w:p>
          <w:p w:rsidR="009E4FFD" w:rsidRPr="005158A7" w:rsidRDefault="009E4FFD" w:rsidP="008F1C08">
            <w:pPr>
              <w:spacing w:after="0" w:line="240" w:lineRule="auto"/>
              <w:jc w:val="center"/>
              <w:rPr>
                <w:rFonts w:eastAsia="Times New Roman" w:cs="Calibri"/>
                <w:sz w:val="24"/>
                <w:szCs w:val="24"/>
              </w:rPr>
            </w:pPr>
            <w:r w:rsidRPr="005158A7">
              <w:rPr>
                <w:rFonts w:eastAsia="Times New Roman" w:cs="Calibri"/>
                <w:spacing w:val="-4"/>
                <w:w w:val="90"/>
                <w:sz w:val="24"/>
                <w:szCs w:val="24"/>
              </w:rPr>
              <w:t xml:space="preserve">Delegada Propietaria del Ministerio de Economía </w:t>
            </w:r>
          </w:p>
          <w:p w:rsidR="009E4FFD" w:rsidRPr="005158A7" w:rsidRDefault="009E4FFD" w:rsidP="008F1C08">
            <w:pPr>
              <w:spacing w:after="0" w:line="240" w:lineRule="auto"/>
              <w:rPr>
                <w:rFonts w:cs="Calibri"/>
                <w:b/>
                <w:color w:val="FFFFFF"/>
                <w:spacing w:val="8"/>
                <w:w w:val="90"/>
                <w:sz w:val="24"/>
                <w:szCs w:val="24"/>
              </w:rPr>
            </w:pPr>
          </w:p>
        </w:tc>
        <w:tc>
          <w:tcPr>
            <w:tcW w:w="4414" w:type="dxa"/>
            <w:shd w:val="clear" w:color="auto" w:fill="auto"/>
          </w:tcPr>
          <w:p w:rsidR="009E4FFD" w:rsidRPr="005158A7" w:rsidRDefault="009E4FFD" w:rsidP="008F1C08">
            <w:pPr>
              <w:spacing w:after="0" w:line="240" w:lineRule="auto"/>
              <w:jc w:val="center"/>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_____________________________</w:t>
            </w: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Lic. Ricardo Arturo Salazar Villalta</w:t>
            </w:r>
          </w:p>
          <w:p w:rsidR="009E4FFD" w:rsidRPr="005158A7" w:rsidRDefault="009E4FFD" w:rsidP="008F1C08">
            <w:pPr>
              <w:spacing w:after="0" w:line="240" w:lineRule="auto"/>
              <w:jc w:val="center"/>
              <w:rPr>
                <w:rFonts w:eastAsia="Times New Roman" w:cs="Calibri"/>
                <w:spacing w:val="-4"/>
                <w:w w:val="90"/>
                <w:sz w:val="24"/>
                <w:szCs w:val="24"/>
                <w:lang w:eastAsia="es-SV"/>
              </w:rPr>
            </w:pPr>
            <w:r w:rsidRPr="005158A7">
              <w:rPr>
                <w:rFonts w:eastAsia="Times New Roman" w:cs="Calibri"/>
                <w:spacing w:val="-4"/>
                <w:w w:val="90"/>
                <w:sz w:val="24"/>
                <w:szCs w:val="24"/>
                <w:lang w:eastAsia="es-SV"/>
              </w:rPr>
              <w:t>Delegado Propietario de la Defensoría del Consumidor</w:t>
            </w:r>
          </w:p>
          <w:p w:rsidR="009E4FFD" w:rsidRPr="005158A7" w:rsidRDefault="009E4FFD" w:rsidP="008F1C08">
            <w:pPr>
              <w:spacing w:after="0" w:line="240" w:lineRule="auto"/>
              <w:jc w:val="center"/>
              <w:rPr>
                <w:rFonts w:cs="Calibri"/>
                <w:b/>
                <w:color w:val="FFFFFF"/>
                <w:sz w:val="24"/>
                <w:szCs w:val="24"/>
              </w:rPr>
            </w:pPr>
          </w:p>
        </w:tc>
      </w:tr>
      <w:tr w:rsidR="009E4FFD" w:rsidRPr="005158A7" w:rsidTr="008F1C08">
        <w:tc>
          <w:tcPr>
            <w:tcW w:w="4414" w:type="dxa"/>
            <w:gridSpan w:val="2"/>
            <w:shd w:val="clear" w:color="auto" w:fill="auto"/>
          </w:tcPr>
          <w:p w:rsidR="009E4FFD" w:rsidRPr="005158A7" w:rsidRDefault="009E4FFD" w:rsidP="008F1C08">
            <w:pPr>
              <w:spacing w:after="0" w:line="240" w:lineRule="auto"/>
              <w:jc w:val="center"/>
              <w:rPr>
                <w:rFonts w:eastAsia="Times New Roman" w:cs="Calibri"/>
                <w:sz w:val="24"/>
                <w:szCs w:val="24"/>
                <w:lang w:eastAsia="es-SV"/>
              </w:rPr>
            </w:pPr>
          </w:p>
          <w:p w:rsidR="009E4FFD" w:rsidRDefault="009E4FFD" w:rsidP="008F1C08">
            <w:pPr>
              <w:spacing w:after="0" w:line="240" w:lineRule="auto"/>
              <w:rPr>
                <w:rFonts w:eastAsia="Times New Roman" w:cs="Calibri"/>
                <w:sz w:val="24"/>
                <w:szCs w:val="24"/>
                <w:lang w:eastAsia="es-SV"/>
              </w:rPr>
            </w:pPr>
          </w:p>
          <w:p w:rsidR="009E4FFD" w:rsidRDefault="009E4FFD" w:rsidP="008F1C08">
            <w:pPr>
              <w:spacing w:after="0" w:line="240" w:lineRule="auto"/>
              <w:rPr>
                <w:rFonts w:eastAsia="Times New Roman" w:cs="Calibri"/>
                <w:sz w:val="24"/>
                <w:szCs w:val="24"/>
                <w:lang w:eastAsia="es-SV"/>
              </w:rPr>
            </w:pPr>
          </w:p>
          <w:p w:rsidR="009E4FFD"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_____________________________</w:t>
            </w:r>
          </w:p>
          <w:p w:rsidR="009E4FFD" w:rsidRPr="005158A7" w:rsidRDefault="009E4FFD" w:rsidP="008F1C08">
            <w:pPr>
              <w:spacing w:after="0" w:line="240" w:lineRule="auto"/>
              <w:jc w:val="center"/>
              <w:rPr>
                <w:rFonts w:eastAsia="Times New Roman" w:cs="Calibri"/>
                <w:sz w:val="24"/>
                <w:szCs w:val="24"/>
              </w:rPr>
            </w:pPr>
            <w:r w:rsidRPr="005158A7">
              <w:rPr>
                <w:rFonts w:eastAsia="Times New Roman" w:cs="Calibri"/>
                <w:sz w:val="24"/>
                <w:szCs w:val="24"/>
              </w:rPr>
              <w:t>Licda. Gilda Isabel Hernández de Hernández</w:t>
            </w:r>
          </w:p>
          <w:p w:rsidR="009E4FFD" w:rsidRPr="005158A7" w:rsidRDefault="009E4FFD" w:rsidP="008F1C08">
            <w:pPr>
              <w:spacing w:after="0" w:line="240" w:lineRule="auto"/>
              <w:jc w:val="center"/>
              <w:rPr>
                <w:rFonts w:cs="Calibri"/>
                <w:sz w:val="24"/>
                <w:szCs w:val="24"/>
              </w:rPr>
            </w:pPr>
            <w:r w:rsidRPr="005158A7">
              <w:rPr>
                <w:rFonts w:eastAsia="Times New Roman" w:cs="Calibri"/>
                <w:spacing w:val="-6"/>
                <w:w w:val="90"/>
                <w:sz w:val="24"/>
                <w:szCs w:val="24"/>
              </w:rPr>
              <w:t>Delegada Suplente del Instituto Salvadoreño del Seguro Social</w:t>
            </w:r>
          </w:p>
          <w:p w:rsidR="009E4FFD" w:rsidRPr="005158A7" w:rsidRDefault="009E4FFD" w:rsidP="008F1C08">
            <w:pPr>
              <w:spacing w:after="0" w:line="240" w:lineRule="auto"/>
              <w:rPr>
                <w:rFonts w:eastAsia="Times New Roman" w:cs="Calibri"/>
                <w:w w:val="90"/>
                <w:sz w:val="24"/>
                <w:szCs w:val="24"/>
                <w:lang w:eastAsia="es-SV"/>
              </w:rPr>
            </w:pPr>
          </w:p>
        </w:tc>
        <w:tc>
          <w:tcPr>
            <w:tcW w:w="4414" w:type="dxa"/>
            <w:shd w:val="clear" w:color="auto" w:fill="auto"/>
          </w:tcPr>
          <w:p w:rsidR="009E4FFD" w:rsidRDefault="009E4FFD" w:rsidP="008F1C08">
            <w:pPr>
              <w:spacing w:after="0" w:line="240" w:lineRule="auto"/>
              <w:jc w:val="center"/>
              <w:rPr>
                <w:rFonts w:eastAsia="Times New Roman" w:cs="Calibri"/>
                <w:sz w:val="24"/>
                <w:szCs w:val="24"/>
                <w:lang w:eastAsia="es-SV"/>
              </w:rPr>
            </w:pPr>
          </w:p>
          <w:p w:rsidR="009E4FFD" w:rsidRDefault="009E4FFD" w:rsidP="008F1C08">
            <w:pPr>
              <w:spacing w:after="0" w:line="240" w:lineRule="auto"/>
              <w:jc w:val="center"/>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p>
          <w:p w:rsidR="009E4FFD"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rPr>
                <w:rFonts w:eastAsia="Times New Roman" w:cs="Calibri"/>
                <w:sz w:val="24"/>
                <w:szCs w:val="24"/>
                <w:lang w:eastAsia="es-SV"/>
              </w:rPr>
            </w:pPr>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_____________________________</w:t>
            </w:r>
          </w:p>
          <w:p w:rsidR="009E4FFD" w:rsidRPr="005158A7" w:rsidRDefault="009E4FFD" w:rsidP="008F1C08">
            <w:pPr>
              <w:spacing w:after="0" w:line="240" w:lineRule="auto"/>
              <w:jc w:val="center"/>
              <w:rPr>
                <w:rFonts w:eastAsia="Times New Roman" w:cs="Calibri"/>
                <w:sz w:val="24"/>
                <w:szCs w:val="24"/>
              </w:rPr>
            </w:pPr>
            <w:r w:rsidRPr="005158A7">
              <w:rPr>
                <w:rFonts w:eastAsia="Times New Roman" w:cs="Calibri"/>
                <w:sz w:val="24"/>
                <w:szCs w:val="24"/>
              </w:rPr>
              <w:t>Lic. Raúl Anaya Mena</w:t>
            </w:r>
          </w:p>
          <w:p w:rsidR="009E4FFD" w:rsidRPr="005158A7" w:rsidRDefault="009E4FFD" w:rsidP="008F1C08">
            <w:pPr>
              <w:spacing w:after="0" w:line="240" w:lineRule="auto"/>
              <w:jc w:val="center"/>
              <w:rPr>
                <w:rFonts w:cs="Calibri"/>
                <w:sz w:val="24"/>
                <w:szCs w:val="24"/>
              </w:rPr>
            </w:pPr>
            <w:r w:rsidRPr="005158A7">
              <w:rPr>
                <w:rFonts w:eastAsia="Times New Roman" w:cs="Calibri"/>
                <w:spacing w:val="-6"/>
                <w:w w:val="90"/>
                <w:sz w:val="24"/>
                <w:szCs w:val="24"/>
              </w:rPr>
              <w:t>Delegado Suplente del Ministerio de Hacienda</w:t>
            </w:r>
          </w:p>
          <w:p w:rsidR="009E4FFD" w:rsidRPr="005158A7" w:rsidRDefault="009E4FFD" w:rsidP="008F1C08">
            <w:pPr>
              <w:spacing w:after="0" w:line="240" w:lineRule="auto"/>
              <w:jc w:val="center"/>
              <w:rPr>
                <w:rFonts w:cs="Calibri"/>
                <w:b/>
                <w:color w:val="FFFFFF"/>
                <w:w w:val="90"/>
                <w:sz w:val="24"/>
                <w:szCs w:val="24"/>
              </w:rPr>
            </w:pPr>
          </w:p>
        </w:tc>
      </w:tr>
      <w:tr w:rsidR="009E4FFD" w:rsidRPr="005158A7" w:rsidTr="008F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96" w:type="dxa"/>
          <w:trHeight w:val="885"/>
        </w:trPr>
        <w:tc>
          <w:tcPr>
            <w:tcW w:w="4332" w:type="dxa"/>
            <w:tcBorders>
              <w:top w:val="nil"/>
              <w:left w:val="nil"/>
              <w:bottom w:val="single" w:sz="4" w:space="0" w:color="auto"/>
              <w:right w:val="nil"/>
            </w:tcBorders>
            <w:shd w:val="clear" w:color="auto" w:fill="auto"/>
          </w:tcPr>
          <w:p w:rsidR="009E4FFD" w:rsidRPr="005158A7" w:rsidRDefault="009E4FFD" w:rsidP="008F1C08">
            <w:pPr>
              <w:spacing w:after="0" w:line="240" w:lineRule="auto"/>
              <w:jc w:val="center"/>
              <w:rPr>
                <w:rFonts w:eastAsia="Times New Roman" w:cs="Calibri"/>
                <w:sz w:val="24"/>
                <w:szCs w:val="24"/>
              </w:rPr>
            </w:pPr>
          </w:p>
        </w:tc>
      </w:tr>
      <w:tr w:rsidR="009E4FFD" w:rsidRPr="005158A7" w:rsidTr="008F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96" w:type="dxa"/>
          <w:trHeight w:val="630"/>
        </w:trPr>
        <w:tc>
          <w:tcPr>
            <w:tcW w:w="4332" w:type="dxa"/>
            <w:tcBorders>
              <w:top w:val="single" w:sz="4" w:space="0" w:color="auto"/>
              <w:left w:val="nil"/>
              <w:bottom w:val="nil"/>
              <w:right w:val="nil"/>
            </w:tcBorders>
            <w:shd w:val="clear" w:color="auto" w:fill="auto"/>
          </w:tcPr>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sz w:val="24"/>
                <w:szCs w:val="24"/>
                <w:lang w:eastAsia="es-SV"/>
              </w:rPr>
              <w:t xml:space="preserve">Lic. </w:t>
            </w:r>
            <w:proofErr w:type="spellStart"/>
            <w:r w:rsidRPr="005158A7">
              <w:rPr>
                <w:rFonts w:eastAsia="Times New Roman" w:cs="Calibri"/>
                <w:sz w:val="24"/>
                <w:szCs w:val="24"/>
                <w:lang w:eastAsia="es-SV"/>
              </w:rPr>
              <w:t>Thelmo</w:t>
            </w:r>
            <w:proofErr w:type="spellEnd"/>
            <w:r w:rsidRPr="005158A7">
              <w:rPr>
                <w:rFonts w:eastAsia="Times New Roman" w:cs="Calibri"/>
                <w:sz w:val="24"/>
                <w:szCs w:val="24"/>
                <w:lang w:eastAsia="es-SV"/>
              </w:rPr>
              <w:t xml:space="preserve"> Patricio Alfaro </w:t>
            </w:r>
            <w:proofErr w:type="spellStart"/>
            <w:r w:rsidRPr="005158A7">
              <w:rPr>
                <w:rFonts w:eastAsia="Times New Roman" w:cs="Calibri"/>
                <w:sz w:val="24"/>
                <w:szCs w:val="24"/>
                <w:lang w:eastAsia="es-SV"/>
              </w:rPr>
              <w:t>Rugliancich</w:t>
            </w:r>
            <w:proofErr w:type="spellEnd"/>
          </w:p>
          <w:p w:rsidR="009E4FFD" w:rsidRPr="005158A7" w:rsidRDefault="009E4FFD" w:rsidP="008F1C08">
            <w:pPr>
              <w:spacing w:after="0" w:line="240" w:lineRule="auto"/>
              <w:jc w:val="center"/>
              <w:rPr>
                <w:rFonts w:eastAsia="Times New Roman" w:cs="Calibri"/>
                <w:sz w:val="24"/>
                <w:szCs w:val="24"/>
                <w:lang w:eastAsia="es-SV"/>
              </w:rPr>
            </w:pPr>
            <w:r w:rsidRPr="005158A7">
              <w:rPr>
                <w:rFonts w:eastAsia="Times New Roman" w:cs="Calibri"/>
                <w:w w:val="90"/>
                <w:sz w:val="24"/>
                <w:szCs w:val="24"/>
                <w:lang w:eastAsia="es-SV"/>
              </w:rPr>
              <w:t>Delegado Propietario de las Universidades privadas</w:t>
            </w:r>
          </w:p>
        </w:tc>
      </w:tr>
    </w:tbl>
    <w:p w:rsidR="009E4FFD" w:rsidRDefault="009E4FFD" w:rsidP="009E4FFD">
      <w:pPr>
        <w:jc w:val="both"/>
      </w:pPr>
    </w:p>
    <w:p w:rsidR="003D4191" w:rsidRDefault="003D4191"/>
    <w:sectPr w:rsidR="003D4191" w:rsidSect="009E4FFD">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FD"/>
    <w:rsid w:val="001F2793"/>
    <w:rsid w:val="00207D6A"/>
    <w:rsid w:val="00301F0B"/>
    <w:rsid w:val="003D4191"/>
    <w:rsid w:val="009E4F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9FB9"/>
  <w15:chartTrackingRefBased/>
  <w15:docId w15:val="{DB33F6EF-791D-464B-88E3-10008D97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F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4FFD"/>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9E4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4FFD"/>
  </w:style>
  <w:style w:type="paragraph" w:styleId="Piedepgina">
    <w:name w:val="footer"/>
    <w:basedOn w:val="Normal"/>
    <w:link w:val="PiedepginaCar"/>
    <w:uiPriority w:val="99"/>
    <w:unhideWhenUsed/>
    <w:rsid w:val="009E4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FFD"/>
  </w:style>
  <w:style w:type="table" w:customStyle="1" w:styleId="Tablaconcuadrcula1">
    <w:name w:val="Tabla con cuadrícula1"/>
    <w:basedOn w:val="Tablanormal"/>
    <w:next w:val="Tablaconcuadrcula"/>
    <w:uiPriority w:val="39"/>
    <w:rsid w:val="009E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E4FFD"/>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9E4FFD"/>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9E4FF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9E4F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FFD"/>
    <w:rPr>
      <w:rFonts w:ascii="Segoe UI" w:hAnsi="Segoe UI" w:cs="Segoe UI"/>
      <w:sz w:val="18"/>
      <w:szCs w:val="18"/>
    </w:rPr>
  </w:style>
  <w:style w:type="character" w:styleId="Refdecomentario">
    <w:name w:val="annotation reference"/>
    <w:basedOn w:val="Fuentedeprrafopredeter"/>
    <w:uiPriority w:val="99"/>
    <w:semiHidden/>
    <w:unhideWhenUsed/>
    <w:rsid w:val="009E4FFD"/>
    <w:rPr>
      <w:sz w:val="16"/>
      <w:szCs w:val="16"/>
    </w:rPr>
  </w:style>
  <w:style w:type="paragraph" w:styleId="Textocomentario">
    <w:name w:val="annotation text"/>
    <w:basedOn w:val="Normal"/>
    <w:link w:val="TextocomentarioCar"/>
    <w:uiPriority w:val="99"/>
    <w:semiHidden/>
    <w:unhideWhenUsed/>
    <w:rsid w:val="009E4F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FFD"/>
    <w:rPr>
      <w:sz w:val="20"/>
      <w:szCs w:val="20"/>
    </w:rPr>
  </w:style>
  <w:style w:type="paragraph" w:styleId="Asuntodelcomentario">
    <w:name w:val="annotation subject"/>
    <w:basedOn w:val="Textocomentario"/>
    <w:next w:val="Textocomentario"/>
    <w:link w:val="AsuntodelcomentarioCar"/>
    <w:uiPriority w:val="99"/>
    <w:semiHidden/>
    <w:unhideWhenUsed/>
    <w:rsid w:val="009E4FFD"/>
    <w:rPr>
      <w:b/>
      <w:bCs/>
    </w:rPr>
  </w:style>
  <w:style w:type="character" w:customStyle="1" w:styleId="AsuntodelcomentarioCar">
    <w:name w:val="Asunto del comentario Car"/>
    <w:basedOn w:val="TextocomentarioCar"/>
    <w:link w:val="Asuntodelcomentario"/>
    <w:uiPriority w:val="99"/>
    <w:semiHidden/>
    <w:rsid w:val="009E4FFD"/>
    <w:rPr>
      <w:b/>
      <w:bCs/>
      <w:sz w:val="20"/>
      <w:szCs w:val="20"/>
    </w:rPr>
  </w:style>
  <w:style w:type="character" w:styleId="Hipervnculo">
    <w:name w:val="Hyperlink"/>
    <w:basedOn w:val="Fuentedeprrafopredeter"/>
    <w:uiPriority w:val="99"/>
    <w:unhideWhenUsed/>
    <w:rsid w:val="009E4FFD"/>
    <w:rPr>
      <w:color w:val="0563C1" w:themeColor="hyperlink"/>
      <w:u w:val="single"/>
    </w:rPr>
  </w:style>
  <w:style w:type="character" w:styleId="Hipervnculovisitado">
    <w:name w:val="FollowedHyperlink"/>
    <w:basedOn w:val="Fuentedeprrafopredeter"/>
    <w:uiPriority w:val="99"/>
    <w:semiHidden/>
    <w:unhideWhenUsed/>
    <w:rsid w:val="009E4FFD"/>
    <w:rPr>
      <w:color w:val="800080"/>
      <w:u w:val="single"/>
    </w:rPr>
  </w:style>
  <w:style w:type="paragraph" w:customStyle="1" w:styleId="xl60">
    <w:name w:val="xl60"/>
    <w:basedOn w:val="Normal"/>
    <w:rsid w:val="009E4FF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9E4F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9E4FF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9E4FFD"/>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9E4FF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9E4FFD"/>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9E4FFD"/>
    <w:rPr>
      <w:rFonts w:ascii="Calibri" w:hAnsi="Calibri" w:hint="default"/>
      <w:color w:val="auto"/>
    </w:rPr>
  </w:style>
  <w:style w:type="character" w:customStyle="1" w:styleId="estilocorreo30">
    <w:name w:val="estilocorreo30"/>
    <w:basedOn w:val="Fuentedeprrafopredeter"/>
    <w:semiHidden/>
    <w:rsid w:val="009E4FFD"/>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43</Pages>
  <Words>16785</Words>
  <Characters>92319</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Xenia Margarita Flores Rojas</cp:lastModifiedBy>
  <cp:revision>4</cp:revision>
  <dcterms:created xsi:type="dcterms:W3CDTF">2020-08-24T02:21:00Z</dcterms:created>
  <dcterms:modified xsi:type="dcterms:W3CDTF">2020-08-28T21:01:00Z</dcterms:modified>
</cp:coreProperties>
</file>