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29" w:rsidRPr="00AB7DC0" w:rsidRDefault="007E71C1" w:rsidP="00EA4D29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-328930</wp:posOffset>
            </wp:positionV>
            <wp:extent cx="1869440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351" y="21049"/>
                <wp:lineTo x="21351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D29">
        <w:rPr>
          <w:rFonts w:ascii="Arial" w:eastAsia="Calibri" w:hAnsi="Arial" w:cs="Arial"/>
          <w:b/>
          <w:sz w:val="24"/>
          <w:szCs w:val="24"/>
        </w:rPr>
        <w:t xml:space="preserve">UAIP/OIR/0160/2019 </w:t>
      </w:r>
    </w:p>
    <w:p w:rsidR="00EA4D29" w:rsidRDefault="00EA4D29" w:rsidP="00EA4D2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</w:t>
      </w:r>
      <w:r w:rsidR="00F93A21">
        <w:rPr>
          <w:rFonts w:ascii="Arial" w:eastAsia="Calibri" w:hAnsi="Arial" w:cs="Arial"/>
          <w:sz w:val="24"/>
          <w:szCs w:val="24"/>
        </w:rPr>
        <w:t xml:space="preserve">Numero Uno, San Salvador. A las </w:t>
      </w:r>
      <w:r w:rsidR="007A46B1">
        <w:rPr>
          <w:rFonts w:ascii="Arial" w:eastAsia="Calibri" w:hAnsi="Arial" w:cs="Arial"/>
          <w:sz w:val="24"/>
          <w:szCs w:val="24"/>
        </w:rPr>
        <w:t xml:space="preserve">catorce horas del seis </w:t>
      </w:r>
      <w:r w:rsidR="00F93A21">
        <w:rPr>
          <w:rFonts w:ascii="Arial" w:eastAsia="Calibri" w:hAnsi="Arial" w:cs="Arial"/>
          <w:sz w:val="24"/>
          <w:szCs w:val="24"/>
        </w:rPr>
        <w:t>de junio</w:t>
      </w:r>
      <w:r>
        <w:rPr>
          <w:rFonts w:ascii="Arial" w:eastAsia="Calibri" w:hAnsi="Arial" w:cs="Arial"/>
          <w:sz w:val="24"/>
          <w:szCs w:val="24"/>
        </w:rPr>
        <w:t xml:space="preserve"> dos mil diec</w:t>
      </w:r>
      <w:r w:rsidR="00F93A21">
        <w:rPr>
          <w:rFonts w:ascii="Arial" w:eastAsia="Calibri" w:hAnsi="Arial" w:cs="Arial"/>
          <w:sz w:val="24"/>
          <w:szCs w:val="24"/>
        </w:rPr>
        <w:t xml:space="preserve">inueve. Vista la solicitud del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387E">
        <w:rPr>
          <w:rFonts w:ascii="Arial" w:eastAsia="Calibri" w:hAnsi="Arial" w:cs="Arial"/>
          <w:sz w:val="24"/>
          <w:szCs w:val="24"/>
        </w:rPr>
        <w:t xml:space="preserve">señor </w:t>
      </w:r>
      <w:r w:rsidR="007E71C1" w:rsidRPr="007E71C1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E71C1" w:rsidRPr="007E71C1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XXXXXXXXXXXXXXXXXXXXXXXXXXXXXXXXXXXXXXXXXXXXXXXXXXXXXXX</w:t>
      </w:r>
      <w:r w:rsidRPr="007E71C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EA4D29" w:rsidRPr="0012115A" w:rsidRDefault="00EA4D29" w:rsidP="00EA4D29">
      <w:pPr>
        <w:jc w:val="both"/>
        <w:rPr>
          <w:rFonts w:ascii="Arial" w:eastAsia="Calibri" w:hAnsi="Arial" w:cs="Arial"/>
          <w:sz w:val="24"/>
          <w:szCs w:val="24"/>
        </w:rPr>
      </w:pPr>
      <w:r w:rsidRPr="005F387E">
        <w:rPr>
          <w:rFonts w:ascii="Arial" w:hAnsi="Arial" w:cs="Arial"/>
          <w:i/>
          <w:sz w:val="24"/>
          <w:szCs w:val="24"/>
        </w:rPr>
        <w:t>“Sol</w:t>
      </w:r>
      <w:r w:rsidR="005F387E" w:rsidRPr="005F387E">
        <w:rPr>
          <w:rFonts w:ascii="Arial" w:hAnsi="Arial" w:cs="Arial"/>
          <w:i/>
          <w:sz w:val="24"/>
          <w:szCs w:val="24"/>
        </w:rPr>
        <w:t>icito fotocopia certificada de mi expediente laboral completo</w:t>
      </w:r>
      <w:r>
        <w:rPr>
          <w:rFonts w:ascii="Arial" w:hAnsi="Arial" w:cs="Arial"/>
          <w:sz w:val="24"/>
          <w:szCs w:val="24"/>
        </w:rPr>
        <w:t>”</w:t>
      </w:r>
    </w:p>
    <w:p w:rsidR="00EA4D29" w:rsidRPr="00F805C3" w:rsidRDefault="00EA4D29" w:rsidP="00EA4D29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BD53DE">
        <w:rPr>
          <w:rFonts w:ascii="Arial" w:eastAsia="Calibri" w:hAnsi="Arial" w:cs="Arial"/>
          <w:sz w:val="24"/>
          <w:szCs w:val="24"/>
        </w:rPr>
        <w:t>de la Ley Acceso a la Información Pública,  la suscrita RESUELVE:</w:t>
      </w:r>
      <w:r w:rsidRPr="00EA1750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fotocopia certificada en versión pública de expediente </w:t>
      </w:r>
      <w:r w:rsidR="005F387E">
        <w:rPr>
          <w:rFonts w:ascii="Arial" w:eastAsia="Calibri" w:hAnsi="Arial" w:cs="Arial"/>
          <w:i/>
          <w:sz w:val="24"/>
          <w:szCs w:val="24"/>
        </w:rPr>
        <w:t>labor</w:t>
      </w:r>
      <w:r w:rsidR="00D91B6D">
        <w:rPr>
          <w:rFonts w:ascii="Arial" w:eastAsia="Calibri" w:hAnsi="Arial" w:cs="Arial"/>
          <w:i/>
          <w:sz w:val="24"/>
          <w:szCs w:val="24"/>
        </w:rPr>
        <w:t xml:space="preserve">al el cual consta de doscientos </w:t>
      </w:r>
      <w:r w:rsidR="005F387E">
        <w:rPr>
          <w:rFonts w:ascii="Arial" w:eastAsia="Calibri" w:hAnsi="Arial" w:cs="Arial"/>
          <w:i/>
          <w:sz w:val="24"/>
          <w:szCs w:val="24"/>
        </w:rPr>
        <w:t xml:space="preserve">veintinueve </w:t>
      </w:r>
      <w:r>
        <w:rPr>
          <w:rFonts w:ascii="Arial" w:eastAsia="Calibri" w:hAnsi="Arial" w:cs="Arial"/>
          <w:i/>
          <w:sz w:val="24"/>
          <w:szCs w:val="24"/>
        </w:rPr>
        <w:t xml:space="preserve">folios útiles, </w:t>
      </w:r>
      <w:r w:rsidRPr="00323D0E">
        <w:rPr>
          <w:rFonts w:ascii="Arial" w:hAnsi="Arial" w:cs="Arial"/>
          <w:i/>
          <w:sz w:val="24"/>
          <w:szCs w:val="24"/>
        </w:rPr>
        <w:t>haciendo constar que en esta Unidad de Acceso a la Información Pública, no quedará copia certificada por ser entregada al solicitante de form</w:t>
      </w:r>
      <w:r w:rsidR="005F387E">
        <w:rPr>
          <w:rFonts w:ascii="Arial" w:hAnsi="Arial" w:cs="Arial"/>
          <w:i/>
          <w:sz w:val="24"/>
          <w:szCs w:val="24"/>
        </w:rPr>
        <w:t>a física, como fue remitido por la Unidad de Inspectoría General</w:t>
      </w:r>
      <w:r w:rsidRPr="00323D0E">
        <w:rPr>
          <w:rFonts w:ascii="Arial" w:hAnsi="Arial" w:cs="Arial"/>
          <w:i/>
          <w:sz w:val="24"/>
          <w:szCs w:val="24"/>
        </w:rPr>
        <w:t xml:space="preserve">. </w:t>
      </w:r>
    </w:p>
    <w:p w:rsidR="00EA4D29" w:rsidRPr="0097176F" w:rsidRDefault="00EA4D29" w:rsidP="00EA4D29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</w:t>
      </w:r>
      <w:r>
        <w:rPr>
          <w:rFonts w:ascii="Arial" w:eastAsia="Calibri" w:hAnsi="Arial" w:cs="Arial"/>
          <w:sz w:val="24"/>
        </w:rPr>
        <w:t>roceder conforme lo establecen los</w:t>
      </w:r>
      <w:r w:rsidRPr="00AB7DC0">
        <w:rPr>
          <w:rFonts w:ascii="Arial" w:eastAsia="Calibri" w:hAnsi="Arial" w:cs="Arial"/>
          <w:sz w:val="24"/>
        </w:rPr>
        <w:t xml:space="preserve"> art</w:t>
      </w:r>
      <w:r>
        <w:rPr>
          <w:rFonts w:ascii="Arial" w:eastAsia="Calibri" w:hAnsi="Arial" w:cs="Arial"/>
          <w:sz w:val="24"/>
        </w:rPr>
        <w:t>ículos</w:t>
      </w:r>
      <w:r w:rsidRPr="00AB7DC0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72 y </w:t>
      </w:r>
      <w:r w:rsidRPr="00AB7DC0">
        <w:rPr>
          <w:rFonts w:ascii="Arial" w:eastAsia="Calibri" w:hAnsi="Arial" w:cs="Arial"/>
          <w:sz w:val="24"/>
        </w:rPr>
        <w:t>82 LAIP.</w:t>
      </w:r>
    </w:p>
    <w:p w:rsidR="00EA4D29" w:rsidRDefault="00EA4D29" w:rsidP="00EA4D29">
      <w:pPr>
        <w:jc w:val="both"/>
        <w:rPr>
          <w:rFonts w:ascii="Arial" w:eastAsia="Calibri" w:hAnsi="Arial" w:cs="Arial"/>
          <w:sz w:val="24"/>
        </w:rPr>
      </w:pPr>
    </w:p>
    <w:p w:rsidR="00EA4D29" w:rsidRPr="00AB7DC0" w:rsidRDefault="00EA4D29" w:rsidP="00EA4D29">
      <w:pPr>
        <w:jc w:val="both"/>
        <w:rPr>
          <w:rFonts w:ascii="Arial" w:eastAsia="Calibri" w:hAnsi="Arial" w:cs="Arial"/>
          <w:sz w:val="24"/>
        </w:rPr>
      </w:pPr>
    </w:p>
    <w:p w:rsidR="00EA4D29" w:rsidRDefault="00EA4D29" w:rsidP="00EA4D2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A4D29" w:rsidRPr="008728FC" w:rsidRDefault="00EA4D29" w:rsidP="00EA4D29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EA4D29" w:rsidRDefault="00EA4D29" w:rsidP="00EA4D29"/>
    <w:p w:rsidR="00EA4D29" w:rsidRDefault="00EA4D29" w:rsidP="00EA4D29"/>
    <w:p w:rsidR="00EA4D29" w:rsidRDefault="00EA4D29" w:rsidP="00EA4D29"/>
    <w:p w:rsidR="00EA4D29" w:rsidRDefault="00EA4D29" w:rsidP="00EA4D29"/>
    <w:p w:rsidR="00EA4D29" w:rsidRDefault="00EA4D29" w:rsidP="00EA4D29"/>
    <w:p w:rsidR="00913D5A" w:rsidRDefault="00913D5A"/>
    <w:sectPr w:rsidR="00913D5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C4" w:rsidRDefault="00FD01C4">
      <w:pPr>
        <w:spacing w:after="0" w:line="240" w:lineRule="auto"/>
      </w:pPr>
      <w:r>
        <w:separator/>
      </w:r>
    </w:p>
  </w:endnote>
  <w:endnote w:type="continuationSeparator" w:id="0">
    <w:p w:rsidR="00FD01C4" w:rsidRDefault="00FD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C4" w:rsidRDefault="00FD01C4">
      <w:pPr>
        <w:spacing w:after="0" w:line="240" w:lineRule="auto"/>
      </w:pPr>
      <w:r>
        <w:separator/>
      </w:r>
    </w:p>
  </w:footnote>
  <w:footnote w:type="continuationSeparator" w:id="0">
    <w:p w:rsidR="00FD01C4" w:rsidRDefault="00FD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3" w:rsidRPr="008D63B9" w:rsidRDefault="00667F84" w:rsidP="008F5D7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8F5D73" w:rsidRPr="008D63B9" w:rsidRDefault="00667F84" w:rsidP="008F5D7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5D73" w:rsidRPr="008D63B9" w:rsidRDefault="00667F84" w:rsidP="008F5D73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F5D73" w:rsidRPr="008D63B9" w:rsidRDefault="00667F84" w:rsidP="008F5D7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8F5D73" w:rsidRPr="008D63B9" w:rsidRDefault="00667F84" w:rsidP="008F5D73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8F5D73" w:rsidRPr="008D63B9" w:rsidRDefault="00667F84" w:rsidP="008F5D73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E935B" wp14:editId="24A7D03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8F5D73" w:rsidRDefault="00FD01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29"/>
    <w:rsid w:val="000258C1"/>
    <w:rsid w:val="005237BC"/>
    <w:rsid w:val="005F387E"/>
    <w:rsid w:val="00667F84"/>
    <w:rsid w:val="006A23C5"/>
    <w:rsid w:val="007A46B1"/>
    <w:rsid w:val="007E71C1"/>
    <w:rsid w:val="00913D5A"/>
    <w:rsid w:val="00D91B6D"/>
    <w:rsid w:val="00E70F50"/>
    <w:rsid w:val="00EA4D29"/>
    <w:rsid w:val="00F93A21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D29"/>
  </w:style>
  <w:style w:type="paragraph" w:styleId="Piedepgina">
    <w:name w:val="footer"/>
    <w:basedOn w:val="Normal"/>
    <w:link w:val="PiedepginaCar"/>
    <w:uiPriority w:val="99"/>
    <w:unhideWhenUsed/>
    <w:rsid w:val="007A4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6B1"/>
  </w:style>
  <w:style w:type="paragraph" w:styleId="Textodeglobo">
    <w:name w:val="Balloon Text"/>
    <w:basedOn w:val="Normal"/>
    <w:link w:val="TextodegloboCar"/>
    <w:uiPriority w:val="99"/>
    <w:semiHidden/>
    <w:unhideWhenUsed/>
    <w:rsid w:val="007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D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D29"/>
  </w:style>
  <w:style w:type="paragraph" w:styleId="Piedepgina">
    <w:name w:val="footer"/>
    <w:basedOn w:val="Normal"/>
    <w:link w:val="PiedepginaCar"/>
    <w:uiPriority w:val="99"/>
    <w:unhideWhenUsed/>
    <w:rsid w:val="007A4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6B1"/>
  </w:style>
  <w:style w:type="paragraph" w:styleId="Textodeglobo">
    <w:name w:val="Balloon Text"/>
    <w:basedOn w:val="Normal"/>
    <w:link w:val="TextodegloboCar"/>
    <w:uiPriority w:val="99"/>
    <w:semiHidden/>
    <w:unhideWhenUsed/>
    <w:rsid w:val="007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2019-06-06T16:25:00Z</cp:lastPrinted>
  <dcterms:created xsi:type="dcterms:W3CDTF">2019-10-10T16:53:00Z</dcterms:created>
  <dcterms:modified xsi:type="dcterms:W3CDTF">2019-10-10T16:53:00Z</dcterms:modified>
</cp:coreProperties>
</file>