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3C" w:rsidRPr="001B1DB8" w:rsidRDefault="0049393C" w:rsidP="00CC4461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UAIP/OIR/0248</w:t>
      </w:r>
      <w:r w:rsidRPr="001B1DB8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49393C" w:rsidRPr="00A62691" w:rsidRDefault="0049393C" w:rsidP="0049393C">
      <w:pPr>
        <w:spacing w:after="200" w:line="276" w:lineRule="auto"/>
        <w:jc w:val="both"/>
        <w:rPr>
          <w:rFonts w:ascii="Arial" w:eastAsia="Calibri" w:hAnsi="Arial" w:cs="Arial"/>
        </w:rPr>
      </w:pPr>
      <w:r w:rsidRPr="00A62691">
        <w:rPr>
          <w:rFonts w:ascii="Arial" w:eastAsia="Calibri" w:hAnsi="Arial" w:cs="Arial"/>
        </w:rPr>
        <w:t>En las instalaciones de la Unidad de Acceso a la Información Pública, de la Dirección General  de Centros Penales, ubicada en</w:t>
      </w:r>
      <w:r>
        <w:rPr>
          <w:rFonts w:ascii="Arial" w:eastAsia="Calibri" w:hAnsi="Arial" w:cs="Arial"/>
        </w:rPr>
        <w:t xml:space="preserve"> los Planes de Renderos calle al Parque Balboa km 10 ½ # 189 Panchimalco. A las diez</w:t>
      </w:r>
      <w:r w:rsidRPr="00A62691">
        <w:rPr>
          <w:rFonts w:ascii="Arial" w:eastAsia="Calibri" w:hAnsi="Arial" w:cs="Arial"/>
        </w:rPr>
        <w:t xml:space="preserve"> horas del día</w:t>
      </w:r>
      <w:r>
        <w:rPr>
          <w:rFonts w:ascii="Arial" w:eastAsia="Calibri" w:hAnsi="Arial" w:cs="Arial"/>
        </w:rPr>
        <w:t xml:space="preserve"> </w:t>
      </w:r>
      <w:r w:rsidR="007B4250">
        <w:rPr>
          <w:rFonts w:ascii="Arial" w:eastAsia="Calibri" w:hAnsi="Arial" w:cs="Arial"/>
        </w:rPr>
        <w:t>veintiséis</w:t>
      </w:r>
      <w:r>
        <w:rPr>
          <w:rFonts w:ascii="Arial" w:eastAsia="Calibri" w:hAnsi="Arial" w:cs="Arial"/>
        </w:rPr>
        <w:t xml:space="preserve"> de agosto</w:t>
      </w:r>
      <w:r w:rsidRPr="00A62691">
        <w:rPr>
          <w:rFonts w:ascii="Arial" w:eastAsia="Calibri" w:hAnsi="Arial" w:cs="Arial"/>
        </w:rPr>
        <w:t xml:space="preserve"> dos mil diecinueve. Vista la solicitud de</w:t>
      </w:r>
      <w:r>
        <w:rPr>
          <w:rFonts w:ascii="Arial" w:eastAsia="Calibri" w:hAnsi="Arial" w:cs="Arial"/>
        </w:rPr>
        <w:t xml:space="preserve"> </w:t>
      </w:r>
      <w:r w:rsidRPr="00A62691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>a</w:t>
      </w:r>
      <w:r w:rsidRPr="00A626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Licenciada </w:t>
      </w:r>
      <w:r w:rsidR="00CC4461" w:rsidRPr="00CC4461">
        <w:rPr>
          <w:rFonts w:ascii="Arial" w:eastAsia="Calibri" w:hAnsi="Arial" w:cs="Arial"/>
          <w:highlight w:val="black"/>
        </w:rPr>
        <w:t>XXXXXXXXXXXXXXXXXXXXXXXXX</w:t>
      </w:r>
      <w:r>
        <w:rPr>
          <w:rFonts w:ascii="Arial" w:eastAsia="Calibri" w:hAnsi="Arial" w:cs="Arial"/>
        </w:rPr>
        <w:t xml:space="preserve">, </w:t>
      </w:r>
      <w:r w:rsidRPr="00A62691">
        <w:rPr>
          <w:rFonts w:ascii="Arial" w:eastAsia="Calibri" w:hAnsi="Arial" w:cs="Arial"/>
        </w:rPr>
        <w:t>con Document</w:t>
      </w:r>
      <w:r>
        <w:rPr>
          <w:rFonts w:ascii="Arial" w:eastAsia="Calibri" w:hAnsi="Arial" w:cs="Arial"/>
        </w:rPr>
        <w:t xml:space="preserve">o Único de Identidad número </w:t>
      </w:r>
      <w:r w:rsidR="00CC4461" w:rsidRPr="00CC4461">
        <w:rPr>
          <w:rFonts w:ascii="Arial" w:eastAsia="Calibri" w:hAnsi="Arial" w:cs="Arial"/>
          <w:highlight w:val="black"/>
        </w:rPr>
        <w:t>XXXXXXXXXXXXXXXXXXXXXXXXXXXXXXXXX XXXXXXXXXXXXXXXXXXXXXXXXX</w:t>
      </w:r>
      <w:r w:rsidRPr="00A62691">
        <w:rPr>
          <w:rFonts w:ascii="Arial" w:eastAsia="Calibri" w:hAnsi="Arial" w:cs="Arial"/>
        </w:rPr>
        <w:t xml:space="preserve"> quien requiere:</w:t>
      </w:r>
    </w:p>
    <w:p w:rsidR="0049393C" w:rsidRDefault="008B501D" w:rsidP="0049393C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“1.</w:t>
      </w:r>
      <w:bookmarkStart w:id="0" w:name="_GoBack"/>
      <w:bookmarkEnd w:id="0"/>
      <w:r>
        <w:rPr>
          <w:rFonts w:ascii="Arial" w:eastAsia="Calibri" w:hAnsi="Arial" w:cs="Arial"/>
          <w:i/>
        </w:rPr>
        <w:t xml:space="preserve"> Número de personas que ingresaron a Centros Penales en calidad de procesados durante el 01 de junio al 31 de julio</w:t>
      </w:r>
      <w:r w:rsidR="00663498">
        <w:rPr>
          <w:rFonts w:ascii="Arial" w:eastAsia="Calibri" w:hAnsi="Arial" w:cs="Arial"/>
          <w:i/>
        </w:rPr>
        <w:t xml:space="preserve"> de 2019.</w:t>
      </w:r>
    </w:p>
    <w:p w:rsidR="00663498" w:rsidRDefault="00663498" w:rsidP="00663498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2. Número de personas que ingresaron a Centros Penales en calidad de condenados durante el 01 de junio al 31 de julio de 2019.</w:t>
      </w:r>
    </w:p>
    <w:p w:rsidR="002373C9" w:rsidRDefault="00663498" w:rsidP="00663498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3. Numero de campañas  de salud desarrolladas por Centros Penitenciarios </w:t>
      </w:r>
      <w:r w:rsidR="002373C9">
        <w:rPr>
          <w:rFonts w:ascii="Arial" w:eastAsia="Calibri" w:hAnsi="Arial" w:cs="Arial"/>
          <w:i/>
        </w:rPr>
        <w:t>durante los años 2015, 2016, 2017, 2018, 2019, tipo de atenciones médicas brindadas.</w:t>
      </w:r>
    </w:p>
    <w:p w:rsidR="008B501D" w:rsidRPr="00C6541E" w:rsidRDefault="002373C9" w:rsidP="0049393C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4. Número de personal </w:t>
      </w:r>
      <w:r w:rsidR="00AA41B6">
        <w:rPr>
          <w:rFonts w:ascii="Arial" w:eastAsia="Calibri" w:hAnsi="Arial" w:cs="Arial"/>
          <w:i/>
        </w:rPr>
        <w:t>médico</w:t>
      </w:r>
      <w:r>
        <w:rPr>
          <w:rFonts w:ascii="Arial" w:eastAsia="Calibri" w:hAnsi="Arial" w:cs="Arial"/>
          <w:i/>
        </w:rPr>
        <w:t xml:space="preserve"> contratado por especialidad y por Centro Penitenciario (odontología, enfermería, </w:t>
      </w:r>
      <w:r w:rsidR="00AA41B6">
        <w:rPr>
          <w:rFonts w:ascii="Arial" w:eastAsia="Calibri" w:hAnsi="Arial" w:cs="Arial"/>
          <w:i/>
        </w:rPr>
        <w:t>psiquiatría, pediatría, ginecología, medicina general, psicología) para los años 2015,2016,2017,2018,2019”.</w:t>
      </w:r>
    </w:p>
    <w:p w:rsidR="0049393C" w:rsidRPr="008D3D4A" w:rsidRDefault="0049393C" w:rsidP="0049393C">
      <w:pPr>
        <w:spacing w:after="200" w:line="276" w:lineRule="auto"/>
        <w:jc w:val="both"/>
        <w:rPr>
          <w:rFonts w:ascii="Arial" w:hAnsi="Arial" w:cs="Arial"/>
        </w:rPr>
      </w:pPr>
      <w:r w:rsidRPr="00A62691">
        <w:rPr>
          <w:rFonts w:ascii="Arial" w:eastAsia="Calibri" w:hAnsi="Arial" w:cs="Arial"/>
        </w:rPr>
        <w:t xml:space="preserve">“Por lo que con el fin de dar cumplimiento a los Art.  1, 2, 3 Lit. </w:t>
      </w:r>
      <w:proofErr w:type="gramStart"/>
      <w:r w:rsidRPr="00A62691">
        <w:rPr>
          <w:rFonts w:ascii="Arial" w:eastAsia="Calibri" w:hAnsi="Arial" w:cs="Arial"/>
        </w:rPr>
        <w:t>a</w:t>
      </w:r>
      <w:proofErr w:type="gramEnd"/>
      <w:r w:rsidRPr="00A62691">
        <w:rPr>
          <w:rFonts w:ascii="Arial" w:eastAsia="Calibri" w:hAnsi="Arial" w:cs="Arial"/>
        </w:rPr>
        <w:t xml:space="preserve">, b, j. Art. 4 Lit. </w:t>
      </w:r>
      <w:proofErr w:type="gramStart"/>
      <w:r w:rsidRPr="00A62691">
        <w:rPr>
          <w:rFonts w:ascii="Arial" w:eastAsia="Calibri" w:hAnsi="Arial" w:cs="Arial"/>
        </w:rPr>
        <w:t>a</w:t>
      </w:r>
      <w:proofErr w:type="gramEnd"/>
      <w:r w:rsidRPr="00A62691">
        <w:rPr>
          <w:rFonts w:ascii="Arial" w:eastAsia="Calibri" w:hAnsi="Arial" w:cs="Arial"/>
        </w:rPr>
        <w:t xml:space="preserve">, b, c, d, e, f, g. y Artículos  65, 69, 71 </w:t>
      </w:r>
      <w:r w:rsidRPr="00A62691">
        <w:rPr>
          <w:rFonts w:ascii="Arial" w:eastAsia="Calibri" w:hAnsi="Arial" w:cs="Arial"/>
          <w:i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</w:rPr>
        <w:t>Se anexa a esta resolución información proporcionada por la Unidad de Inspectorí</w:t>
      </w:r>
      <w:r w:rsidR="007B4250">
        <w:rPr>
          <w:rFonts w:ascii="Arial" w:eastAsia="Calibri" w:hAnsi="Arial" w:cs="Arial"/>
          <w:i/>
        </w:rPr>
        <w:t>a General y el Departamento Medico odontológica.</w:t>
      </w:r>
      <w:r>
        <w:rPr>
          <w:rFonts w:ascii="Arial" w:eastAsia="Calibri" w:hAnsi="Arial" w:cs="Arial"/>
          <w:i/>
        </w:rPr>
        <w:t xml:space="preserve"> </w:t>
      </w:r>
    </w:p>
    <w:p w:rsidR="0049393C" w:rsidRPr="00A62691" w:rsidRDefault="0049393C" w:rsidP="0049393C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A62691">
        <w:rPr>
          <w:rFonts w:ascii="Arial" w:eastAsia="Calibri" w:hAnsi="Arial" w:cs="Arial"/>
        </w:rPr>
        <w:t>Queda expedito el derecho del solicitante de proceder confor</w:t>
      </w:r>
      <w:r>
        <w:rPr>
          <w:rFonts w:ascii="Arial" w:eastAsia="Calibri" w:hAnsi="Arial" w:cs="Arial"/>
        </w:rPr>
        <w:t>me lo establece el art. 82 LAIP</w:t>
      </w:r>
    </w:p>
    <w:p w:rsidR="0049393C" w:rsidRDefault="0049393C" w:rsidP="0049393C">
      <w:pPr>
        <w:spacing w:after="0" w:line="240" w:lineRule="auto"/>
        <w:rPr>
          <w:rFonts w:ascii="Arial" w:eastAsia="Calibri" w:hAnsi="Arial" w:cs="Arial"/>
          <w:b/>
        </w:rPr>
      </w:pPr>
    </w:p>
    <w:p w:rsidR="0049393C" w:rsidRPr="00A62691" w:rsidRDefault="0049393C" w:rsidP="0049393C">
      <w:pPr>
        <w:spacing w:after="0" w:line="240" w:lineRule="auto"/>
        <w:rPr>
          <w:rFonts w:ascii="Arial" w:eastAsia="Calibri" w:hAnsi="Arial" w:cs="Arial"/>
          <w:b/>
        </w:rPr>
      </w:pPr>
    </w:p>
    <w:p w:rsidR="0049393C" w:rsidRPr="00A62691" w:rsidRDefault="0049393C" w:rsidP="0049393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9393C" w:rsidRPr="00A62691" w:rsidRDefault="0049393C" w:rsidP="0049393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Licda. </w:t>
      </w:r>
      <w:r w:rsidRPr="00A62691">
        <w:rPr>
          <w:rFonts w:ascii="Arial" w:eastAsia="Calibri" w:hAnsi="Arial" w:cs="Arial"/>
          <w:b/>
        </w:rPr>
        <w:t>Marlene Janeth Cardona Andrade</w:t>
      </w:r>
    </w:p>
    <w:p w:rsidR="0049393C" w:rsidRPr="00A62691" w:rsidRDefault="0049393C" w:rsidP="004939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2691">
        <w:rPr>
          <w:rFonts w:ascii="Arial" w:eastAsia="Calibri" w:hAnsi="Arial" w:cs="Arial"/>
          <w:b/>
        </w:rPr>
        <w:t>Oficial de Información</w:t>
      </w:r>
    </w:p>
    <w:p w:rsidR="0049393C" w:rsidRPr="002533A9" w:rsidRDefault="0049393C" w:rsidP="004939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393C" w:rsidRPr="003A4927" w:rsidRDefault="0049393C" w:rsidP="0049393C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1552E" wp14:editId="643DC6A9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072270" cy="1"/>
                <wp:effectExtent l="0" t="0" r="234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27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A30BA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  <w10:wrap anchorx="margin"/>
              </v:line>
            </w:pict>
          </mc:Fallback>
        </mc:AlternateContent>
      </w:r>
    </w:p>
    <w:p w:rsidR="0049393C" w:rsidRPr="00515B9A" w:rsidRDefault="0049393C" w:rsidP="0049393C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515B9A">
        <w:rPr>
          <w:rFonts w:ascii="Arial" w:hAnsi="Arial" w:cs="Arial"/>
          <w:color w:val="000000" w:themeColor="text1"/>
          <w:sz w:val="14"/>
          <w:szCs w:val="14"/>
        </w:rPr>
        <w:t>Ministerio de Justicia y Seguridad Pública</w:t>
      </w:r>
    </w:p>
    <w:p w:rsidR="0049393C" w:rsidRPr="00515B9A" w:rsidRDefault="0049393C" w:rsidP="0049393C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515B9A">
        <w:rPr>
          <w:rFonts w:ascii="Arial" w:hAnsi="Arial" w:cs="Arial"/>
          <w:color w:val="000000" w:themeColor="text1"/>
          <w:sz w:val="14"/>
          <w:szCs w:val="14"/>
        </w:rPr>
        <w:t>Dirección General de Centros Penales</w:t>
      </w:r>
    </w:p>
    <w:p w:rsidR="0049393C" w:rsidRPr="00515B9A" w:rsidRDefault="0049393C" w:rsidP="0049393C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515B9A">
        <w:rPr>
          <w:rFonts w:ascii="Arial" w:hAnsi="Arial" w:cs="Arial"/>
          <w:color w:val="000000" w:themeColor="text1"/>
          <w:sz w:val="14"/>
          <w:szCs w:val="14"/>
        </w:rPr>
        <w:t xml:space="preserve">Unidad de Acceso a la Información Pública </w:t>
      </w:r>
    </w:p>
    <w:p w:rsidR="0049393C" w:rsidRPr="00515B9A" w:rsidRDefault="000E2D1D" w:rsidP="0049393C">
      <w:pPr>
        <w:pStyle w:val="Piedepgina"/>
        <w:jc w:val="center"/>
        <w:rPr>
          <w:rFonts w:ascii="Arial" w:hAnsi="Arial" w:cs="Arial"/>
          <w:sz w:val="14"/>
          <w:szCs w:val="14"/>
        </w:rPr>
      </w:pPr>
      <w:hyperlink r:id="rId6" w:history="1">
        <w:r w:rsidR="0049393C" w:rsidRPr="00515B9A">
          <w:rPr>
            <w:rStyle w:val="Hipervnculo"/>
            <w:rFonts w:ascii="Arial" w:hAnsi="Arial" w:cs="Arial"/>
            <w:sz w:val="14"/>
            <w:szCs w:val="14"/>
          </w:rPr>
          <w:t>www.dgcp.gob.sv</w:t>
        </w:r>
      </w:hyperlink>
    </w:p>
    <w:p w:rsidR="0049393C" w:rsidRPr="00AC46E9" w:rsidRDefault="0049393C" w:rsidP="0049393C">
      <w:pPr>
        <w:jc w:val="center"/>
        <w:rPr>
          <w:rFonts w:ascii="Arial" w:hAnsi="Arial" w:cs="Arial"/>
          <w:sz w:val="16"/>
          <w:szCs w:val="16"/>
        </w:rPr>
      </w:pPr>
      <w:r w:rsidRPr="00AC46E9">
        <w:rPr>
          <w:rFonts w:ascii="Arial" w:hAnsi="Arial" w:cs="Arial"/>
          <w:sz w:val="16"/>
          <w:szCs w:val="16"/>
        </w:rPr>
        <w:t>Planes de Renderos callea al parque Balboa km 10 ½  # 189 Panchimalco.</w:t>
      </w:r>
    </w:p>
    <w:p w:rsidR="00542A71" w:rsidRDefault="00542A71"/>
    <w:sectPr w:rsidR="00542A71" w:rsidSect="00044EC7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1D" w:rsidRDefault="000E2D1D">
      <w:pPr>
        <w:spacing w:after="0" w:line="240" w:lineRule="auto"/>
      </w:pPr>
      <w:r>
        <w:separator/>
      </w:r>
    </w:p>
  </w:endnote>
  <w:endnote w:type="continuationSeparator" w:id="0">
    <w:p w:rsidR="000E2D1D" w:rsidRDefault="000E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1D" w:rsidRDefault="000E2D1D">
      <w:pPr>
        <w:spacing w:after="0" w:line="240" w:lineRule="auto"/>
      </w:pPr>
      <w:r>
        <w:separator/>
      </w:r>
    </w:p>
  </w:footnote>
  <w:footnote w:type="continuationSeparator" w:id="0">
    <w:p w:rsidR="000E2D1D" w:rsidRDefault="000E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E2D1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926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A6" w:rsidRDefault="00E051E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56192" behindDoc="1" locked="0" layoutInCell="1" allowOverlap="1" wp14:anchorId="574BCAA2" wp14:editId="11A99C2B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0E2D1D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0E2D1D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0E2D1D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0E2D1D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8240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E2D1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3C"/>
    <w:rsid w:val="000E2D1D"/>
    <w:rsid w:val="002373C9"/>
    <w:rsid w:val="0049393C"/>
    <w:rsid w:val="00542A71"/>
    <w:rsid w:val="00570453"/>
    <w:rsid w:val="00663498"/>
    <w:rsid w:val="007B4250"/>
    <w:rsid w:val="008B501D"/>
    <w:rsid w:val="00AA41B6"/>
    <w:rsid w:val="00CC4461"/>
    <w:rsid w:val="00E0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95BDE270-10E4-4719-98D9-56007E7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93C"/>
  </w:style>
  <w:style w:type="paragraph" w:styleId="Piedepgina">
    <w:name w:val="footer"/>
    <w:basedOn w:val="Normal"/>
    <w:link w:val="PiedepginaCar"/>
    <w:uiPriority w:val="99"/>
    <w:unhideWhenUsed/>
    <w:rsid w:val="00493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93C"/>
  </w:style>
  <w:style w:type="character" w:styleId="Hipervnculo">
    <w:name w:val="Hyperlink"/>
    <w:basedOn w:val="Fuentedeprrafopredeter"/>
    <w:uiPriority w:val="99"/>
    <w:unhideWhenUsed/>
    <w:rsid w:val="00493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gcp.gob.s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</cp:lastModifiedBy>
  <cp:revision>2</cp:revision>
  <dcterms:created xsi:type="dcterms:W3CDTF">2019-09-16T19:44:00Z</dcterms:created>
  <dcterms:modified xsi:type="dcterms:W3CDTF">2019-09-16T19:44:00Z</dcterms:modified>
</cp:coreProperties>
</file>