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DF" w:rsidRDefault="002775DF" w:rsidP="002775DF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213E9E" w:rsidRPr="00213E9E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213E9E" w:rsidRPr="00213E9E" w:rsidRDefault="00213E9E" w:rsidP="002775DF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213E9E">
        <w:rPr>
          <w:rFonts w:ascii="Arial" w:eastAsia="Calibri" w:hAnsi="Arial" w:cs="Arial"/>
          <w:b/>
          <w:sz w:val="24"/>
          <w:szCs w:val="24"/>
        </w:rPr>
        <w:t>UAIP</w:t>
      </w:r>
      <w:r w:rsidR="00285020">
        <w:rPr>
          <w:rFonts w:ascii="Arial" w:eastAsia="Calibri" w:hAnsi="Arial" w:cs="Arial"/>
          <w:b/>
          <w:sz w:val="24"/>
          <w:szCs w:val="24"/>
        </w:rPr>
        <w:t>/OIR/0479</w:t>
      </w:r>
      <w:r w:rsidRPr="00213E9E">
        <w:rPr>
          <w:rFonts w:ascii="Arial" w:eastAsia="Calibri" w:hAnsi="Arial" w:cs="Arial"/>
          <w:b/>
          <w:sz w:val="24"/>
          <w:szCs w:val="24"/>
        </w:rPr>
        <w:t>/2018</w:t>
      </w:r>
    </w:p>
    <w:p w:rsidR="00213E9E" w:rsidRPr="00213E9E" w:rsidRDefault="00213E9E" w:rsidP="00213E9E">
      <w:pPr>
        <w:jc w:val="both"/>
        <w:rPr>
          <w:rFonts w:ascii="Arial" w:eastAsia="Calibri" w:hAnsi="Arial" w:cs="Arial"/>
          <w:sz w:val="24"/>
          <w:szCs w:val="24"/>
        </w:rPr>
      </w:pPr>
      <w:r w:rsidRPr="00213E9E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272ED8" w:rsidRPr="00272ED8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Pr="00213E9E">
        <w:rPr>
          <w:rFonts w:ascii="Arial" w:eastAsia="Calibri" w:hAnsi="Arial" w:cs="Arial"/>
          <w:sz w:val="24"/>
          <w:szCs w:val="24"/>
        </w:rPr>
        <w:t>,</w:t>
      </w:r>
      <w:r w:rsidRPr="00213E9E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13E9E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272ED8" w:rsidRPr="00272ED8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Pr="00272ED8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272ED8" w:rsidRPr="00272ED8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272ED8">
        <w:rPr>
          <w:rFonts w:ascii="Arial" w:eastAsia="Calibri" w:hAnsi="Arial" w:cs="Arial"/>
          <w:sz w:val="24"/>
          <w:szCs w:val="24"/>
        </w:rPr>
        <w:t>,</w:t>
      </w:r>
      <w:r w:rsidRPr="00213E9E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213E9E" w:rsidRPr="00213E9E" w:rsidRDefault="00213E9E" w:rsidP="00213E9E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213E9E">
        <w:rPr>
          <w:rFonts w:ascii="Arial" w:hAnsi="Arial" w:cs="Arial"/>
          <w:i/>
          <w:sz w:val="24"/>
          <w:szCs w:val="24"/>
        </w:rPr>
        <w:t xml:space="preserve">“Constancia de reclusión de la señora </w:t>
      </w:r>
      <w:r w:rsidR="00272ED8" w:rsidRPr="00272ED8">
        <w:rPr>
          <w:rFonts w:ascii="Arial" w:hAnsi="Arial" w:cs="Arial"/>
          <w:sz w:val="24"/>
          <w:szCs w:val="24"/>
          <w:highlight w:val="black"/>
        </w:rPr>
        <w:t>XXXXXXXXXXXXXXXXXXXXXXXXXXXXX</w:t>
      </w:r>
      <w:r w:rsidRPr="00272ED8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="00272ED8" w:rsidRPr="00272ED8">
        <w:rPr>
          <w:rFonts w:ascii="Arial" w:hAnsi="Arial" w:cs="Arial"/>
          <w:sz w:val="24"/>
          <w:szCs w:val="24"/>
          <w:highlight w:val="black"/>
        </w:rPr>
        <w:t>XXXXXX</w:t>
      </w:r>
      <w:r w:rsidR="00272ED8">
        <w:rPr>
          <w:rFonts w:ascii="Arial" w:hAnsi="Arial" w:cs="Arial"/>
          <w:sz w:val="24"/>
          <w:szCs w:val="24"/>
        </w:rPr>
        <w:t>,</w:t>
      </w:r>
      <w:r w:rsidRPr="00213E9E">
        <w:rPr>
          <w:rFonts w:ascii="Arial" w:hAnsi="Arial" w:cs="Arial"/>
          <w:i/>
          <w:sz w:val="24"/>
          <w:szCs w:val="24"/>
        </w:rPr>
        <w:t xml:space="preserve"> quien se encuentra detenida en el Centro Penitenciario de Ilopango”.</w:t>
      </w:r>
    </w:p>
    <w:p w:rsidR="00213E9E" w:rsidRPr="007974E7" w:rsidRDefault="00213E9E" w:rsidP="00272ED8">
      <w:pPr>
        <w:jc w:val="both"/>
        <w:rPr>
          <w:rFonts w:ascii="Arial" w:eastAsia="Calibri" w:hAnsi="Arial" w:cs="Arial"/>
          <w:sz w:val="24"/>
          <w:szCs w:val="24"/>
        </w:rPr>
      </w:pPr>
      <w:r w:rsidRPr="00213E9E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13E9E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13E9E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13E9E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13E9E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 y art. 40 de RELAIP la suscrita </w:t>
      </w:r>
      <w:r w:rsidRPr="00213E9E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7974E7" w:rsidRPr="007974E7">
        <w:rPr>
          <w:rFonts w:ascii="Arial" w:eastAsia="Calibri" w:hAnsi="Arial" w:cs="Arial"/>
          <w:sz w:val="24"/>
          <w:szCs w:val="24"/>
        </w:rPr>
        <w:t xml:space="preserve">se hace del conocimiento que de conformidad al artículo 40 del Reglamento de Acceso a la Información la señora </w:t>
      </w:r>
      <w:r w:rsidR="00272ED8" w:rsidRPr="00272ED8">
        <w:rPr>
          <w:rFonts w:ascii="Arial" w:hAnsi="Arial" w:cs="Arial"/>
          <w:sz w:val="24"/>
          <w:szCs w:val="24"/>
          <w:highlight w:val="black"/>
        </w:rPr>
        <w:t>XXXXXXXXXXXXXXXXXXXXXXXXXXXXX</w:t>
      </w:r>
      <w:r w:rsidR="00272ED8" w:rsidRPr="00272ED8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="00272ED8" w:rsidRPr="00272ED8">
        <w:rPr>
          <w:rFonts w:ascii="Arial" w:hAnsi="Arial" w:cs="Arial"/>
          <w:sz w:val="24"/>
          <w:szCs w:val="24"/>
          <w:highlight w:val="black"/>
        </w:rPr>
        <w:t>XXXXXX</w:t>
      </w:r>
      <w:r w:rsidR="007974E7" w:rsidRPr="007974E7">
        <w:rPr>
          <w:rFonts w:ascii="Arial" w:hAnsi="Arial" w:cs="Arial"/>
          <w:sz w:val="24"/>
          <w:szCs w:val="24"/>
        </w:rPr>
        <w:t xml:space="preserve"> negó</w:t>
      </w:r>
      <w:r w:rsidR="00285020" w:rsidRPr="007974E7">
        <w:rPr>
          <w:rFonts w:ascii="Arial" w:hAnsi="Arial" w:cs="Arial"/>
          <w:sz w:val="24"/>
          <w:szCs w:val="24"/>
        </w:rPr>
        <w:t xml:space="preserve"> su consentimiento de </w:t>
      </w:r>
      <w:r w:rsidR="007974E7" w:rsidRPr="007974E7">
        <w:rPr>
          <w:rFonts w:ascii="Arial" w:hAnsi="Arial" w:cs="Arial"/>
          <w:sz w:val="24"/>
          <w:szCs w:val="24"/>
        </w:rPr>
        <w:t xml:space="preserve">proporcionar la información </w:t>
      </w:r>
      <w:proofErr w:type="spellStart"/>
      <w:r w:rsidR="007974E7" w:rsidRPr="007974E7">
        <w:rPr>
          <w:rFonts w:ascii="Arial" w:hAnsi="Arial" w:cs="Arial"/>
          <w:sz w:val="24"/>
          <w:szCs w:val="24"/>
        </w:rPr>
        <w:t>supracitada</w:t>
      </w:r>
      <w:proofErr w:type="spellEnd"/>
      <w:r w:rsidR="007974E7" w:rsidRPr="007974E7">
        <w:rPr>
          <w:rFonts w:ascii="Arial" w:hAnsi="Arial" w:cs="Arial"/>
          <w:sz w:val="24"/>
          <w:szCs w:val="24"/>
        </w:rPr>
        <w:t xml:space="preserve">, solicitada por el  </w:t>
      </w:r>
      <w:r w:rsidR="00DA006F" w:rsidRPr="007974E7">
        <w:rPr>
          <w:rFonts w:ascii="Arial" w:eastAsia="Calibri" w:hAnsi="Arial" w:cs="Arial"/>
          <w:sz w:val="24"/>
          <w:szCs w:val="24"/>
        </w:rPr>
        <w:t xml:space="preserve">señor Santiago </w:t>
      </w:r>
      <w:r w:rsidR="002775DF" w:rsidRPr="002775DF">
        <w:rPr>
          <w:rFonts w:ascii="Arial" w:eastAsia="Calibri" w:hAnsi="Arial" w:cs="Arial"/>
          <w:sz w:val="24"/>
          <w:szCs w:val="24"/>
          <w:highlight w:val="black"/>
        </w:rPr>
        <w:t xml:space="preserve">XXXXX </w:t>
      </w:r>
      <w:bookmarkStart w:id="0" w:name="_GoBack"/>
      <w:bookmarkEnd w:id="0"/>
      <w:r w:rsidR="002775DF" w:rsidRPr="002775DF">
        <w:rPr>
          <w:rFonts w:ascii="Arial" w:eastAsia="Calibri" w:hAnsi="Arial" w:cs="Arial"/>
          <w:sz w:val="24"/>
          <w:szCs w:val="24"/>
          <w:highlight w:val="black"/>
        </w:rPr>
        <w:t>XXXXXXXX</w:t>
      </w:r>
      <w:r w:rsidR="00DA006F" w:rsidRPr="007974E7">
        <w:rPr>
          <w:rFonts w:ascii="Arial" w:eastAsia="Calibri" w:hAnsi="Arial" w:cs="Arial"/>
          <w:sz w:val="24"/>
          <w:szCs w:val="24"/>
        </w:rPr>
        <w:t>.</w:t>
      </w:r>
    </w:p>
    <w:p w:rsidR="00213E9E" w:rsidRPr="00213E9E" w:rsidRDefault="00213E9E" w:rsidP="00213E9E">
      <w:pPr>
        <w:rPr>
          <w:rFonts w:ascii="Arial" w:eastAsia="Calibri" w:hAnsi="Arial" w:cs="Arial"/>
          <w:sz w:val="24"/>
        </w:rPr>
      </w:pPr>
      <w:r w:rsidRPr="00213E9E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213E9E" w:rsidRPr="00213E9E" w:rsidRDefault="00213E9E" w:rsidP="00213E9E">
      <w:pPr>
        <w:rPr>
          <w:rFonts w:ascii="Arial" w:eastAsia="Calibri" w:hAnsi="Arial" w:cs="Arial"/>
          <w:sz w:val="24"/>
        </w:rPr>
      </w:pPr>
      <w:r w:rsidRPr="00213E9E">
        <w:rPr>
          <w:rFonts w:ascii="Arial" w:eastAsia="Calibri" w:hAnsi="Arial" w:cs="Arial"/>
          <w:sz w:val="24"/>
        </w:rPr>
        <w:t>San Salvador, a l</w:t>
      </w:r>
      <w:r w:rsidR="00285020">
        <w:rPr>
          <w:rFonts w:ascii="Arial" w:eastAsia="Calibri" w:hAnsi="Arial" w:cs="Arial"/>
          <w:sz w:val="24"/>
        </w:rPr>
        <w:t>as nueve horas del día diecisiete</w:t>
      </w:r>
      <w:r w:rsidRPr="00213E9E">
        <w:rPr>
          <w:rFonts w:ascii="Arial" w:eastAsia="Calibri" w:hAnsi="Arial" w:cs="Arial"/>
          <w:sz w:val="24"/>
        </w:rPr>
        <w:t xml:space="preserve"> de </w:t>
      </w:r>
      <w:r w:rsidR="00285020">
        <w:rPr>
          <w:rFonts w:ascii="Arial" w:eastAsia="Calibri" w:hAnsi="Arial" w:cs="Arial"/>
          <w:sz w:val="24"/>
        </w:rPr>
        <w:t xml:space="preserve">enero </w:t>
      </w:r>
      <w:r w:rsidRPr="00213E9E">
        <w:rPr>
          <w:rFonts w:ascii="Arial" w:eastAsia="Calibri" w:hAnsi="Arial" w:cs="Arial"/>
          <w:sz w:val="24"/>
        </w:rPr>
        <w:t>del dos mil di</w:t>
      </w:r>
      <w:r w:rsidR="00285020">
        <w:rPr>
          <w:rFonts w:ascii="Arial" w:eastAsia="Calibri" w:hAnsi="Arial" w:cs="Arial"/>
          <w:sz w:val="24"/>
        </w:rPr>
        <w:t>ecinueve</w:t>
      </w:r>
      <w:r w:rsidRPr="00213E9E">
        <w:rPr>
          <w:rFonts w:ascii="Arial" w:eastAsia="Calibri" w:hAnsi="Arial" w:cs="Arial"/>
          <w:sz w:val="24"/>
        </w:rPr>
        <w:t>.</w:t>
      </w:r>
    </w:p>
    <w:p w:rsidR="00213E9E" w:rsidRPr="00213E9E" w:rsidRDefault="00213E9E" w:rsidP="00213E9E">
      <w:pPr>
        <w:rPr>
          <w:rFonts w:ascii="Arial" w:eastAsia="Calibri" w:hAnsi="Arial" w:cs="Arial"/>
          <w:sz w:val="24"/>
        </w:rPr>
      </w:pPr>
    </w:p>
    <w:p w:rsidR="00213E9E" w:rsidRPr="00213E9E" w:rsidRDefault="00213E9E" w:rsidP="00213E9E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13E9E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213E9E" w:rsidRPr="00213E9E" w:rsidRDefault="00213E9E" w:rsidP="00213E9E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213E9E" w:rsidRPr="00213E9E" w:rsidRDefault="00213E9E" w:rsidP="00213E9E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13E9E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213E9E" w:rsidRPr="00213E9E" w:rsidRDefault="00213E9E" w:rsidP="00213E9E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13E9E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213E9E" w:rsidRPr="00213E9E" w:rsidRDefault="00213E9E" w:rsidP="00213E9E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13E9E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213E9E" w:rsidRPr="00213E9E" w:rsidRDefault="00213E9E" w:rsidP="00213E9E">
      <w:pPr>
        <w:spacing w:after="0"/>
        <w:rPr>
          <w:rFonts w:ascii="Arial" w:eastAsia="Batang" w:hAnsi="Arial" w:cs="Arial"/>
          <w:sz w:val="24"/>
          <w:szCs w:val="24"/>
        </w:rPr>
      </w:pPr>
      <w:r w:rsidRPr="00213E9E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213E9E" w:rsidRPr="00213E9E" w:rsidRDefault="00213E9E" w:rsidP="00213E9E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213E9E" w:rsidRPr="00213E9E" w:rsidRDefault="00213E9E" w:rsidP="00213E9E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13E9E">
        <w:rPr>
          <w:rFonts w:ascii="Arial" w:eastAsia="Batang" w:hAnsi="Arial" w:cs="Arial"/>
          <w:sz w:val="16"/>
          <w:szCs w:val="16"/>
        </w:rPr>
        <w:t>MJCA/kl</w:t>
      </w:r>
    </w:p>
    <w:p w:rsidR="00213E9E" w:rsidRPr="00213E9E" w:rsidRDefault="00213E9E" w:rsidP="00213E9E">
      <w:pPr>
        <w:rPr>
          <w:rFonts w:ascii="Arial" w:eastAsia="Calibri" w:hAnsi="Arial" w:cs="Arial"/>
          <w:sz w:val="24"/>
        </w:rPr>
      </w:pPr>
    </w:p>
    <w:p w:rsidR="00213E9E" w:rsidRPr="00213E9E" w:rsidRDefault="00213E9E" w:rsidP="00213E9E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48" w:rsidRDefault="00562348" w:rsidP="00213E9E">
      <w:pPr>
        <w:spacing w:after="0" w:line="240" w:lineRule="auto"/>
      </w:pPr>
      <w:r>
        <w:separator/>
      </w:r>
    </w:p>
  </w:endnote>
  <w:endnote w:type="continuationSeparator" w:id="0">
    <w:p w:rsidR="00562348" w:rsidRDefault="00562348" w:rsidP="0021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48" w:rsidRDefault="00562348" w:rsidP="00213E9E">
      <w:pPr>
        <w:spacing w:after="0" w:line="240" w:lineRule="auto"/>
      </w:pPr>
      <w:r>
        <w:separator/>
      </w:r>
    </w:p>
  </w:footnote>
  <w:footnote w:type="continuationSeparator" w:id="0">
    <w:p w:rsidR="00562348" w:rsidRDefault="00562348" w:rsidP="0021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E5" w:rsidRPr="00B77072" w:rsidRDefault="00285020" w:rsidP="0028502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793B412C" wp14:editId="71402992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4943466" wp14:editId="14AAD85E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 xml:space="preserve">  </w:t>
    </w:r>
    <w:r w:rsidR="00E64466" w:rsidRPr="00B77072">
      <w:rPr>
        <w:rFonts w:ascii="Arial" w:hAnsi="Arial" w:cs="Arial"/>
        <w:b/>
        <w:sz w:val="18"/>
        <w:szCs w:val="18"/>
      </w:rPr>
      <w:t>MINISTERIO DE JUSTICIA Y SEGURIDAD PÚBLICA</w:t>
    </w:r>
  </w:p>
  <w:p w:rsidR="00B210E5" w:rsidRPr="00B77072" w:rsidRDefault="00E64466" w:rsidP="0028502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DIRECCIÓN GENERAL DE CENTROS PENALES</w:t>
    </w:r>
  </w:p>
  <w:p w:rsidR="00B210E5" w:rsidRPr="00B77072" w:rsidRDefault="00E64466" w:rsidP="0028502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210E5" w:rsidRPr="00B77072" w:rsidRDefault="00E64466" w:rsidP="00B210E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>7ª Avenida Norte y Pasaje N° 3 Urbanización Santa Adela Casa N° 1 San Salvador.</w:t>
    </w:r>
  </w:p>
  <w:p w:rsidR="00B210E5" w:rsidRPr="00B77072" w:rsidRDefault="00E64466" w:rsidP="00B210E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ab/>
      <w:t>Teléfono 2527-8700 Fax 2527-8715</w:t>
    </w:r>
    <w:r w:rsidRPr="00B77072">
      <w:rPr>
        <w:sz w:val="20"/>
        <w:szCs w:val="20"/>
        <w:lang w:val="es-ES"/>
      </w:rPr>
      <w:tab/>
    </w:r>
  </w:p>
  <w:p w:rsidR="00B210E5" w:rsidRPr="00B77072" w:rsidRDefault="00E64466" w:rsidP="00B210E5">
    <w:pPr>
      <w:tabs>
        <w:tab w:val="left" w:pos="8001"/>
      </w:tabs>
      <w:spacing w:line="240" w:lineRule="auto"/>
    </w:pPr>
    <w:r w:rsidRPr="00B7707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664427" wp14:editId="1451687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210E5" w:rsidRDefault="00562348" w:rsidP="00B210E5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9E"/>
    <w:rsid w:val="00213E9E"/>
    <w:rsid w:val="00272ED8"/>
    <w:rsid w:val="002775DF"/>
    <w:rsid w:val="00285020"/>
    <w:rsid w:val="00292DC4"/>
    <w:rsid w:val="00562348"/>
    <w:rsid w:val="005A2412"/>
    <w:rsid w:val="0070565A"/>
    <w:rsid w:val="007974E7"/>
    <w:rsid w:val="00831088"/>
    <w:rsid w:val="009A719C"/>
    <w:rsid w:val="00A03C8D"/>
    <w:rsid w:val="00DA006F"/>
    <w:rsid w:val="00DD287C"/>
    <w:rsid w:val="00E6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E9E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213E9E"/>
    <w:rPr>
      <w:rFonts w:eastAsiaTheme="minorEastAsia"/>
      <w:lang w:eastAsia="ko-KR"/>
    </w:rPr>
  </w:style>
  <w:style w:type="paragraph" w:styleId="Piedepgina">
    <w:name w:val="footer"/>
    <w:basedOn w:val="Normal"/>
    <w:link w:val="PiedepginaCar"/>
    <w:uiPriority w:val="99"/>
    <w:unhideWhenUsed/>
    <w:rsid w:val="00213E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E9E"/>
  </w:style>
  <w:style w:type="paragraph" w:styleId="Textodeglobo">
    <w:name w:val="Balloon Text"/>
    <w:basedOn w:val="Normal"/>
    <w:link w:val="TextodegloboCar"/>
    <w:uiPriority w:val="99"/>
    <w:semiHidden/>
    <w:unhideWhenUsed/>
    <w:rsid w:val="0021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E9E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213E9E"/>
    <w:rPr>
      <w:rFonts w:eastAsiaTheme="minorEastAsia"/>
      <w:lang w:eastAsia="ko-KR"/>
    </w:rPr>
  </w:style>
  <w:style w:type="paragraph" w:styleId="Piedepgina">
    <w:name w:val="footer"/>
    <w:basedOn w:val="Normal"/>
    <w:link w:val="PiedepginaCar"/>
    <w:uiPriority w:val="99"/>
    <w:unhideWhenUsed/>
    <w:rsid w:val="00213E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E9E"/>
  </w:style>
  <w:style w:type="paragraph" w:styleId="Textodeglobo">
    <w:name w:val="Balloon Text"/>
    <w:basedOn w:val="Normal"/>
    <w:link w:val="TextodegloboCar"/>
    <w:uiPriority w:val="99"/>
    <w:semiHidden/>
    <w:unhideWhenUsed/>
    <w:rsid w:val="0021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2019-01-17T21:09:00Z</cp:lastPrinted>
  <dcterms:created xsi:type="dcterms:W3CDTF">2019-03-05T22:03:00Z</dcterms:created>
  <dcterms:modified xsi:type="dcterms:W3CDTF">2019-03-19T16:11:00Z</dcterms:modified>
</cp:coreProperties>
</file>