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94D" w:rsidRDefault="009D494D" w:rsidP="00C746BF">
      <w:pPr>
        <w:tabs>
          <w:tab w:val="left" w:pos="8001"/>
        </w:tabs>
        <w:jc w:val="right"/>
        <w:rPr>
          <w:rFonts w:ascii="Arial" w:eastAsia="Calibri" w:hAnsi="Arial" w:cs="Arial"/>
          <w:b/>
          <w:sz w:val="24"/>
          <w:szCs w:val="24"/>
        </w:rPr>
      </w:pPr>
      <w:r>
        <w:rPr>
          <w:rFonts w:ascii="Arial" w:eastAsia="Calibri" w:hAnsi="Arial" w:cs="Arial"/>
          <w:b/>
          <w:sz w:val="24"/>
          <w:szCs w:val="24"/>
        </w:rPr>
        <w:t>VERSIÓN PÚBLICA</w:t>
      </w:r>
      <w:bookmarkStart w:id="0" w:name="_GoBack"/>
      <w:bookmarkEnd w:id="0"/>
    </w:p>
    <w:p w:rsidR="00076416" w:rsidRPr="00F00770" w:rsidRDefault="00076416" w:rsidP="00C746BF">
      <w:pPr>
        <w:tabs>
          <w:tab w:val="left" w:pos="8001"/>
        </w:tabs>
        <w:jc w:val="right"/>
        <w:rPr>
          <w:rFonts w:ascii="Arial" w:eastAsia="Calibri" w:hAnsi="Arial" w:cs="Arial"/>
          <w:b/>
          <w:sz w:val="24"/>
          <w:szCs w:val="24"/>
        </w:rPr>
      </w:pPr>
      <w:r>
        <w:rPr>
          <w:rFonts w:ascii="Arial" w:eastAsia="Calibri" w:hAnsi="Arial" w:cs="Arial"/>
          <w:b/>
          <w:sz w:val="24"/>
          <w:szCs w:val="24"/>
        </w:rPr>
        <w:t>UAIP/OIR/0422</w:t>
      </w:r>
      <w:r w:rsidRPr="00F00770">
        <w:rPr>
          <w:rFonts w:ascii="Arial" w:eastAsia="Calibri" w:hAnsi="Arial" w:cs="Arial"/>
          <w:b/>
          <w:sz w:val="24"/>
          <w:szCs w:val="24"/>
        </w:rPr>
        <w:t>/2018</w:t>
      </w:r>
    </w:p>
    <w:p w:rsidR="00076416" w:rsidRPr="00F00770" w:rsidRDefault="00076416" w:rsidP="00076416">
      <w:pPr>
        <w:tabs>
          <w:tab w:val="left" w:pos="8001"/>
        </w:tabs>
        <w:jc w:val="both"/>
        <w:rPr>
          <w:rFonts w:ascii="Arial" w:eastAsia="Calibri" w:hAnsi="Arial" w:cs="Arial"/>
          <w:sz w:val="24"/>
          <w:szCs w:val="24"/>
        </w:rPr>
      </w:pPr>
      <w:r>
        <w:rPr>
          <w:rFonts w:ascii="Arial" w:eastAsia="Calibri" w:hAnsi="Arial" w:cs="Arial"/>
          <w:sz w:val="24"/>
          <w:szCs w:val="24"/>
        </w:rPr>
        <w:t>Vista la solicitud del señor</w:t>
      </w:r>
      <w:r w:rsidRPr="00F00770">
        <w:rPr>
          <w:rFonts w:ascii="Arial" w:eastAsia="Calibri" w:hAnsi="Arial" w:cs="Arial"/>
          <w:sz w:val="24"/>
          <w:szCs w:val="24"/>
        </w:rPr>
        <w:t xml:space="preserve">, </w:t>
      </w:r>
      <w:r w:rsidR="00663052" w:rsidRPr="00663052">
        <w:rPr>
          <w:rFonts w:ascii="Arial" w:eastAsia="Calibri" w:hAnsi="Arial" w:cs="Arial"/>
          <w:sz w:val="24"/>
          <w:szCs w:val="24"/>
          <w:highlight w:val="black"/>
        </w:rPr>
        <w:t>XXXXXXXXXXXXXXXXXXX</w:t>
      </w:r>
      <w:r w:rsidRPr="00F00770">
        <w:rPr>
          <w:rFonts w:ascii="Arial" w:eastAsia="Calibri" w:hAnsi="Arial" w:cs="Arial"/>
          <w:b/>
          <w:sz w:val="24"/>
          <w:szCs w:val="24"/>
        </w:rPr>
        <w:t>,</w:t>
      </w:r>
      <w:r w:rsidRPr="00F00770">
        <w:rPr>
          <w:rFonts w:ascii="Arial" w:eastAsia="Calibri" w:hAnsi="Arial" w:cs="Arial"/>
          <w:sz w:val="24"/>
          <w:szCs w:val="24"/>
        </w:rPr>
        <w:t xml:space="preserve"> con Documento Único de Identidad número </w:t>
      </w:r>
      <w:r w:rsidR="00663052" w:rsidRPr="00663052">
        <w:rPr>
          <w:rFonts w:ascii="Arial" w:eastAsia="Calibri" w:hAnsi="Arial" w:cs="Arial"/>
          <w:sz w:val="24"/>
          <w:szCs w:val="24"/>
          <w:highlight w:val="black"/>
        </w:rPr>
        <w:t>XXXXXXXXXXXXXXXXXXXXXXXXXXXXXXXXXXXXXXXXXXX</w:t>
      </w:r>
      <w:r w:rsidR="003624AD" w:rsidRPr="00663052">
        <w:rPr>
          <w:rFonts w:ascii="Arial" w:eastAsia="Calibri" w:hAnsi="Arial" w:cs="Arial"/>
          <w:sz w:val="24"/>
          <w:szCs w:val="24"/>
          <w:highlight w:val="black"/>
        </w:rPr>
        <w:t xml:space="preserve"> </w:t>
      </w:r>
      <w:r w:rsidR="00663052" w:rsidRPr="00663052">
        <w:rPr>
          <w:rFonts w:ascii="Arial" w:eastAsia="Calibri" w:hAnsi="Arial" w:cs="Arial"/>
          <w:sz w:val="24"/>
          <w:szCs w:val="24"/>
          <w:highlight w:val="black"/>
        </w:rPr>
        <w:t>XXXXXXXXXXXXXXX</w:t>
      </w:r>
      <w:r w:rsidR="00663052">
        <w:rPr>
          <w:rFonts w:ascii="Arial" w:eastAsia="Calibri" w:hAnsi="Arial" w:cs="Arial"/>
          <w:sz w:val="24"/>
          <w:szCs w:val="24"/>
        </w:rPr>
        <w:t>,</w:t>
      </w:r>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076416" w:rsidRDefault="00076416" w:rsidP="00076416">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076416" w:rsidRPr="00F00770" w:rsidRDefault="00076416" w:rsidP="00076416">
      <w:pPr>
        <w:tabs>
          <w:tab w:val="left" w:pos="8001"/>
        </w:tabs>
        <w:ind w:left="1288"/>
        <w:contextualSpacing/>
        <w:jc w:val="both"/>
        <w:rPr>
          <w:rFonts w:ascii="Arial" w:eastAsia="Calibri" w:hAnsi="Arial" w:cs="Arial"/>
          <w:b/>
          <w:sz w:val="24"/>
          <w:szCs w:val="24"/>
        </w:rPr>
      </w:pPr>
    </w:p>
    <w:p w:rsidR="00076416" w:rsidRPr="00F00770" w:rsidRDefault="00076416" w:rsidP="00076416">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076416" w:rsidRPr="00F00770" w:rsidRDefault="00076416" w:rsidP="00076416">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076416">
        <w:rPr>
          <w:rFonts w:ascii="Arial" w:eastAsia="Calibri" w:hAnsi="Arial" w:cs="Arial"/>
          <w:sz w:val="24"/>
          <w:szCs w:val="24"/>
        </w:rPr>
        <w:t xml:space="preserve"> </w:t>
      </w:r>
      <w:r w:rsidR="00663052" w:rsidRPr="00663052">
        <w:rPr>
          <w:rFonts w:ascii="Arial" w:eastAsia="Calibri" w:hAnsi="Arial" w:cs="Arial"/>
          <w:sz w:val="24"/>
          <w:szCs w:val="24"/>
          <w:highlight w:val="black"/>
        </w:rPr>
        <w:t>XXXX</w:t>
      </w:r>
      <w:r w:rsidR="00663052">
        <w:rPr>
          <w:rFonts w:ascii="Arial" w:eastAsia="Calibri" w:hAnsi="Arial" w:cs="Arial"/>
          <w:sz w:val="24"/>
          <w:szCs w:val="24"/>
          <w:highlight w:val="black"/>
        </w:rPr>
        <w:t xml:space="preserve"> </w:t>
      </w:r>
      <w:r w:rsidR="00663052" w:rsidRPr="00663052">
        <w:rPr>
          <w:rFonts w:ascii="Arial" w:eastAsia="Calibri" w:hAnsi="Arial" w:cs="Arial"/>
          <w:sz w:val="24"/>
          <w:szCs w:val="24"/>
          <w:highlight w:val="black"/>
        </w:rPr>
        <w:t>XXXXXXXXXXXXXXX</w:t>
      </w:r>
      <w:r w:rsidRPr="00B6185F">
        <w:rPr>
          <w:rFonts w:ascii="Arial" w:eastAsia="Calibri" w:hAnsi="Arial" w:cs="Arial"/>
          <w:sz w:val="24"/>
          <w:szCs w:val="24"/>
        </w:rPr>
        <w:t xml:space="preserve"> </w:t>
      </w:r>
      <w:r w:rsidRPr="00F00770">
        <w:rPr>
          <w:rFonts w:ascii="Arial" w:eastAsia="Calibri" w:hAnsi="Arial" w:cs="Arial"/>
          <w:i/>
          <w:sz w:val="24"/>
          <w:szCs w:val="24"/>
        </w:rPr>
        <w:t>cuenta co</w:t>
      </w:r>
      <w:r>
        <w:rPr>
          <w:rFonts w:ascii="Arial" w:eastAsia="Calibri" w:hAnsi="Arial" w:cs="Arial"/>
          <w:i/>
          <w:sz w:val="24"/>
          <w:szCs w:val="24"/>
        </w:rPr>
        <w:t>n dos</w:t>
      </w:r>
      <w:r w:rsidRPr="00F00770">
        <w:rPr>
          <w:rFonts w:ascii="Arial" w:eastAsia="Calibri" w:hAnsi="Arial" w:cs="Arial"/>
          <w:i/>
          <w:sz w:val="24"/>
          <w:szCs w:val="24"/>
        </w:rPr>
        <w:t xml:space="preserve"> registro</w:t>
      </w:r>
      <w:r>
        <w:rPr>
          <w:rFonts w:ascii="Arial" w:eastAsia="Calibri" w:hAnsi="Arial" w:cs="Arial"/>
          <w:i/>
          <w:sz w:val="24"/>
          <w:szCs w:val="24"/>
        </w:rPr>
        <w:t>s</w:t>
      </w:r>
      <w:r w:rsidRPr="00F00770">
        <w:rPr>
          <w:rFonts w:ascii="Arial" w:eastAsia="Calibri" w:hAnsi="Arial" w:cs="Arial"/>
          <w:i/>
          <w:sz w:val="24"/>
          <w:szCs w:val="24"/>
        </w:rPr>
        <w:t xml:space="preserve"> de antecedente</w:t>
      </w:r>
      <w:r w:rsidR="00035706">
        <w:rPr>
          <w:rFonts w:ascii="Arial" w:eastAsia="Calibri" w:hAnsi="Arial" w:cs="Arial"/>
          <w:i/>
          <w:sz w:val="24"/>
          <w:szCs w:val="24"/>
        </w:rPr>
        <w:t xml:space="preserve"> penal</w:t>
      </w:r>
      <w:r>
        <w:rPr>
          <w:rFonts w:ascii="Arial" w:eastAsia="Calibri" w:hAnsi="Arial" w:cs="Arial"/>
          <w:i/>
          <w:sz w:val="24"/>
          <w:szCs w:val="24"/>
        </w:rPr>
        <w:t xml:space="preserve"> CADUCADO</w:t>
      </w:r>
      <w:r w:rsidRPr="00F00770">
        <w:rPr>
          <w:rFonts w:ascii="Arial" w:eastAsia="Calibri" w:hAnsi="Arial" w:cs="Arial"/>
          <w:i/>
          <w:sz w:val="24"/>
          <w:szCs w:val="24"/>
        </w:rPr>
        <w:t>, en razón que las observaciones se c</w:t>
      </w:r>
      <w:r>
        <w:rPr>
          <w:rFonts w:ascii="Arial" w:eastAsia="Calibri" w:hAnsi="Arial" w:cs="Arial"/>
          <w:i/>
          <w:sz w:val="24"/>
          <w:szCs w:val="24"/>
        </w:rPr>
        <w:t xml:space="preserve">onsigna que el Juzgado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Santa Tecla, en el que procede a la rehabilitación de</w:t>
      </w:r>
      <w:r w:rsidRPr="00F00770">
        <w:rPr>
          <w:rFonts w:ascii="Arial" w:eastAsia="Calibri" w:hAnsi="Arial" w:cs="Arial"/>
          <w:i/>
          <w:sz w:val="24"/>
          <w:szCs w:val="24"/>
        </w:rPr>
        <w:t xml:space="preserve"> los derechos de ciudadano. </w:t>
      </w:r>
    </w:p>
    <w:p w:rsidR="00076416" w:rsidRPr="00F00770" w:rsidRDefault="00076416" w:rsidP="00076416">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076416" w:rsidRPr="00F00770" w:rsidRDefault="00076416" w:rsidP="00076416">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076416" w:rsidRPr="00B6185F" w:rsidRDefault="00076416" w:rsidP="00076416">
      <w:pPr>
        <w:tabs>
          <w:tab w:val="left" w:pos="8001"/>
        </w:tabs>
        <w:jc w:val="both"/>
        <w:rPr>
          <w:rFonts w:ascii="Arial" w:eastAsia="Calibri" w:hAnsi="Arial" w:cs="Arial"/>
          <w:i/>
          <w:sz w:val="24"/>
          <w:szCs w:val="24"/>
        </w:rPr>
      </w:pPr>
      <w:r w:rsidRPr="00F00770">
        <w:rPr>
          <w:rFonts w:ascii="Arial" w:eastAsia="Calibri" w:hAnsi="Arial" w:cs="Arial"/>
          <w:b/>
          <w:sz w:val="24"/>
          <w:szCs w:val="24"/>
        </w:rPr>
        <w:lastRenderedPageBreak/>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F00770">
        <w:rPr>
          <w:rFonts w:ascii="Arial" w:eastAsia="Calibri" w:hAnsi="Arial" w:cs="Arial"/>
          <w:b/>
          <w:sz w:val="24"/>
          <w:szCs w:val="24"/>
        </w:rPr>
        <w:t xml:space="preserve"> </w:t>
      </w:r>
      <w:r w:rsidR="00663052" w:rsidRPr="00663052">
        <w:rPr>
          <w:rFonts w:ascii="Arial" w:eastAsia="Calibri" w:hAnsi="Arial" w:cs="Arial"/>
          <w:sz w:val="24"/>
          <w:szCs w:val="24"/>
          <w:highlight w:val="black"/>
        </w:rPr>
        <w:t>XXXXXXXXXXXXXXXXXXX</w:t>
      </w:r>
      <w:r w:rsidR="00663052" w:rsidRPr="00F00770">
        <w:rPr>
          <w:rFonts w:ascii="Arial" w:eastAsia="Calibri" w:hAnsi="Arial" w:cs="Arial"/>
          <w:sz w:val="24"/>
          <w:szCs w:val="24"/>
        </w:rPr>
        <w:t xml:space="preserve"> </w:t>
      </w:r>
      <w:r w:rsidRPr="00F00770">
        <w:rPr>
          <w:rFonts w:ascii="Arial" w:eastAsia="Calibri" w:hAnsi="Arial" w:cs="Arial"/>
          <w:sz w:val="24"/>
          <w:szCs w:val="24"/>
        </w:rPr>
        <w:t>en cuanto a proceder a la supresión definitiva del antecedente penal cambiando la palabra de</w:t>
      </w:r>
      <w:r w:rsidR="003624AD">
        <w:rPr>
          <w:rFonts w:ascii="Arial" w:eastAsia="Calibri" w:hAnsi="Arial" w:cs="Arial"/>
          <w:b/>
          <w:sz w:val="24"/>
          <w:szCs w:val="24"/>
        </w:rPr>
        <w:t xml:space="preserve"> “CADUCADO</w:t>
      </w:r>
      <w:r>
        <w:rPr>
          <w:rFonts w:ascii="Arial" w:eastAsia="Calibri" w:hAnsi="Arial" w:cs="Arial"/>
          <w:b/>
          <w:sz w:val="24"/>
          <w:szCs w:val="24"/>
        </w:rPr>
        <w:t>, a “NO TIENE”</w:t>
      </w:r>
    </w:p>
    <w:p w:rsidR="00076416" w:rsidRPr="00F00770" w:rsidRDefault="00076416" w:rsidP="00076416">
      <w:pPr>
        <w:tabs>
          <w:tab w:val="left" w:pos="8001"/>
        </w:tabs>
        <w:jc w:val="both"/>
        <w:rPr>
          <w:rFonts w:ascii="Arial" w:eastAsia="Calibri" w:hAnsi="Arial" w:cs="Arial"/>
          <w:sz w:val="24"/>
          <w:szCs w:val="24"/>
        </w:rPr>
      </w:pPr>
      <w:r w:rsidRPr="00F00770">
        <w:rPr>
          <w:rFonts w:ascii="Arial" w:eastAsia="Calibri" w:hAnsi="Arial" w:cs="Arial"/>
          <w:sz w:val="24"/>
          <w:szCs w:val="24"/>
        </w:rPr>
        <w:t xml:space="preserve">Queda expedito el derecho del solicitante de proceder conforme lo establece el art. 82 LAIP </w:t>
      </w:r>
    </w:p>
    <w:p w:rsidR="00076416" w:rsidRPr="00F00770" w:rsidRDefault="003624AD" w:rsidP="00076416">
      <w:pPr>
        <w:tabs>
          <w:tab w:val="left" w:pos="8001"/>
        </w:tabs>
        <w:jc w:val="both"/>
        <w:rPr>
          <w:rFonts w:ascii="Arial" w:eastAsia="Calibri" w:hAnsi="Arial" w:cs="Arial"/>
          <w:sz w:val="24"/>
          <w:szCs w:val="24"/>
        </w:rPr>
      </w:pPr>
      <w:r>
        <w:rPr>
          <w:rFonts w:ascii="Arial" w:eastAsia="Calibri" w:hAnsi="Arial" w:cs="Arial"/>
          <w:sz w:val="24"/>
          <w:szCs w:val="24"/>
        </w:rPr>
        <w:br/>
        <w:t xml:space="preserve">San Salvador, a las ocho </w:t>
      </w:r>
      <w:r w:rsidR="00076416" w:rsidRPr="00F00770">
        <w:rPr>
          <w:rFonts w:ascii="Arial" w:eastAsia="Calibri" w:hAnsi="Arial" w:cs="Arial"/>
          <w:sz w:val="24"/>
          <w:szCs w:val="24"/>
        </w:rPr>
        <w:t>horas</w:t>
      </w:r>
      <w:r w:rsidR="00076416">
        <w:rPr>
          <w:rFonts w:ascii="Arial" w:eastAsia="Calibri" w:hAnsi="Arial" w:cs="Arial"/>
          <w:sz w:val="24"/>
          <w:szCs w:val="24"/>
        </w:rPr>
        <w:t xml:space="preserve"> </w:t>
      </w:r>
      <w:r>
        <w:rPr>
          <w:rFonts w:ascii="Arial" w:eastAsia="Calibri" w:hAnsi="Arial" w:cs="Arial"/>
          <w:sz w:val="24"/>
          <w:szCs w:val="24"/>
        </w:rPr>
        <w:t>con treinta</w:t>
      </w:r>
      <w:r w:rsidRPr="00F00770">
        <w:rPr>
          <w:rFonts w:ascii="Arial" w:eastAsia="Calibri" w:hAnsi="Arial" w:cs="Arial"/>
          <w:sz w:val="24"/>
          <w:szCs w:val="24"/>
        </w:rPr>
        <w:t xml:space="preserve"> </w:t>
      </w:r>
      <w:r>
        <w:rPr>
          <w:rFonts w:ascii="Arial" w:eastAsia="Calibri" w:hAnsi="Arial" w:cs="Arial"/>
          <w:sz w:val="24"/>
          <w:szCs w:val="24"/>
        </w:rPr>
        <w:t xml:space="preserve">minutos </w:t>
      </w:r>
      <w:r w:rsidR="00076416" w:rsidRPr="00F00770">
        <w:rPr>
          <w:rFonts w:ascii="Arial" w:eastAsia="Calibri" w:hAnsi="Arial" w:cs="Arial"/>
          <w:sz w:val="24"/>
          <w:szCs w:val="24"/>
        </w:rPr>
        <w:t xml:space="preserve">del día </w:t>
      </w:r>
      <w:r>
        <w:rPr>
          <w:rFonts w:ascii="Arial" w:eastAsia="Calibri" w:hAnsi="Arial" w:cs="Arial"/>
          <w:sz w:val="24"/>
          <w:szCs w:val="24"/>
        </w:rPr>
        <w:t>veintinueve de octubre</w:t>
      </w:r>
      <w:r w:rsidR="00076416">
        <w:rPr>
          <w:rFonts w:ascii="Arial" w:eastAsia="Calibri" w:hAnsi="Arial" w:cs="Arial"/>
          <w:sz w:val="24"/>
          <w:szCs w:val="24"/>
        </w:rPr>
        <w:t xml:space="preserve"> </w:t>
      </w:r>
      <w:r w:rsidR="00076416" w:rsidRPr="00F00770">
        <w:rPr>
          <w:rFonts w:ascii="Arial" w:eastAsia="Calibri" w:hAnsi="Arial" w:cs="Arial"/>
          <w:sz w:val="24"/>
          <w:szCs w:val="24"/>
        </w:rPr>
        <w:t>del dos mil dieciocho.</w:t>
      </w:r>
    </w:p>
    <w:p w:rsidR="00076416" w:rsidRPr="00F00770" w:rsidRDefault="00076416" w:rsidP="00076416">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076416" w:rsidRPr="00F00770" w:rsidRDefault="00076416" w:rsidP="00076416">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r w:rsidR="00C746BF">
        <w:rPr>
          <w:rFonts w:ascii="Arial" w:eastAsia="Batang" w:hAnsi="Arial" w:cs="Arial"/>
          <w:sz w:val="24"/>
          <w:szCs w:val="24"/>
        </w:rPr>
        <w:t xml:space="preserve">                                         </w:t>
      </w:r>
      <w:r w:rsidRPr="00F00770">
        <w:rPr>
          <w:rFonts w:ascii="Arial" w:eastAsia="Batang" w:hAnsi="Arial" w:cs="Arial"/>
          <w:sz w:val="24"/>
          <w:szCs w:val="24"/>
        </w:rPr>
        <w:t xml:space="preserve"> Licda. Marlene Janeth Cardona Andrade</w:t>
      </w:r>
    </w:p>
    <w:p w:rsidR="00076416" w:rsidRPr="00F00770" w:rsidRDefault="00076416" w:rsidP="00076416">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076416" w:rsidRPr="00F00770" w:rsidRDefault="00076416" w:rsidP="00076416">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076416" w:rsidRPr="00F00770" w:rsidRDefault="00076416" w:rsidP="00076416">
      <w:pPr>
        <w:spacing w:after="0"/>
        <w:rPr>
          <w:rFonts w:ascii="Arial" w:eastAsia="Batang" w:hAnsi="Arial" w:cs="Arial"/>
          <w:sz w:val="24"/>
          <w:szCs w:val="24"/>
        </w:rPr>
      </w:pPr>
      <w:r w:rsidRPr="00F00770">
        <w:rPr>
          <w:rFonts w:ascii="Arial" w:eastAsia="Batang" w:hAnsi="Arial" w:cs="Arial"/>
          <w:sz w:val="24"/>
          <w:szCs w:val="24"/>
        </w:rPr>
        <w:t xml:space="preserve">                                                                                </w:t>
      </w:r>
    </w:p>
    <w:p w:rsidR="00076416" w:rsidRPr="00F00770" w:rsidRDefault="00076416" w:rsidP="00076416">
      <w:pPr>
        <w:tabs>
          <w:tab w:val="left" w:pos="8001"/>
        </w:tabs>
        <w:jc w:val="both"/>
        <w:rPr>
          <w:rFonts w:ascii="Arial" w:eastAsia="Batang" w:hAnsi="Arial" w:cs="Arial"/>
          <w:sz w:val="24"/>
          <w:szCs w:val="24"/>
        </w:rPr>
      </w:pPr>
    </w:p>
    <w:p w:rsidR="00076416" w:rsidRPr="00F00770" w:rsidRDefault="00076416" w:rsidP="00076416">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076416" w:rsidRPr="00F00770" w:rsidRDefault="00076416" w:rsidP="00076416">
      <w:pPr>
        <w:rPr>
          <w:rFonts w:ascii="Calibri" w:eastAsia="Calibri" w:hAnsi="Calibri" w:cs="Times New Roman"/>
        </w:rPr>
      </w:pPr>
    </w:p>
    <w:p w:rsidR="00076416" w:rsidRDefault="00076416" w:rsidP="00076416"/>
    <w:p w:rsidR="00A03C8D" w:rsidRDefault="00A03C8D"/>
    <w:sectPr w:rsidR="00A03C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F52" w:rsidRDefault="00ED0F52">
      <w:pPr>
        <w:spacing w:after="0" w:line="240" w:lineRule="auto"/>
      </w:pPr>
      <w:r>
        <w:separator/>
      </w:r>
    </w:p>
  </w:endnote>
  <w:endnote w:type="continuationSeparator" w:id="0">
    <w:p w:rsidR="00ED0F52" w:rsidRDefault="00ED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F52" w:rsidRDefault="00ED0F52">
      <w:pPr>
        <w:spacing w:after="0" w:line="240" w:lineRule="auto"/>
      </w:pPr>
      <w:r>
        <w:separator/>
      </w:r>
    </w:p>
  </w:footnote>
  <w:footnote w:type="continuationSeparator" w:id="0">
    <w:p w:rsidR="00ED0F52" w:rsidRDefault="00ED0F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85F" w:rsidRPr="008067C2" w:rsidRDefault="00A3743A" w:rsidP="00B6185F">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28962776" wp14:editId="23749330">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4A3F708E" wp14:editId="7ECDC270">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B6185F" w:rsidRPr="008067C2" w:rsidRDefault="00A3743A" w:rsidP="00B6185F">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B6185F" w:rsidRPr="008067C2" w:rsidRDefault="00A3743A" w:rsidP="00B6185F">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B6185F" w:rsidRPr="008067C2" w:rsidRDefault="00A3743A" w:rsidP="00B6185F">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B6185F" w:rsidRPr="008067C2" w:rsidRDefault="00A3743A" w:rsidP="00B6185F">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B6185F" w:rsidRPr="008067C2" w:rsidRDefault="00A3743A" w:rsidP="00B6185F">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36A92E23" wp14:editId="135BBA54">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B6185F" w:rsidRDefault="00ED0F52" w:rsidP="00B6185F">
    <w:pPr>
      <w:pStyle w:val="Encabezado"/>
    </w:pPr>
  </w:p>
  <w:p w:rsidR="00B6185F" w:rsidRDefault="00ED0F5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416"/>
    <w:rsid w:val="00035706"/>
    <w:rsid w:val="00076416"/>
    <w:rsid w:val="00292DC4"/>
    <w:rsid w:val="003624AD"/>
    <w:rsid w:val="00663052"/>
    <w:rsid w:val="009D494D"/>
    <w:rsid w:val="00A03C8D"/>
    <w:rsid w:val="00A3743A"/>
    <w:rsid w:val="00C746BF"/>
    <w:rsid w:val="00E951BA"/>
    <w:rsid w:val="00ED0F5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41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64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6416"/>
  </w:style>
  <w:style w:type="paragraph" w:styleId="Textodeglobo">
    <w:name w:val="Balloon Text"/>
    <w:basedOn w:val="Normal"/>
    <w:link w:val="TextodegloboCar"/>
    <w:uiPriority w:val="99"/>
    <w:semiHidden/>
    <w:unhideWhenUsed/>
    <w:rsid w:val="00C746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46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41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64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6416"/>
  </w:style>
  <w:style w:type="paragraph" w:styleId="Textodeglobo">
    <w:name w:val="Balloon Text"/>
    <w:basedOn w:val="Normal"/>
    <w:link w:val="TextodegloboCar"/>
    <w:uiPriority w:val="99"/>
    <w:semiHidden/>
    <w:unhideWhenUsed/>
    <w:rsid w:val="00C746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46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2325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4</cp:revision>
  <cp:lastPrinted>2018-10-29T15:01:00Z</cp:lastPrinted>
  <dcterms:created xsi:type="dcterms:W3CDTF">2019-03-05T17:20:00Z</dcterms:created>
  <dcterms:modified xsi:type="dcterms:W3CDTF">2019-03-18T21:32:00Z</dcterms:modified>
</cp:coreProperties>
</file>