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42" w:rsidRDefault="00123542" w:rsidP="00123542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3313C1">
        <w:rPr>
          <w:rFonts w:ascii="Arial" w:eastAsia="Calibri" w:hAnsi="Arial" w:cs="Arial"/>
          <w:b/>
          <w:sz w:val="24"/>
          <w:szCs w:val="24"/>
        </w:rPr>
        <w:t xml:space="preserve">             </w:t>
      </w:r>
    </w:p>
    <w:p w:rsidR="003313C1" w:rsidRPr="00AE2EEB" w:rsidRDefault="003313C1" w:rsidP="00123542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</w:t>
      </w: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>50</w:t>
      </w:r>
      <w:r w:rsidRPr="00AE2EEB">
        <w:rPr>
          <w:rFonts w:ascii="Arial" w:eastAsia="Calibri" w:hAnsi="Arial" w:cs="Arial"/>
          <w:b/>
          <w:sz w:val="24"/>
          <w:szCs w:val="24"/>
        </w:rPr>
        <w:t>/2018</w:t>
      </w:r>
    </w:p>
    <w:p w:rsidR="003313C1" w:rsidRDefault="003313C1" w:rsidP="003313C1">
      <w:pPr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>Vista la solicitud de la señ</w:t>
      </w:r>
      <w:r>
        <w:rPr>
          <w:rFonts w:ascii="Arial" w:eastAsia="Calibri" w:hAnsi="Arial" w:cs="Arial"/>
          <w:sz w:val="24"/>
          <w:szCs w:val="24"/>
        </w:rPr>
        <w:t xml:space="preserve">orita, </w:t>
      </w:r>
      <w:r w:rsidR="00204535" w:rsidRPr="00204535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20453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204535" w:rsidRPr="00204535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20453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204535" w:rsidRPr="00204535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20453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3313C1" w:rsidRPr="00A92C8B" w:rsidRDefault="003313C1" w:rsidP="003313C1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3313C1" w:rsidRDefault="003313C1" w:rsidP="003313C1">
      <w:pPr>
        <w:contextualSpacing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>se anexa a esta resoluci</w:t>
      </w:r>
      <w:r w:rsidR="00E0203C">
        <w:rPr>
          <w:rFonts w:ascii="Arial" w:eastAsia="Calibri" w:hAnsi="Arial" w:cs="Arial"/>
          <w:sz w:val="24"/>
          <w:szCs w:val="24"/>
        </w:rPr>
        <w:t>ón respuesta emitida por la Unidad de Inspectoría General.</w:t>
      </w:r>
    </w:p>
    <w:p w:rsidR="003313C1" w:rsidRPr="003313C1" w:rsidRDefault="003313C1" w:rsidP="003313C1">
      <w:pPr>
        <w:contextualSpacing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</w:p>
    <w:p w:rsidR="003313C1" w:rsidRPr="00AE2EEB" w:rsidRDefault="003313C1" w:rsidP="003313C1">
      <w:pPr>
        <w:rPr>
          <w:rFonts w:ascii="Arial" w:eastAsia="Calibri" w:hAnsi="Arial" w:cs="Arial"/>
          <w:sz w:val="24"/>
        </w:rPr>
      </w:pPr>
      <w:r w:rsidRPr="00AE2EE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3313C1" w:rsidRPr="00AE2EEB" w:rsidRDefault="003313C1" w:rsidP="003313C1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catorce horas con </w:t>
      </w:r>
      <w:r>
        <w:rPr>
          <w:rFonts w:ascii="Arial" w:eastAsiaTheme="minorEastAsia" w:hAnsi="Arial" w:cs="Arial" w:hint="eastAsia"/>
          <w:sz w:val="24"/>
          <w:lang w:eastAsia="ko-KR"/>
        </w:rPr>
        <w:t>treinta</w:t>
      </w:r>
      <w:r w:rsidRPr="00AE2EEB">
        <w:rPr>
          <w:rFonts w:ascii="Arial" w:eastAsia="Calibri" w:hAnsi="Arial" w:cs="Arial"/>
          <w:sz w:val="24"/>
        </w:rPr>
        <w:t xml:space="preserve"> minutos del día </w:t>
      </w:r>
      <w:r w:rsidR="00E0203C">
        <w:rPr>
          <w:rFonts w:ascii="Arial" w:eastAsiaTheme="minorEastAsia" w:hAnsi="Arial" w:cs="Arial" w:hint="eastAsia"/>
          <w:sz w:val="24"/>
          <w:lang w:eastAsia="ko-KR"/>
        </w:rPr>
        <w:t>veinti</w:t>
      </w:r>
      <w:r w:rsidR="00E0203C">
        <w:rPr>
          <w:rFonts w:ascii="Arial" w:eastAsiaTheme="minorEastAsia" w:hAnsi="Arial" w:cs="Arial"/>
          <w:sz w:val="24"/>
          <w:lang w:eastAsia="ko-KR"/>
        </w:rPr>
        <w:t>ocho</w:t>
      </w:r>
      <w:r>
        <w:rPr>
          <w:rFonts w:ascii="Arial" w:eastAsia="Calibri" w:hAnsi="Arial" w:cs="Arial"/>
          <w:sz w:val="24"/>
        </w:rPr>
        <w:t xml:space="preserve"> </w:t>
      </w:r>
      <w:r w:rsidRPr="00AE2EEB">
        <w:rPr>
          <w:rFonts w:ascii="Arial" w:eastAsia="Calibri" w:hAnsi="Arial" w:cs="Arial"/>
          <w:sz w:val="24"/>
        </w:rPr>
        <w:t>de septiembre del dos mil dieciocho.</w:t>
      </w:r>
    </w:p>
    <w:p w:rsidR="003313C1" w:rsidRPr="00AE2EEB" w:rsidRDefault="003313C1" w:rsidP="003313C1">
      <w:pPr>
        <w:rPr>
          <w:rFonts w:ascii="Arial" w:eastAsia="Calibri" w:hAnsi="Arial" w:cs="Arial"/>
        </w:rPr>
      </w:pPr>
    </w:p>
    <w:p w:rsidR="003313C1" w:rsidRPr="00AE2EEB" w:rsidRDefault="003313C1" w:rsidP="003313C1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</w:rPr>
        <w:t xml:space="preserve">                                                                        </w:t>
      </w:r>
      <w:r w:rsidRPr="00AE2EE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3313C1" w:rsidRPr="00AE2EEB" w:rsidRDefault="003313C1" w:rsidP="003313C1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3313C1" w:rsidRPr="00AE2EEB" w:rsidRDefault="003313C1" w:rsidP="003313C1">
      <w:pPr>
        <w:rPr>
          <w:rFonts w:ascii="Arial" w:eastAsia="Calibri" w:hAnsi="Arial" w:cs="Arial"/>
          <w:sz w:val="16"/>
          <w:szCs w:val="16"/>
        </w:rPr>
      </w:pPr>
    </w:p>
    <w:p w:rsidR="003313C1" w:rsidRPr="00AE2EEB" w:rsidRDefault="003313C1" w:rsidP="003313C1">
      <w:pPr>
        <w:rPr>
          <w:rFonts w:ascii="Arial" w:eastAsia="Calibri" w:hAnsi="Arial" w:cs="Arial"/>
        </w:rPr>
      </w:pPr>
      <w:r w:rsidRPr="00AE2EEB">
        <w:rPr>
          <w:rFonts w:ascii="Arial" w:eastAsia="Calibri" w:hAnsi="Arial" w:cs="Arial"/>
          <w:sz w:val="16"/>
          <w:szCs w:val="16"/>
        </w:rPr>
        <w:t>MJCA/kl</w:t>
      </w:r>
    </w:p>
    <w:p w:rsidR="003313C1" w:rsidRPr="00AE2EEB" w:rsidRDefault="003313C1" w:rsidP="003313C1">
      <w:pPr>
        <w:rPr>
          <w:rFonts w:ascii="Calibri" w:eastAsia="Calibri" w:hAnsi="Calibri" w:cs="Times New Roman"/>
        </w:rPr>
      </w:pPr>
    </w:p>
    <w:p w:rsidR="003313C1" w:rsidRPr="00AE2EEB" w:rsidRDefault="003313C1" w:rsidP="003313C1"/>
    <w:p w:rsidR="003313C1" w:rsidRDefault="003313C1" w:rsidP="003313C1"/>
    <w:p w:rsidR="0097775A" w:rsidRDefault="0097775A"/>
    <w:sectPr w:rsidR="009777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1D" w:rsidRDefault="00333D1D" w:rsidP="003313C1">
      <w:pPr>
        <w:spacing w:after="0" w:line="240" w:lineRule="auto"/>
      </w:pPr>
      <w:r>
        <w:separator/>
      </w:r>
    </w:p>
  </w:endnote>
  <w:endnote w:type="continuationSeparator" w:id="0">
    <w:p w:rsidR="00333D1D" w:rsidRDefault="00333D1D" w:rsidP="0033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1D" w:rsidRDefault="00333D1D" w:rsidP="003313C1">
      <w:pPr>
        <w:spacing w:after="0" w:line="240" w:lineRule="auto"/>
      </w:pPr>
      <w:r>
        <w:separator/>
      </w:r>
    </w:p>
  </w:footnote>
  <w:footnote w:type="continuationSeparator" w:id="0">
    <w:p w:rsidR="00333D1D" w:rsidRDefault="00333D1D" w:rsidP="0033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C1" w:rsidRPr="003313C1" w:rsidRDefault="003313C1" w:rsidP="003313C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313C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EEE9A3" wp14:editId="1B85EA8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3C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B842957" wp14:editId="1832F40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3C1">
      <w:rPr>
        <w:rFonts w:ascii="Arial" w:hAnsi="Arial" w:cs="Arial"/>
        <w:b/>
        <w:sz w:val="18"/>
        <w:szCs w:val="18"/>
      </w:rPr>
      <w:t>MINISTERIO DE JUSTICIA Y SEGURIDAD PÚBLICA</w:t>
    </w:r>
  </w:p>
  <w:p w:rsidR="003313C1" w:rsidRPr="003313C1" w:rsidRDefault="003313C1" w:rsidP="003313C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313C1">
      <w:rPr>
        <w:rFonts w:ascii="Arial" w:hAnsi="Arial" w:cs="Arial"/>
        <w:b/>
        <w:bCs/>
        <w:sz w:val="18"/>
        <w:szCs w:val="18"/>
      </w:rPr>
      <w:t>DIRECCIÓN GENERAL DE CENTROS PENALES</w:t>
    </w:r>
  </w:p>
  <w:p w:rsidR="003313C1" w:rsidRPr="003313C1" w:rsidRDefault="003313C1" w:rsidP="003313C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313C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313C1" w:rsidRPr="003313C1" w:rsidRDefault="003313C1" w:rsidP="003313C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313C1">
      <w:rPr>
        <w:sz w:val="20"/>
        <w:szCs w:val="20"/>
        <w:lang w:val="es-ES"/>
      </w:rPr>
      <w:t>7ª Avenida Norte y Pasaje N° 3 Urbanización Santa Adela Casa N° 1 San Salvador.</w:t>
    </w:r>
  </w:p>
  <w:p w:rsidR="003313C1" w:rsidRPr="003313C1" w:rsidRDefault="003313C1" w:rsidP="003313C1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3313C1">
      <w:rPr>
        <w:sz w:val="20"/>
        <w:szCs w:val="20"/>
        <w:lang w:val="es-ES"/>
      </w:rPr>
      <w:tab/>
      <w:t>Teléfono 2527-8700 Fax 2527-8715</w:t>
    </w:r>
    <w:r w:rsidRPr="003313C1">
      <w:rPr>
        <w:sz w:val="20"/>
        <w:szCs w:val="20"/>
        <w:lang w:val="es-ES"/>
      </w:rPr>
      <w:tab/>
    </w:r>
  </w:p>
  <w:p w:rsidR="003313C1" w:rsidRPr="003313C1" w:rsidRDefault="003313C1" w:rsidP="003313C1">
    <w:pPr>
      <w:tabs>
        <w:tab w:val="left" w:pos="8001"/>
      </w:tabs>
      <w:spacing w:line="240" w:lineRule="auto"/>
    </w:pPr>
    <w:r w:rsidRPr="003313C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983E4" wp14:editId="4ED5B49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313C1" w:rsidRDefault="003313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39"/>
    <w:rsid w:val="00103590"/>
    <w:rsid w:val="00123542"/>
    <w:rsid w:val="00204535"/>
    <w:rsid w:val="002A5839"/>
    <w:rsid w:val="003313C1"/>
    <w:rsid w:val="00333D1D"/>
    <w:rsid w:val="00351F8A"/>
    <w:rsid w:val="00555205"/>
    <w:rsid w:val="006D7245"/>
    <w:rsid w:val="0097775A"/>
    <w:rsid w:val="00E0203C"/>
    <w:rsid w:val="00EB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C1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3C1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3313C1"/>
  </w:style>
  <w:style w:type="paragraph" w:styleId="Piedepgina">
    <w:name w:val="footer"/>
    <w:basedOn w:val="Normal"/>
    <w:link w:val="PiedepginaCar"/>
    <w:uiPriority w:val="99"/>
    <w:unhideWhenUsed/>
    <w:rsid w:val="003313C1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C1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3C1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3313C1"/>
  </w:style>
  <w:style w:type="paragraph" w:styleId="Piedepgina">
    <w:name w:val="footer"/>
    <w:basedOn w:val="Normal"/>
    <w:link w:val="PiedepginaCar"/>
    <w:uiPriority w:val="99"/>
    <w:unhideWhenUsed/>
    <w:rsid w:val="003313C1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3</cp:revision>
  <cp:lastPrinted>2018-09-28T21:00:00Z</cp:lastPrinted>
  <dcterms:created xsi:type="dcterms:W3CDTF">2019-02-25T14:45:00Z</dcterms:created>
  <dcterms:modified xsi:type="dcterms:W3CDTF">2019-03-12T15:39:00Z</dcterms:modified>
</cp:coreProperties>
</file>