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0A" w:rsidRDefault="00CD080A" w:rsidP="00CD080A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PÚBLICA.</w:t>
      </w:r>
      <w:bookmarkStart w:id="0" w:name="_GoBack"/>
      <w:bookmarkEnd w:id="0"/>
      <w:r w:rsidR="005845B0">
        <w:rPr>
          <w:rFonts w:ascii="Arial" w:eastAsia="Calibri" w:hAnsi="Arial" w:cs="Arial"/>
          <w:b/>
          <w:sz w:val="24"/>
          <w:szCs w:val="24"/>
        </w:rPr>
        <w:t xml:space="preserve">            </w:t>
      </w:r>
    </w:p>
    <w:p w:rsidR="005845B0" w:rsidRPr="00AE2EEB" w:rsidRDefault="005845B0" w:rsidP="00CD080A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UAIP/OIR/0343</w:t>
      </w:r>
      <w:r w:rsidRPr="00AE2EEB">
        <w:rPr>
          <w:rFonts w:ascii="Arial" w:eastAsia="Calibri" w:hAnsi="Arial" w:cs="Arial"/>
          <w:b/>
          <w:sz w:val="24"/>
          <w:szCs w:val="24"/>
        </w:rPr>
        <w:t>/2018</w:t>
      </w:r>
    </w:p>
    <w:p w:rsidR="005845B0" w:rsidRDefault="005845B0" w:rsidP="005845B0">
      <w:pPr>
        <w:jc w:val="both"/>
        <w:rPr>
          <w:rFonts w:ascii="Arial" w:eastAsia="Calibri" w:hAnsi="Arial" w:cs="Arial"/>
          <w:sz w:val="24"/>
          <w:szCs w:val="24"/>
        </w:rPr>
      </w:pPr>
      <w:r w:rsidRPr="00AE2EEB">
        <w:rPr>
          <w:rFonts w:ascii="Arial" w:eastAsia="Calibri" w:hAnsi="Arial" w:cs="Arial"/>
          <w:sz w:val="24"/>
          <w:szCs w:val="24"/>
        </w:rPr>
        <w:t>Vista la solicitud de la señ</w:t>
      </w:r>
      <w:r>
        <w:rPr>
          <w:rFonts w:ascii="Arial" w:eastAsia="Calibri" w:hAnsi="Arial" w:cs="Arial"/>
          <w:sz w:val="24"/>
          <w:szCs w:val="24"/>
        </w:rPr>
        <w:t xml:space="preserve">orita, </w:t>
      </w:r>
      <w:r w:rsidR="007465B9" w:rsidRPr="007465B9">
        <w:rPr>
          <w:rFonts w:ascii="Arial" w:eastAsia="Calibri" w:hAnsi="Arial" w:cs="Arial"/>
          <w:sz w:val="24"/>
          <w:szCs w:val="24"/>
          <w:highlight w:val="black"/>
        </w:rPr>
        <w:t>XXXXXXXXXXXXXXXXXXX</w:t>
      </w:r>
      <w:r w:rsidRPr="007465B9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AE2EEB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7465B9" w:rsidRPr="007465B9">
        <w:rPr>
          <w:rFonts w:ascii="Arial" w:eastAsia="Calibri" w:hAnsi="Arial" w:cs="Arial"/>
          <w:sz w:val="24"/>
          <w:szCs w:val="24"/>
          <w:highlight w:val="black"/>
        </w:rPr>
        <w:t>XXXXXXXXXXXXXXXXXXXXXXXXXXXXXXXXXXXXXXXX</w:t>
      </w:r>
      <w:r w:rsidRPr="007465B9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7465B9" w:rsidRPr="007465B9">
        <w:rPr>
          <w:rFonts w:ascii="Arial" w:eastAsia="Calibri" w:hAnsi="Arial" w:cs="Arial"/>
          <w:sz w:val="24"/>
          <w:szCs w:val="24"/>
          <w:highlight w:val="black"/>
        </w:rPr>
        <w:t>XXXXXXXXXXXXXXXXXX</w:t>
      </w:r>
      <w:r w:rsidR="007465B9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E2EEB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5845B0" w:rsidRPr="005845B0" w:rsidRDefault="005845B0" w:rsidP="005845B0">
      <w:pPr>
        <w:contextualSpacing/>
        <w:jc w:val="both"/>
        <w:rPr>
          <w:rFonts w:ascii="Arial" w:hAnsi="Arial" w:cs="Arial"/>
          <w:i/>
          <w:sz w:val="24"/>
          <w:szCs w:val="24"/>
        </w:rPr>
      </w:pPr>
      <w:r w:rsidRPr="005845B0">
        <w:rPr>
          <w:rFonts w:ascii="Arial" w:hAnsi="Arial" w:cs="Arial"/>
          <w:i/>
          <w:sz w:val="24"/>
          <w:szCs w:val="24"/>
        </w:rPr>
        <w:t>“Población total de personas privadas de libertad, por cada Centro Penitenciario (desagregado por año y sexo) (período 2010-2018)”.</w:t>
      </w:r>
    </w:p>
    <w:p w:rsidR="005845B0" w:rsidRPr="005845B0" w:rsidRDefault="005845B0" w:rsidP="005845B0">
      <w:pPr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5845B0" w:rsidRDefault="005845B0" w:rsidP="005845B0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E2EEB">
        <w:rPr>
          <w:rFonts w:ascii="Arial" w:eastAsia="Calibri" w:hAnsi="Arial" w:cs="Arial"/>
          <w:sz w:val="24"/>
          <w:szCs w:val="24"/>
        </w:rPr>
        <w:t xml:space="preserve"> “Por lo que con el fin de dar cumplimiento a los Art.  1, 2, 3 Lit. </w:t>
      </w:r>
      <w:proofErr w:type="gramStart"/>
      <w:r w:rsidRPr="00AE2EEB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E2EEB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AE2EEB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E2EEB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RESUELVE: </w:t>
      </w:r>
      <w:r>
        <w:rPr>
          <w:rFonts w:ascii="Arial" w:eastAsia="Calibri" w:hAnsi="Arial" w:cs="Arial"/>
          <w:sz w:val="24"/>
          <w:szCs w:val="24"/>
        </w:rPr>
        <w:t>se anexa a esta resolución respuesta emitida por el Centro de Información Penitenciaria.</w:t>
      </w:r>
    </w:p>
    <w:p w:rsidR="005845B0" w:rsidRPr="00AE2EEB" w:rsidRDefault="005845B0" w:rsidP="005845B0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5845B0" w:rsidRPr="00AE2EEB" w:rsidRDefault="005845B0" w:rsidP="005845B0">
      <w:pPr>
        <w:rPr>
          <w:rFonts w:ascii="Arial" w:eastAsia="Calibri" w:hAnsi="Arial" w:cs="Arial"/>
          <w:sz w:val="24"/>
        </w:rPr>
      </w:pPr>
      <w:r w:rsidRPr="00AE2EEB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5845B0" w:rsidRPr="00AE2EEB" w:rsidRDefault="005845B0" w:rsidP="005845B0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trece</w:t>
      </w:r>
      <w:r w:rsidRPr="00AE2EEB">
        <w:rPr>
          <w:rFonts w:ascii="Arial" w:eastAsia="Calibri" w:hAnsi="Arial" w:cs="Arial"/>
          <w:sz w:val="24"/>
        </w:rPr>
        <w:t xml:space="preserve"> horas del día </w:t>
      </w:r>
      <w:r>
        <w:rPr>
          <w:rFonts w:ascii="Arial" w:eastAsia="Calibri" w:hAnsi="Arial" w:cs="Arial"/>
          <w:sz w:val="24"/>
        </w:rPr>
        <w:t xml:space="preserve">veinticuatro </w:t>
      </w:r>
      <w:r w:rsidRPr="00AE2EEB">
        <w:rPr>
          <w:rFonts w:ascii="Arial" w:eastAsia="Calibri" w:hAnsi="Arial" w:cs="Arial"/>
          <w:sz w:val="24"/>
        </w:rPr>
        <w:t>de septiembre del dos mil dieciocho.</w:t>
      </w:r>
    </w:p>
    <w:p w:rsidR="005845B0" w:rsidRPr="00AE2EEB" w:rsidRDefault="005845B0" w:rsidP="005845B0">
      <w:pPr>
        <w:rPr>
          <w:rFonts w:ascii="Arial" w:eastAsia="Calibri" w:hAnsi="Arial" w:cs="Arial"/>
        </w:rPr>
      </w:pPr>
    </w:p>
    <w:p w:rsidR="005845B0" w:rsidRPr="00AE2EEB" w:rsidRDefault="005845B0" w:rsidP="005845B0">
      <w:pPr>
        <w:spacing w:after="0"/>
        <w:rPr>
          <w:rFonts w:ascii="Arial" w:eastAsia="Calibri" w:hAnsi="Arial" w:cs="Arial"/>
          <w:sz w:val="24"/>
          <w:szCs w:val="24"/>
        </w:rPr>
      </w:pPr>
      <w:r w:rsidRPr="00AE2EEB">
        <w:rPr>
          <w:rFonts w:ascii="Arial" w:eastAsia="Calibri" w:hAnsi="Arial" w:cs="Arial"/>
        </w:rPr>
        <w:t xml:space="preserve">                                                                        </w:t>
      </w:r>
      <w:r w:rsidRPr="00AE2EEB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5845B0" w:rsidRPr="00AE2EEB" w:rsidRDefault="005845B0" w:rsidP="005845B0">
      <w:pPr>
        <w:spacing w:after="0"/>
        <w:rPr>
          <w:rFonts w:ascii="Arial" w:eastAsia="Calibri" w:hAnsi="Arial" w:cs="Arial"/>
          <w:sz w:val="24"/>
          <w:szCs w:val="24"/>
        </w:rPr>
      </w:pPr>
      <w:r w:rsidRPr="00AE2EE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5845B0" w:rsidRPr="00AE2EEB" w:rsidRDefault="005845B0" w:rsidP="005845B0">
      <w:pPr>
        <w:rPr>
          <w:rFonts w:ascii="Arial" w:eastAsia="Calibri" w:hAnsi="Arial" w:cs="Arial"/>
          <w:sz w:val="16"/>
          <w:szCs w:val="16"/>
        </w:rPr>
      </w:pPr>
    </w:p>
    <w:p w:rsidR="005845B0" w:rsidRPr="00AE2EEB" w:rsidRDefault="005845B0" w:rsidP="005845B0">
      <w:pPr>
        <w:rPr>
          <w:rFonts w:ascii="Arial" w:eastAsia="Calibri" w:hAnsi="Arial" w:cs="Arial"/>
        </w:rPr>
      </w:pPr>
      <w:r w:rsidRPr="00AE2EEB">
        <w:rPr>
          <w:rFonts w:ascii="Arial" w:eastAsia="Calibri" w:hAnsi="Arial" w:cs="Arial"/>
          <w:sz w:val="16"/>
          <w:szCs w:val="16"/>
        </w:rPr>
        <w:t>MJCA/kl</w:t>
      </w:r>
    </w:p>
    <w:p w:rsidR="005845B0" w:rsidRPr="00AE2EEB" w:rsidRDefault="005845B0" w:rsidP="005845B0">
      <w:pPr>
        <w:rPr>
          <w:rFonts w:ascii="Calibri" w:eastAsia="Calibri" w:hAnsi="Calibri" w:cs="Times New Roman"/>
        </w:rPr>
      </w:pPr>
    </w:p>
    <w:p w:rsidR="005845B0" w:rsidRPr="00AE2EEB" w:rsidRDefault="005845B0" w:rsidP="005845B0"/>
    <w:p w:rsidR="005845B0" w:rsidRDefault="005845B0" w:rsidP="005845B0"/>
    <w:p w:rsidR="00277194" w:rsidRDefault="00277194"/>
    <w:sectPr w:rsidR="0027719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771" w:rsidRDefault="009E3771" w:rsidP="005845B0">
      <w:pPr>
        <w:spacing w:after="0" w:line="240" w:lineRule="auto"/>
      </w:pPr>
      <w:r>
        <w:separator/>
      </w:r>
    </w:p>
  </w:endnote>
  <w:endnote w:type="continuationSeparator" w:id="0">
    <w:p w:rsidR="009E3771" w:rsidRDefault="009E3771" w:rsidP="0058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771" w:rsidRDefault="009E3771" w:rsidP="005845B0">
      <w:pPr>
        <w:spacing w:after="0" w:line="240" w:lineRule="auto"/>
      </w:pPr>
      <w:r>
        <w:separator/>
      </w:r>
    </w:p>
  </w:footnote>
  <w:footnote w:type="continuationSeparator" w:id="0">
    <w:p w:rsidR="009E3771" w:rsidRDefault="009E3771" w:rsidP="00584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ACB" w:rsidRPr="00A50A2D" w:rsidRDefault="007A3777" w:rsidP="008B6AC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74E9902" wp14:editId="7D50B4BE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C32E71E" wp14:editId="67D93ABE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rFonts w:ascii="Arial" w:hAnsi="Arial" w:cs="Arial"/>
        <w:b/>
        <w:sz w:val="18"/>
        <w:szCs w:val="18"/>
      </w:rPr>
      <w:t>MINISTERIO DE JUSTICIA Y SEGURIDAD PÚBLICA</w:t>
    </w:r>
  </w:p>
  <w:p w:rsidR="008B6ACB" w:rsidRPr="00A50A2D" w:rsidRDefault="007A3777" w:rsidP="008B6AC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DIRECCIÓN GENERAL DE CENTROS PENALES</w:t>
    </w:r>
  </w:p>
  <w:p w:rsidR="008B6ACB" w:rsidRPr="00A50A2D" w:rsidRDefault="007A3777" w:rsidP="008B6AC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B6ACB" w:rsidRPr="00A50A2D" w:rsidRDefault="007A3777" w:rsidP="008B6AC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>7ª Avenida Norte y Pasaje N° 3 Urbanización Santa Adela Casa N° 1 San Salvador.</w:t>
    </w:r>
  </w:p>
  <w:p w:rsidR="008B6ACB" w:rsidRPr="00A50A2D" w:rsidRDefault="007A3777" w:rsidP="008B6ACB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ab/>
      <w:t>Teléfono 2527-8700 Fax 2527-8715</w:t>
    </w:r>
    <w:r w:rsidRPr="00A50A2D">
      <w:rPr>
        <w:sz w:val="20"/>
        <w:szCs w:val="20"/>
        <w:lang w:val="es-ES"/>
      </w:rPr>
      <w:tab/>
    </w:r>
  </w:p>
  <w:p w:rsidR="008B6ACB" w:rsidRPr="00A50A2D" w:rsidRDefault="007A3777" w:rsidP="008B6ACB">
    <w:pPr>
      <w:tabs>
        <w:tab w:val="left" w:pos="8001"/>
      </w:tabs>
      <w:spacing w:line="240" w:lineRule="auto"/>
    </w:pPr>
    <w:r w:rsidRPr="00A50A2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AF8ADB" wp14:editId="506EA26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B6ACB" w:rsidRDefault="009E37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B0"/>
    <w:rsid w:val="00146D30"/>
    <w:rsid w:val="00277194"/>
    <w:rsid w:val="003547C9"/>
    <w:rsid w:val="005845B0"/>
    <w:rsid w:val="007465B9"/>
    <w:rsid w:val="007A3777"/>
    <w:rsid w:val="009E3771"/>
    <w:rsid w:val="00CD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5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4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5B0"/>
  </w:style>
  <w:style w:type="paragraph" w:styleId="Piedepgina">
    <w:name w:val="footer"/>
    <w:basedOn w:val="Normal"/>
    <w:link w:val="PiedepginaCar"/>
    <w:uiPriority w:val="99"/>
    <w:unhideWhenUsed/>
    <w:rsid w:val="00584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5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4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5B0"/>
  </w:style>
  <w:style w:type="paragraph" w:styleId="Piedepgina">
    <w:name w:val="footer"/>
    <w:basedOn w:val="Normal"/>
    <w:link w:val="PiedepginaCar"/>
    <w:uiPriority w:val="99"/>
    <w:unhideWhenUsed/>
    <w:rsid w:val="00584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2018-09-24T18:37:00Z</cp:lastPrinted>
  <dcterms:created xsi:type="dcterms:W3CDTF">2019-02-25T14:39:00Z</dcterms:created>
  <dcterms:modified xsi:type="dcterms:W3CDTF">2019-03-12T15:08:00Z</dcterms:modified>
</cp:coreProperties>
</file>