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92" w:rsidRPr="003361E2" w:rsidRDefault="00315892" w:rsidP="00315892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UAIP/OIR/0258</w:t>
      </w:r>
      <w:r w:rsidRPr="003361E2">
        <w:rPr>
          <w:rFonts w:ascii="Arial" w:eastAsia="Calibri" w:hAnsi="Arial" w:cs="Arial"/>
          <w:b/>
          <w:sz w:val="24"/>
          <w:szCs w:val="24"/>
        </w:rPr>
        <w:t>/2018</w:t>
      </w:r>
    </w:p>
    <w:p w:rsidR="00315892" w:rsidRDefault="00315892" w:rsidP="0031589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Vista la solicitud del señor</w:t>
      </w:r>
      <w:r w:rsidRPr="003361E2">
        <w:rPr>
          <w:rFonts w:ascii="Arial" w:eastAsia="Calibri" w:hAnsi="Arial" w:cs="Arial"/>
          <w:sz w:val="24"/>
          <w:szCs w:val="24"/>
        </w:rPr>
        <w:t xml:space="preserve">, </w:t>
      </w:r>
      <w:r w:rsidR="002E490D" w:rsidRPr="002E490D">
        <w:rPr>
          <w:rFonts w:ascii="Arial" w:eastAsia="Calibri" w:hAnsi="Arial" w:cs="Arial"/>
          <w:sz w:val="24"/>
          <w:szCs w:val="24"/>
          <w:highlight w:val="black"/>
        </w:rPr>
        <w:t>XXXXXXXXXXXXXXXXXXXXXXXXXXXXXX</w:t>
      </w:r>
      <w:r w:rsidRPr="002E490D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bookmarkStart w:id="0" w:name="_GoBack"/>
      <w:bookmarkEnd w:id="0"/>
      <w:r w:rsidRPr="003361E2">
        <w:rPr>
          <w:rFonts w:ascii="Arial" w:eastAsia="Calibri" w:hAnsi="Arial" w:cs="Arial"/>
          <w:sz w:val="24"/>
          <w:szCs w:val="24"/>
        </w:rPr>
        <w:t xml:space="preserve">Único de Identidad número </w:t>
      </w:r>
      <w:r w:rsidR="002E490D" w:rsidRPr="002E490D">
        <w:rPr>
          <w:rFonts w:ascii="Arial" w:eastAsia="Calibri" w:hAnsi="Arial" w:cs="Arial"/>
          <w:sz w:val="24"/>
          <w:szCs w:val="24"/>
          <w:highlight w:val="black"/>
        </w:rPr>
        <w:t>XXXXXXXXXXXXXXXXXXXXXXXXXXXXXXXXXXXXXXXXX</w:t>
      </w:r>
      <w:r w:rsidRPr="002E490D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2E490D" w:rsidRPr="002E490D">
        <w:rPr>
          <w:rFonts w:ascii="Arial" w:eastAsia="Calibri" w:hAnsi="Arial" w:cs="Arial"/>
          <w:sz w:val="24"/>
          <w:szCs w:val="24"/>
          <w:highlight w:val="black"/>
        </w:rPr>
        <w:t>XXXXXXXXXXXXXXXXXX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361E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315892" w:rsidRPr="001D12C1" w:rsidRDefault="001D12C1" w:rsidP="001D12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12C1">
        <w:rPr>
          <w:rFonts w:ascii="Arial" w:hAnsi="Arial" w:cs="Arial"/>
          <w:sz w:val="24"/>
          <w:szCs w:val="24"/>
        </w:rPr>
        <w:t>“Cantidad (en dólares) del gasto total en que se incurrió mensualmente para alimentar a los reos detenidos en centros penales para el periodo de enero de 2018 a la fecha de esta solicitud.</w:t>
      </w:r>
    </w:p>
    <w:p w:rsidR="001D12C1" w:rsidRPr="001D12C1" w:rsidRDefault="001D12C1" w:rsidP="001D12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12C1">
        <w:rPr>
          <w:rFonts w:ascii="Arial" w:hAnsi="Arial" w:cs="Arial"/>
          <w:sz w:val="24"/>
          <w:szCs w:val="24"/>
        </w:rPr>
        <w:t>Detalle del plan de trabajo de esta Dirección para la reducción del hacinamiento carcelario en El Salvador para el año 2018.</w:t>
      </w:r>
    </w:p>
    <w:p w:rsidR="001D12C1" w:rsidRPr="001D12C1" w:rsidRDefault="001D12C1" w:rsidP="001D12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12C1">
        <w:rPr>
          <w:rFonts w:ascii="Arial" w:hAnsi="Arial" w:cs="Arial"/>
          <w:sz w:val="24"/>
          <w:szCs w:val="24"/>
        </w:rPr>
        <w:t>Plan de trabajo ejecutado por esta Dirección desde enero de 2018 hasta la fecha de esta solicitud para reducir el hacinamiento carcelario.</w:t>
      </w:r>
    </w:p>
    <w:p w:rsidR="001D12C1" w:rsidRPr="001D12C1" w:rsidRDefault="001D12C1" w:rsidP="001D12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12C1">
        <w:rPr>
          <w:rFonts w:ascii="Arial" w:hAnsi="Arial" w:cs="Arial"/>
          <w:sz w:val="24"/>
          <w:szCs w:val="24"/>
        </w:rPr>
        <w:t>Total de reos que han sido puestos en libertad condicional portando los brazaletes de seguridad, recientemente reportados por esta Dirección en medios de comunicación, durante enero a la fecha de esta solicitud segmentados por mes y por género.</w:t>
      </w:r>
    </w:p>
    <w:p w:rsidR="001D12C1" w:rsidRPr="001D12C1" w:rsidRDefault="001D12C1" w:rsidP="0031589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12C1">
        <w:rPr>
          <w:rFonts w:ascii="Arial" w:hAnsi="Arial" w:cs="Arial"/>
          <w:sz w:val="24"/>
          <w:szCs w:val="24"/>
        </w:rPr>
        <w:t>Total de reos que han sido beneficiados por las reformas a la Ley Penitenciaria, contenidas en el capítulo II-bis, artículos 39-A a 39-H, durante enero de 2018 hasta la fecha de esta solicitud segmentados por mes y por género”.</w:t>
      </w:r>
    </w:p>
    <w:p w:rsidR="005D5D5F" w:rsidRDefault="00315892" w:rsidP="00315892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3361E2">
        <w:rPr>
          <w:rFonts w:ascii="Arial" w:eastAsia="Calibri" w:hAnsi="Arial" w:cs="Arial"/>
          <w:sz w:val="24"/>
          <w:szCs w:val="24"/>
        </w:rPr>
        <w:t xml:space="preserve"> “Por lo que con el fin de dar cumplimiento a los Art.  1, 2, 3 Lit. </w:t>
      </w:r>
      <w:proofErr w:type="gramStart"/>
      <w:r w:rsidRPr="003361E2">
        <w:rPr>
          <w:rFonts w:ascii="Arial" w:eastAsia="Calibri" w:hAnsi="Arial" w:cs="Arial"/>
          <w:sz w:val="24"/>
          <w:szCs w:val="24"/>
        </w:rPr>
        <w:t>a</w:t>
      </w:r>
      <w:proofErr w:type="gramEnd"/>
      <w:r w:rsidRPr="003361E2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3361E2">
        <w:rPr>
          <w:rFonts w:ascii="Arial" w:eastAsia="Calibri" w:hAnsi="Arial" w:cs="Arial"/>
          <w:sz w:val="24"/>
          <w:szCs w:val="24"/>
        </w:rPr>
        <w:t>a</w:t>
      </w:r>
      <w:proofErr w:type="gramEnd"/>
      <w:r w:rsidRPr="003361E2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3361E2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E64C84">
        <w:rPr>
          <w:rFonts w:ascii="Arial" w:eastAsia="Calibri" w:hAnsi="Arial" w:cs="Arial"/>
          <w:i/>
          <w:sz w:val="24"/>
          <w:szCs w:val="24"/>
        </w:rPr>
        <w:t xml:space="preserve">se entrega información solicitada de manera parcial es decir únicamente se entrega respuesta a los literales </w:t>
      </w:r>
      <w:r w:rsidR="00C53E10">
        <w:rPr>
          <w:rFonts w:ascii="Arial" w:eastAsia="Calibri" w:hAnsi="Arial" w:cs="Arial"/>
          <w:i/>
          <w:sz w:val="24"/>
          <w:szCs w:val="24"/>
        </w:rPr>
        <w:t>1 y 4, cabe mencionar a la realización de esta resolución aún no se cuenta con la respuesta de los numerales 2,3 y 5</w:t>
      </w:r>
      <w:r w:rsidR="005537A6">
        <w:rPr>
          <w:rFonts w:ascii="Arial" w:eastAsia="Calibri" w:hAnsi="Arial" w:cs="Arial"/>
          <w:i/>
          <w:sz w:val="24"/>
          <w:szCs w:val="24"/>
        </w:rPr>
        <w:t>”.</w:t>
      </w:r>
    </w:p>
    <w:p w:rsidR="00315892" w:rsidRPr="003361E2" w:rsidRDefault="00315892" w:rsidP="00315892">
      <w:pPr>
        <w:rPr>
          <w:rFonts w:ascii="Arial" w:eastAsia="Calibri" w:hAnsi="Arial" w:cs="Arial"/>
          <w:sz w:val="24"/>
        </w:rPr>
      </w:pPr>
      <w:r w:rsidRPr="003361E2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315892" w:rsidRPr="003361E2" w:rsidRDefault="00E64C84" w:rsidP="00315892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quince</w:t>
      </w:r>
      <w:r w:rsidR="00315892" w:rsidRPr="003361E2">
        <w:rPr>
          <w:rFonts w:ascii="Arial" w:eastAsia="Calibri" w:hAnsi="Arial" w:cs="Arial"/>
          <w:sz w:val="24"/>
        </w:rPr>
        <w:t xml:space="preserve"> horas </w:t>
      </w:r>
      <w:r>
        <w:rPr>
          <w:rFonts w:ascii="Arial" w:eastAsia="Calibri" w:hAnsi="Arial" w:cs="Arial"/>
          <w:sz w:val="24"/>
        </w:rPr>
        <w:t>del día diecisiete</w:t>
      </w:r>
      <w:r w:rsidR="00315892">
        <w:rPr>
          <w:rFonts w:ascii="Arial" w:eastAsia="Calibri" w:hAnsi="Arial" w:cs="Arial"/>
          <w:sz w:val="24"/>
        </w:rPr>
        <w:t xml:space="preserve"> </w:t>
      </w:r>
      <w:r w:rsidR="00315892" w:rsidRPr="003361E2">
        <w:rPr>
          <w:rFonts w:ascii="Arial" w:eastAsia="Calibri" w:hAnsi="Arial" w:cs="Arial"/>
          <w:sz w:val="24"/>
        </w:rPr>
        <w:t>de julio del dos mil dieciocho.</w:t>
      </w:r>
    </w:p>
    <w:p w:rsidR="00315892" w:rsidRDefault="00315892" w:rsidP="00315892">
      <w:pPr>
        <w:rPr>
          <w:rFonts w:ascii="Arial" w:eastAsia="Calibri" w:hAnsi="Arial" w:cs="Arial"/>
        </w:rPr>
      </w:pPr>
    </w:p>
    <w:p w:rsidR="00C53E10" w:rsidRPr="003361E2" w:rsidRDefault="00C53E10" w:rsidP="00315892">
      <w:pPr>
        <w:rPr>
          <w:rFonts w:ascii="Arial" w:eastAsia="Calibri" w:hAnsi="Arial" w:cs="Arial"/>
        </w:rPr>
      </w:pPr>
    </w:p>
    <w:p w:rsidR="00315892" w:rsidRPr="003361E2" w:rsidRDefault="00315892" w:rsidP="00315892">
      <w:pPr>
        <w:spacing w:after="0"/>
        <w:rPr>
          <w:rFonts w:ascii="Arial" w:eastAsia="Calibri" w:hAnsi="Arial" w:cs="Arial"/>
          <w:sz w:val="24"/>
          <w:szCs w:val="24"/>
        </w:rPr>
      </w:pPr>
      <w:r w:rsidRPr="003361E2">
        <w:rPr>
          <w:rFonts w:ascii="Arial" w:eastAsia="Calibri" w:hAnsi="Arial" w:cs="Arial"/>
        </w:rPr>
        <w:t xml:space="preserve">                                        </w:t>
      </w:r>
      <w:r w:rsidR="00C53E10">
        <w:rPr>
          <w:rFonts w:ascii="Arial" w:eastAsia="Calibri" w:hAnsi="Arial" w:cs="Arial"/>
        </w:rPr>
        <w:t xml:space="preserve">                                </w:t>
      </w:r>
      <w:r w:rsidRPr="003361E2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F57FFC" w:rsidRPr="00A15F1E" w:rsidRDefault="00315892" w:rsidP="00A15F1E">
      <w:pPr>
        <w:spacing w:after="0"/>
        <w:rPr>
          <w:rFonts w:ascii="Arial" w:eastAsia="Calibri" w:hAnsi="Arial" w:cs="Arial"/>
          <w:sz w:val="24"/>
          <w:szCs w:val="24"/>
        </w:rPr>
      </w:pPr>
      <w:r w:rsidRPr="005537A6">
        <w:rPr>
          <w:rFonts w:ascii="Arial" w:eastAsia="Calibri" w:hAnsi="Arial" w:cs="Arial"/>
          <w:sz w:val="16"/>
          <w:szCs w:val="16"/>
        </w:rPr>
        <w:t xml:space="preserve">   </w:t>
      </w:r>
      <w:r w:rsidR="005537A6" w:rsidRPr="005537A6">
        <w:rPr>
          <w:rFonts w:ascii="Arial" w:eastAsia="Calibri" w:hAnsi="Arial" w:cs="Arial"/>
          <w:sz w:val="16"/>
          <w:szCs w:val="16"/>
        </w:rPr>
        <w:t>MJCA/kl</w:t>
      </w:r>
      <w:r w:rsidRPr="005537A6">
        <w:rPr>
          <w:rFonts w:ascii="Arial" w:eastAsia="Calibri" w:hAnsi="Arial" w:cs="Arial"/>
          <w:sz w:val="16"/>
          <w:szCs w:val="16"/>
        </w:rPr>
        <w:t xml:space="preserve"> </w:t>
      </w:r>
      <w:r w:rsidRPr="003361E2">
        <w:rPr>
          <w:rFonts w:ascii="Arial" w:eastAsia="Calibri" w:hAnsi="Arial" w:cs="Arial"/>
          <w:sz w:val="24"/>
          <w:szCs w:val="24"/>
        </w:rPr>
        <w:t xml:space="preserve">                                                     </w:t>
      </w:r>
      <w:r w:rsidR="005537A6">
        <w:rPr>
          <w:rFonts w:ascii="Arial" w:eastAsia="Calibri" w:hAnsi="Arial" w:cs="Arial"/>
          <w:sz w:val="24"/>
          <w:szCs w:val="24"/>
        </w:rPr>
        <w:t xml:space="preserve">         Oficial de Información</w:t>
      </w:r>
    </w:p>
    <w:sectPr w:rsidR="00F57FFC" w:rsidRPr="00A15F1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39F" w:rsidRDefault="0062539F" w:rsidP="005537A6">
      <w:pPr>
        <w:spacing w:after="0" w:line="240" w:lineRule="auto"/>
      </w:pPr>
      <w:r>
        <w:separator/>
      </w:r>
    </w:p>
  </w:endnote>
  <w:endnote w:type="continuationSeparator" w:id="0">
    <w:p w:rsidR="0062539F" w:rsidRDefault="0062539F" w:rsidP="005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39F" w:rsidRDefault="0062539F" w:rsidP="005537A6">
      <w:pPr>
        <w:spacing w:after="0" w:line="240" w:lineRule="auto"/>
      </w:pPr>
      <w:r>
        <w:separator/>
      </w:r>
    </w:p>
  </w:footnote>
  <w:footnote w:type="continuationSeparator" w:id="0">
    <w:p w:rsidR="0062539F" w:rsidRDefault="0062539F" w:rsidP="005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C8" w:rsidRPr="00A50A2D" w:rsidRDefault="00081CE9" w:rsidP="00E870C8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95A6E33" wp14:editId="7D42736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951C480" wp14:editId="50EC686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E870C8" w:rsidRPr="00A50A2D" w:rsidRDefault="00081CE9" w:rsidP="00E870C8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E870C8" w:rsidRPr="00A50A2D" w:rsidRDefault="00081CE9" w:rsidP="00E870C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E870C8" w:rsidRPr="00A50A2D" w:rsidRDefault="00081CE9" w:rsidP="00E870C8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E870C8" w:rsidRPr="00A50A2D" w:rsidRDefault="00081CE9" w:rsidP="00E870C8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E870C8" w:rsidRPr="00A50A2D" w:rsidRDefault="00081CE9" w:rsidP="00E870C8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6DDB50" wp14:editId="49833FC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870C8" w:rsidRDefault="006253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C5FA3"/>
    <w:multiLevelType w:val="hybridMultilevel"/>
    <w:tmpl w:val="0B8A1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92"/>
    <w:rsid w:val="00081CE9"/>
    <w:rsid w:val="001D12C1"/>
    <w:rsid w:val="002E490D"/>
    <w:rsid w:val="00315892"/>
    <w:rsid w:val="005537A6"/>
    <w:rsid w:val="005D5D5F"/>
    <w:rsid w:val="0062539F"/>
    <w:rsid w:val="00A15F1E"/>
    <w:rsid w:val="00C53E10"/>
    <w:rsid w:val="00C87F37"/>
    <w:rsid w:val="00E64C84"/>
    <w:rsid w:val="00F5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8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8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892"/>
  </w:style>
  <w:style w:type="paragraph" w:styleId="Prrafodelista">
    <w:name w:val="List Paragraph"/>
    <w:basedOn w:val="Normal"/>
    <w:uiPriority w:val="34"/>
    <w:qFormat/>
    <w:rsid w:val="001D12C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537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8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8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892"/>
  </w:style>
  <w:style w:type="paragraph" w:styleId="Prrafodelista">
    <w:name w:val="List Paragraph"/>
    <w:basedOn w:val="Normal"/>
    <w:uiPriority w:val="34"/>
    <w:qFormat/>
    <w:rsid w:val="001D12C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537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2018-07-17T20:39:00Z</cp:lastPrinted>
  <dcterms:created xsi:type="dcterms:W3CDTF">2018-08-30T21:12:00Z</dcterms:created>
  <dcterms:modified xsi:type="dcterms:W3CDTF">2018-08-30T21:12:00Z</dcterms:modified>
</cp:coreProperties>
</file>