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32" w:rsidRDefault="006C2032" w:rsidP="006C2032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UAIP/OIR/0243</w:t>
      </w:r>
      <w:r w:rsidR="00A217F9">
        <w:rPr>
          <w:rFonts w:ascii="Arial" w:eastAsia="Calibri" w:hAnsi="Arial" w:cs="Arial"/>
          <w:b/>
          <w:sz w:val="24"/>
          <w:szCs w:val="24"/>
        </w:rPr>
        <w:t>/2018</w:t>
      </w:r>
    </w:p>
    <w:p w:rsidR="00DA0C0B" w:rsidRDefault="00486EF8" w:rsidP="00486EF8">
      <w:pPr>
        <w:spacing w:after="0"/>
        <w:jc w:val="both"/>
      </w:pPr>
      <w:r w:rsidRPr="00486EF8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</w:t>
      </w:r>
      <w:r w:rsidR="00AF55E1">
        <w:rPr>
          <w:rFonts w:ascii="Arial" w:eastAsia="Calibri" w:hAnsi="Arial" w:cs="Arial"/>
          <w:sz w:val="24"/>
          <w:szCs w:val="24"/>
        </w:rPr>
        <w:t>, Casa Número Uno, San Salvador, a</w:t>
      </w:r>
      <w:r w:rsidR="00A217F9">
        <w:rPr>
          <w:rFonts w:ascii="Arial" w:eastAsia="Calibri" w:hAnsi="Arial" w:cs="Arial"/>
          <w:sz w:val="24"/>
          <w:szCs w:val="24"/>
        </w:rPr>
        <w:t xml:space="preserve"> l</w:t>
      </w:r>
      <w:r w:rsidR="00AF55E1">
        <w:rPr>
          <w:rFonts w:ascii="Arial" w:eastAsia="Calibri" w:hAnsi="Arial" w:cs="Arial"/>
          <w:sz w:val="24"/>
          <w:szCs w:val="24"/>
        </w:rPr>
        <w:t>as catorce horas del día quince</w:t>
      </w:r>
      <w:r w:rsidR="00A217F9">
        <w:rPr>
          <w:rFonts w:ascii="Arial" w:eastAsia="Calibri" w:hAnsi="Arial" w:cs="Arial"/>
          <w:sz w:val="24"/>
          <w:szCs w:val="24"/>
        </w:rPr>
        <w:t xml:space="preserve"> de junio</w:t>
      </w:r>
      <w:r w:rsidRPr="00486EF8">
        <w:rPr>
          <w:rFonts w:ascii="Arial" w:eastAsia="Calibri" w:hAnsi="Arial" w:cs="Arial"/>
          <w:sz w:val="24"/>
          <w:szCs w:val="24"/>
        </w:rPr>
        <w:t xml:space="preserve"> de dos mil dieciocho, se </w:t>
      </w:r>
      <w:r w:rsidRPr="00486EF8">
        <w:rPr>
          <w:rFonts w:ascii="Arial" w:eastAsia="Calibri" w:hAnsi="Arial" w:cs="Arial"/>
          <w:b/>
          <w:sz w:val="24"/>
          <w:szCs w:val="24"/>
        </w:rPr>
        <w:t>HACE CONSTAR: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86EF8">
        <w:rPr>
          <w:rFonts w:ascii="Arial" w:eastAsia="Calibri" w:hAnsi="Arial" w:cs="Arial"/>
          <w:sz w:val="24"/>
          <w:szCs w:val="24"/>
        </w:rPr>
        <w:t xml:space="preserve">que vista la solicitud de información presentada por parte </w:t>
      </w:r>
      <w:r w:rsidR="00AF55E1">
        <w:rPr>
          <w:rFonts w:ascii="Arial" w:eastAsia="Calibri" w:hAnsi="Arial" w:cs="Arial"/>
          <w:sz w:val="24"/>
          <w:szCs w:val="24"/>
        </w:rPr>
        <w:t xml:space="preserve">del Licenciado </w:t>
      </w:r>
      <w:r w:rsidR="001B69B2" w:rsidRPr="001B69B2">
        <w:rPr>
          <w:rFonts w:ascii="Arial" w:hAnsi="Arial" w:cs="Arial"/>
          <w:sz w:val="24"/>
          <w:szCs w:val="24"/>
          <w:highlight w:val="black"/>
        </w:rPr>
        <w:t>XXXXXX</w:t>
      </w:r>
      <w:r w:rsidRPr="001B69B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1B69B2" w:rsidRPr="001B69B2">
        <w:rPr>
          <w:rFonts w:ascii="Arial" w:hAnsi="Arial" w:cs="Arial"/>
          <w:sz w:val="24"/>
          <w:szCs w:val="24"/>
          <w:highlight w:val="black"/>
        </w:rPr>
        <w:t>XXXXXXXXXXXXXXXXXXXXXX</w:t>
      </w:r>
      <w:r>
        <w:rPr>
          <w:rFonts w:ascii="Arial" w:hAnsi="Arial" w:cs="Arial"/>
          <w:sz w:val="24"/>
          <w:szCs w:val="24"/>
        </w:rPr>
        <w:t>, quien solicita</w:t>
      </w:r>
      <w:r w:rsidR="00DA0C0B">
        <w:rPr>
          <w:rFonts w:ascii="Arial" w:hAnsi="Arial" w:cs="Arial"/>
          <w:sz w:val="24"/>
          <w:szCs w:val="24"/>
        </w:rPr>
        <w:t>:</w:t>
      </w:r>
      <w:r w:rsidR="00DA0C0B" w:rsidRPr="00DA0C0B">
        <w:t xml:space="preserve"> </w:t>
      </w:r>
    </w:p>
    <w:p w:rsidR="004A793D" w:rsidRDefault="004A793D" w:rsidP="00486EF8">
      <w:pPr>
        <w:spacing w:after="0"/>
        <w:jc w:val="both"/>
      </w:pPr>
    </w:p>
    <w:p w:rsidR="00DA0C0B" w:rsidRPr="00080A03" w:rsidRDefault="00AF55E1" w:rsidP="00DA0C0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="00DA0C0B" w:rsidRPr="00080A03">
        <w:rPr>
          <w:rFonts w:ascii="Arial" w:hAnsi="Arial" w:cs="Arial"/>
          <w:i/>
          <w:sz w:val="24"/>
          <w:szCs w:val="24"/>
        </w:rPr>
        <w:t xml:space="preserve">Resultados estadísticos de los últimos cinco años acerca de las conciliaciones realizadas en procesos penales. </w:t>
      </w:r>
    </w:p>
    <w:p w:rsidR="00486EF8" w:rsidRPr="00080A03" w:rsidRDefault="00DA0C0B" w:rsidP="00DA0C0B">
      <w:pPr>
        <w:pStyle w:val="Prrafodelista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80A03">
        <w:rPr>
          <w:rFonts w:ascii="Arial" w:hAnsi="Arial" w:cs="Arial"/>
          <w:i/>
          <w:sz w:val="24"/>
          <w:szCs w:val="24"/>
        </w:rPr>
        <w:t>Se hace la aclaración que se trata del Registro que el artículo 38 de la ley procesal penal establece a esta institución.</w:t>
      </w:r>
    </w:p>
    <w:p w:rsidR="00DA0C0B" w:rsidRPr="00080A03" w:rsidRDefault="00DA0C0B" w:rsidP="00DA0C0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80A03">
        <w:rPr>
          <w:rFonts w:ascii="Arial" w:hAnsi="Arial" w:cs="Arial"/>
          <w:i/>
          <w:sz w:val="24"/>
          <w:szCs w:val="24"/>
        </w:rPr>
        <w:t>En caso de existir, se solicita los datos estadísticos de cuantas conciliaciones en casos de accidentes de tránsito se han generado en el</w:t>
      </w:r>
      <w:r w:rsidR="00AF55E1">
        <w:rPr>
          <w:rFonts w:ascii="Arial" w:hAnsi="Arial" w:cs="Arial"/>
          <w:i/>
          <w:sz w:val="24"/>
          <w:szCs w:val="24"/>
        </w:rPr>
        <w:t xml:space="preserve"> país en los últimos cinco años”.</w:t>
      </w:r>
    </w:p>
    <w:p w:rsidR="00DA0C0B" w:rsidRDefault="00DA0C0B" w:rsidP="00DA0C0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4A793D" w:rsidRPr="004A793D" w:rsidRDefault="00DA0C0B" w:rsidP="004A793D">
      <w:pPr>
        <w:spacing w:after="0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</w:t>
      </w:r>
      <w:r w:rsidR="009C3AE9">
        <w:rPr>
          <w:rFonts w:ascii="Arial" w:hAnsi="Arial" w:cs="Arial"/>
          <w:sz w:val="24"/>
          <w:szCs w:val="24"/>
        </w:rPr>
        <w:t xml:space="preserve">lo tanto </w:t>
      </w:r>
      <w:r w:rsidR="009C3AE9" w:rsidRPr="009C3AE9">
        <w:rPr>
          <w:rFonts w:ascii="Arial" w:hAnsi="Arial" w:cs="Arial"/>
          <w:b/>
          <w:sz w:val="24"/>
          <w:szCs w:val="24"/>
        </w:rPr>
        <w:t>RESUELVE</w:t>
      </w:r>
      <w:r w:rsidR="00A217F9">
        <w:rPr>
          <w:rFonts w:ascii="Arial" w:hAnsi="Arial" w:cs="Arial"/>
          <w:b/>
          <w:sz w:val="24"/>
          <w:szCs w:val="24"/>
        </w:rPr>
        <w:t>: A</w:t>
      </w:r>
      <w:r w:rsidR="00A217F9" w:rsidRPr="004A793D">
        <w:rPr>
          <w:rFonts w:ascii="Arial" w:hAnsi="Arial" w:cs="Arial"/>
          <w:i/>
          <w:sz w:val="24"/>
          <w:szCs w:val="24"/>
        </w:rPr>
        <w:t xml:space="preserve">)  </w:t>
      </w:r>
      <w:r w:rsidR="004A793D" w:rsidRPr="004A793D">
        <w:rPr>
          <w:rFonts w:ascii="Arial" w:hAnsi="Arial" w:cs="Arial"/>
          <w:i/>
          <w:sz w:val="24"/>
          <w:szCs w:val="24"/>
        </w:rPr>
        <w:t>Declárese</w:t>
      </w:r>
      <w:r w:rsidR="00A217F9" w:rsidRPr="004A793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261F6" w:rsidRPr="004A793D">
        <w:rPr>
          <w:rFonts w:ascii="Arial" w:hAnsi="Arial" w:cs="Arial"/>
          <w:i/>
          <w:sz w:val="24"/>
          <w:szCs w:val="24"/>
        </w:rPr>
        <w:t>Improponible</w:t>
      </w:r>
      <w:proofErr w:type="spellEnd"/>
      <w:r w:rsidR="00A217F9" w:rsidRPr="004A793D">
        <w:rPr>
          <w:rFonts w:ascii="Arial" w:hAnsi="Arial" w:cs="Arial"/>
          <w:i/>
          <w:sz w:val="24"/>
          <w:szCs w:val="24"/>
        </w:rPr>
        <w:t xml:space="preserve"> la solicitud de información, por </w:t>
      </w:r>
      <w:r w:rsidR="004261F6" w:rsidRPr="004A793D">
        <w:rPr>
          <w:rFonts w:ascii="Arial" w:hAnsi="Arial" w:cs="Arial"/>
          <w:i/>
          <w:sz w:val="24"/>
          <w:szCs w:val="24"/>
        </w:rPr>
        <w:t xml:space="preserve">no corresponder a esta Unidad de Acceso a la Información Pública </w:t>
      </w:r>
      <w:r w:rsidR="00A217F9" w:rsidRPr="004A793D">
        <w:rPr>
          <w:rFonts w:ascii="Arial" w:hAnsi="Arial" w:cs="Arial"/>
          <w:i/>
          <w:sz w:val="24"/>
          <w:szCs w:val="24"/>
        </w:rPr>
        <w:t xml:space="preserve"> </w:t>
      </w:r>
      <w:r w:rsidR="004261F6" w:rsidRPr="004A793D">
        <w:rPr>
          <w:rFonts w:ascii="Arial" w:hAnsi="Arial" w:cs="Arial"/>
          <w:i/>
          <w:sz w:val="24"/>
          <w:szCs w:val="24"/>
        </w:rPr>
        <w:t>dar respuesta por lo cual se sugiere al solicitante</w:t>
      </w:r>
      <w:r w:rsidR="004A793D" w:rsidRPr="004A793D">
        <w:rPr>
          <w:rFonts w:ascii="Arial" w:hAnsi="Arial" w:cs="Arial"/>
          <w:i/>
          <w:sz w:val="24"/>
          <w:szCs w:val="24"/>
        </w:rPr>
        <w:t xml:space="preserve"> visitar  </w:t>
      </w:r>
      <w:r w:rsidR="00F20902">
        <w:rPr>
          <w:rFonts w:ascii="Arial" w:hAnsi="Arial" w:cs="Arial"/>
          <w:i/>
          <w:sz w:val="24"/>
          <w:szCs w:val="24"/>
        </w:rPr>
        <w:t xml:space="preserve">la siguiente dirección: </w:t>
      </w:r>
      <w:hyperlink r:id="rId8" w:history="1">
        <w:r w:rsidR="004A793D" w:rsidRPr="004A793D">
          <w:rPr>
            <w:rStyle w:val="Hipervnculo"/>
            <w:rFonts w:ascii="Arial" w:hAnsi="Arial" w:cs="Arial"/>
            <w:i/>
            <w:sz w:val="24"/>
            <w:szCs w:val="24"/>
          </w:rPr>
          <w:t>http://www.transparencia.oj.gob.sv/portal/</w:t>
        </w:r>
      </w:hyperlink>
      <w:r w:rsidR="004A793D" w:rsidRPr="004A793D">
        <w:rPr>
          <w:rFonts w:ascii="Arial" w:hAnsi="Arial" w:cs="Arial"/>
          <w:i/>
          <w:sz w:val="24"/>
          <w:szCs w:val="24"/>
        </w:rPr>
        <w:t xml:space="preserve"> </w:t>
      </w:r>
    </w:p>
    <w:p w:rsidR="004A793D" w:rsidRPr="004A793D" w:rsidRDefault="004A793D" w:rsidP="004A793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A793D" w:rsidRPr="004A793D" w:rsidRDefault="004A793D" w:rsidP="004A793D">
      <w:pPr>
        <w:spacing w:after="0"/>
        <w:rPr>
          <w:rFonts w:ascii="Arial" w:eastAsia="Calibri" w:hAnsi="Arial" w:cs="Arial"/>
          <w:sz w:val="24"/>
          <w:szCs w:val="24"/>
        </w:rPr>
      </w:pPr>
    </w:p>
    <w:p w:rsidR="004A793D" w:rsidRPr="004A793D" w:rsidRDefault="004A793D" w:rsidP="004A793D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A793D" w:rsidRPr="004A793D" w:rsidRDefault="004A793D" w:rsidP="004A793D">
      <w:pPr>
        <w:spacing w:after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4A793D" w:rsidRPr="004A793D" w:rsidRDefault="004A793D" w:rsidP="004A793D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4A793D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Licda. Marlene Janeth Cardona</w:t>
      </w:r>
    </w:p>
    <w:p w:rsidR="004A793D" w:rsidRPr="004A793D" w:rsidRDefault="004A793D" w:rsidP="004A793D">
      <w:pPr>
        <w:ind w:left="3540" w:firstLine="708"/>
        <w:rPr>
          <w:rFonts w:ascii="Arial" w:eastAsia="Calibri" w:hAnsi="Arial" w:cs="Arial"/>
          <w:b/>
          <w:sz w:val="24"/>
          <w:szCs w:val="24"/>
        </w:rPr>
      </w:pPr>
      <w:r w:rsidRPr="004A793D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4A793D" w:rsidRPr="004A793D" w:rsidRDefault="004A793D" w:rsidP="004A793D">
      <w:pPr>
        <w:spacing w:after="0"/>
        <w:rPr>
          <w:rFonts w:ascii="Arial" w:eastAsia="Calibri" w:hAnsi="Arial" w:cs="Arial"/>
          <w:sz w:val="16"/>
          <w:szCs w:val="16"/>
        </w:rPr>
      </w:pPr>
    </w:p>
    <w:p w:rsidR="004A793D" w:rsidRPr="004A793D" w:rsidRDefault="004A793D" w:rsidP="004A793D">
      <w:pPr>
        <w:spacing w:after="0"/>
        <w:rPr>
          <w:rFonts w:ascii="Arial" w:eastAsia="Calibri" w:hAnsi="Arial" w:cs="Arial"/>
          <w:sz w:val="24"/>
          <w:szCs w:val="24"/>
        </w:rPr>
      </w:pPr>
      <w:r w:rsidRPr="004A793D">
        <w:rPr>
          <w:rFonts w:ascii="Arial" w:eastAsia="Calibri" w:hAnsi="Arial" w:cs="Arial"/>
          <w:sz w:val="16"/>
          <w:szCs w:val="16"/>
        </w:rPr>
        <w:t>MJCA/kl</w:t>
      </w:r>
    </w:p>
    <w:p w:rsidR="004A793D" w:rsidRPr="004A793D" w:rsidRDefault="004A793D" w:rsidP="004A793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A793D" w:rsidRPr="004A793D" w:rsidRDefault="004A793D" w:rsidP="004A793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A793D" w:rsidRPr="004A793D" w:rsidRDefault="004A793D" w:rsidP="004A793D">
      <w:pPr>
        <w:rPr>
          <w:rFonts w:ascii="Arial" w:eastAsia="Calibri" w:hAnsi="Arial" w:cs="Arial"/>
        </w:rPr>
      </w:pPr>
    </w:p>
    <w:p w:rsidR="004A793D" w:rsidRPr="004A793D" w:rsidRDefault="004A793D" w:rsidP="00084A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A793D" w:rsidRPr="004A793D" w:rsidRDefault="004A793D" w:rsidP="004A793D">
      <w:pPr>
        <w:spacing w:after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A94A61" w:rsidRDefault="00A94A61">
      <w:bookmarkStart w:id="0" w:name="_GoBack"/>
      <w:bookmarkEnd w:id="0"/>
    </w:p>
    <w:sectPr w:rsidR="00A94A6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5C" w:rsidRDefault="005D2B5C" w:rsidP="006C2032">
      <w:pPr>
        <w:spacing w:after="0" w:line="240" w:lineRule="auto"/>
      </w:pPr>
      <w:r>
        <w:separator/>
      </w:r>
    </w:p>
  </w:endnote>
  <w:endnote w:type="continuationSeparator" w:id="0">
    <w:p w:rsidR="005D2B5C" w:rsidRDefault="005D2B5C" w:rsidP="006C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5C" w:rsidRDefault="005D2B5C" w:rsidP="006C2032">
      <w:pPr>
        <w:spacing w:after="0" w:line="240" w:lineRule="auto"/>
      </w:pPr>
      <w:r>
        <w:separator/>
      </w:r>
    </w:p>
  </w:footnote>
  <w:footnote w:type="continuationSeparator" w:id="0">
    <w:p w:rsidR="005D2B5C" w:rsidRDefault="005D2B5C" w:rsidP="006C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32" w:rsidRPr="00987D57" w:rsidRDefault="006C2032" w:rsidP="006C203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3241360" wp14:editId="4A084B6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B4270AF" wp14:editId="7EE9CC7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6C2032" w:rsidRPr="00987D57" w:rsidRDefault="006C2032" w:rsidP="006C203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6C2032" w:rsidRPr="00987D57" w:rsidRDefault="006C2032" w:rsidP="006C203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C2032" w:rsidRPr="00987D57" w:rsidRDefault="006C2032" w:rsidP="006C203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6C2032" w:rsidRPr="00987D57" w:rsidRDefault="006C2032" w:rsidP="006C203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6C2032" w:rsidRPr="00987D57" w:rsidRDefault="006C2032" w:rsidP="006C2032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65B87" wp14:editId="0E0249F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C2032" w:rsidRDefault="006C2032" w:rsidP="006C2032">
    <w:pPr>
      <w:pStyle w:val="Encabezado"/>
    </w:pPr>
  </w:p>
  <w:p w:rsidR="006C2032" w:rsidRDefault="006C20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6948"/>
    <w:multiLevelType w:val="hybridMultilevel"/>
    <w:tmpl w:val="EB8E46D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E5C44"/>
    <w:multiLevelType w:val="hybridMultilevel"/>
    <w:tmpl w:val="C15672AE"/>
    <w:lvl w:ilvl="0" w:tplc="A3F6A3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7844EB"/>
    <w:multiLevelType w:val="hybridMultilevel"/>
    <w:tmpl w:val="1C2E66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32"/>
    <w:rsid w:val="00080A03"/>
    <w:rsid w:val="00084A7F"/>
    <w:rsid w:val="000F1201"/>
    <w:rsid w:val="0010682C"/>
    <w:rsid w:val="001B1228"/>
    <w:rsid w:val="001B69B2"/>
    <w:rsid w:val="001C7AB9"/>
    <w:rsid w:val="001F467F"/>
    <w:rsid w:val="004261F6"/>
    <w:rsid w:val="00486EF8"/>
    <w:rsid w:val="004A793D"/>
    <w:rsid w:val="00514F87"/>
    <w:rsid w:val="005D2B5C"/>
    <w:rsid w:val="006C2032"/>
    <w:rsid w:val="006D563C"/>
    <w:rsid w:val="0073213D"/>
    <w:rsid w:val="0089358B"/>
    <w:rsid w:val="009C3AE9"/>
    <w:rsid w:val="00A131E7"/>
    <w:rsid w:val="00A217F9"/>
    <w:rsid w:val="00A94A61"/>
    <w:rsid w:val="00AF0164"/>
    <w:rsid w:val="00AF55E1"/>
    <w:rsid w:val="00DA0C0B"/>
    <w:rsid w:val="00DC379D"/>
    <w:rsid w:val="00DD2EB0"/>
    <w:rsid w:val="00F20902"/>
    <w:rsid w:val="00F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032"/>
  </w:style>
  <w:style w:type="paragraph" w:styleId="Piedepgina">
    <w:name w:val="footer"/>
    <w:basedOn w:val="Normal"/>
    <w:link w:val="Piedepgina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032"/>
  </w:style>
  <w:style w:type="paragraph" w:styleId="Prrafodelista">
    <w:name w:val="List Paragraph"/>
    <w:basedOn w:val="Normal"/>
    <w:uiPriority w:val="34"/>
    <w:qFormat/>
    <w:rsid w:val="00DA0C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032"/>
  </w:style>
  <w:style w:type="paragraph" w:styleId="Piedepgina">
    <w:name w:val="footer"/>
    <w:basedOn w:val="Normal"/>
    <w:link w:val="Piedepgina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032"/>
  </w:style>
  <w:style w:type="paragraph" w:styleId="Prrafodelista">
    <w:name w:val="List Paragraph"/>
    <w:basedOn w:val="Normal"/>
    <w:uiPriority w:val="34"/>
    <w:qFormat/>
    <w:rsid w:val="00DA0C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oj.gob.sv/porta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2018-07-12T20:53:00Z</cp:lastPrinted>
  <dcterms:created xsi:type="dcterms:W3CDTF">2018-08-31T14:57:00Z</dcterms:created>
  <dcterms:modified xsi:type="dcterms:W3CDTF">2018-08-31T14:57:00Z</dcterms:modified>
</cp:coreProperties>
</file>