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E8" w:rsidRPr="001D7A39" w:rsidRDefault="00C455E8" w:rsidP="00C455E8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UAIP/OIR/0302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C455E8" w:rsidRDefault="00C455E8" w:rsidP="00C455E8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l señor </w:t>
      </w:r>
      <w:r w:rsidR="00B92FF1" w:rsidRPr="00B92FF1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B92FF1" w:rsidRPr="00B92FF1">
        <w:rPr>
          <w:rFonts w:ascii="Arial" w:eastAsia="Calibri" w:hAnsi="Arial" w:cs="Arial"/>
          <w:sz w:val="24"/>
          <w:szCs w:val="24"/>
          <w:highlight w:val="black"/>
        </w:rPr>
        <w:t>XXXXXXXXXXXXXXXXXXXXXXXXXXXXXXXXXXXXXXXX</w:t>
      </w:r>
      <w:r w:rsidRPr="00B92FF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92FF1" w:rsidRPr="00B92FF1">
        <w:rPr>
          <w:rFonts w:ascii="Arial" w:eastAsia="Calibri" w:hAnsi="Arial" w:cs="Arial"/>
          <w:sz w:val="24"/>
          <w:szCs w:val="24"/>
          <w:highlight w:val="black"/>
        </w:rPr>
        <w:t>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C455E8" w:rsidRPr="00C455E8" w:rsidRDefault="002B2653" w:rsidP="00C455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455E8" w:rsidRPr="00C455E8">
        <w:rPr>
          <w:rFonts w:ascii="Arial" w:hAnsi="Arial" w:cs="Arial"/>
          <w:sz w:val="24"/>
          <w:szCs w:val="24"/>
        </w:rPr>
        <w:t>Constancia de conducta</w:t>
      </w:r>
    </w:p>
    <w:p w:rsidR="00C455E8" w:rsidRPr="00C455E8" w:rsidRDefault="00C455E8" w:rsidP="00C455E8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C455E8">
        <w:rPr>
          <w:rFonts w:ascii="Arial" w:hAnsi="Arial" w:cs="Arial"/>
          <w:sz w:val="24"/>
          <w:szCs w:val="24"/>
        </w:rPr>
        <w:t xml:space="preserve">Constancia de trabajo tanto en el taller de maquila donde estuve laborando hasta finales del mes de septiembre de 2017 como en la granja </w:t>
      </w:r>
      <w:r w:rsidR="00B15C0E" w:rsidRPr="00C455E8">
        <w:rPr>
          <w:rFonts w:ascii="Arial" w:hAnsi="Arial" w:cs="Arial"/>
          <w:sz w:val="24"/>
          <w:szCs w:val="24"/>
        </w:rPr>
        <w:t>agrícola</w:t>
      </w:r>
      <w:r w:rsidRPr="00C455E8">
        <w:rPr>
          <w:rFonts w:ascii="Arial" w:hAnsi="Arial" w:cs="Arial"/>
          <w:sz w:val="24"/>
          <w:szCs w:val="24"/>
        </w:rPr>
        <w:t xml:space="preserve"> ubicada en el municipio de Zacatecoluca, en la cual estoy laborando desde el mes de octubre del 2017.</w:t>
      </w:r>
    </w:p>
    <w:p w:rsidR="00C455E8" w:rsidRDefault="00C455E8" w:rsidP="00C455E8">
      <w:pPr>
        <w:pStyle w:val="Prrafodelista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C455E8">
        <w:rPr>
          <w:rFonts w:ascii="Arial" w:eastAsia="Calibri" w:hAnsi="Arial" w:cs="Arial"/>
          <w:sz w:val="24"/>
          <w:szCs w:val="24"/>
        </w:rPr>
        <w:t>Para ser presentado al juzgado segundo de Vigilancia Penitenciaria y de Ejecución de la pena de ciudad.</w:t>
      </w:r>
    </w:p>
    <w:p w:rsidR="00C455E8" w:rsidRPr="00C455E8" w:rsidRDefault="00C455E8" w:rsidP="00C455E8">
      <w:pPr>
        <w:pStyle w:val="Prrafodelista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C455E8">
        <w:rPr>
          <w:rFonts w:ascii="Arial" w:eastAsia="Calibri" w:hAnsi="Arial" w:cs="Arial"/>
          <w:sz w:val="24"/>
          <w:szCs w:val="24"/>
        </w:rPr>
        <w:t xml:space="preserve">Autorizando a la Licenciada </w:t>
      </w:r>
      <w:r w:rsidR="00B92FF1" w:rsidRPr="00B92FF1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bookmarkStart w:id="0" w:name="_GoBack"/>
      <w:bookmarkEnd w:id="0"/>
      <w:r w:rsidRPr="00C455E8">
        <w:rPr>
          <w:rFonts w:ascii="Arial" w:eastAsia="Calibri" w:hAnsi="Arial" w:cs="Arial"/>
          <w:sz w:val="24"/>
          <w:szCs w:val="24"/>
        </w:rPr>
        <w:t>, para que se le entregue la informac</w:t>
      </w:r>
      <w:r w:rsidR="002B2653">
        <w:rPr>
          <w:rFonts w:ascii="Arial" w:eastAsia="Calibri" w:hAnsi="Arial" w:cs="Arial"/>
          <w:sz w:val="24"/>
          <w:szCs w:val="24"/>
        </w:rPr>
        <w:t>ión requerida”.</w:t>
      </w:r>
    </w:p>
    <w:p w:rsidR="00C455E8" w:rsidRPr="001D7A39" w:rsidRDefault="00C455E8" w:rsidP="00C455E8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2774FC">
        <w:rPr>
          <w:rFonts w:ascii="Arial" w:eastAsia="Calibri" w:hAnsi="Arial" w:cs="Arial"/>
          <w:i/>
          <w:sz w:val="24"/>
          <w:szCs w:val="24"/>
        </w:rPr>
        <w:t>en tal sentido se hace entrega de fotocopia de Oficio SDT616/2018,emitido por la Granja Penitenciaria de Zacatecoluca en el cual detalla respuesta a su solicitud</w:t>
      </w:r>
      <w:r w:rsidR="00B15C0E">
        <w:rPr>
          <w:rFonts w:ascii="Arial" w:eastAsia="Calibri" w:hAnsi="Arial" w:cs="Arial"/>
          <w:i/>
          <w:sz w:val="24"/>
          <w:szCs w:val="24"/>
        </w:rPr>
        <w:t>.</w:t>
      </w:r>
    </w:p>
    <w:p w:rsidR="00C455E8" w:rsidRPr="001D7A39" w:rsidRDefault="00C455E8" w:rsidP="00C455E8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C455E8" w:rsidRPr="001D7A39" w:rsidRDefault="00C455E8" w:rsidP="00C455E8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nueve</w:t>
      </w:r>
      <w:r w:rsidRPr="001D7A39">
        <w:rPr>
          <w:rFonts w:ascii="Arial" w:eastAsia="Calibri" w:hAnsi="Arial" w:cs="Arial"/>
          <w:sz w:val="24"/>
        </w:rPr>
        <w:t xml:space="preserve"> </w:t>
      </w:r>
      <w:r w:rsidR="00B15C0E">
        <w:rPr>
          <w:rFonts w:ascii="Arial" w:eastAsia="Calibri" w:hAnsi="Arial" w:cs="Arial"/>
          <w:sz w:val="24"/>
        </w:rPr>
        <w:t>horas del día quince</w:t>
      </w:r>
      <w:r>
        <w:rPr>
          <w:rFonts w:ascii="Arial" w:eastAsia="Calibri" w:hAnsi="Arial" w:cs="Arial"/>
          <w:sz w:val="24"/>
        </w:rPr>
        <w:t xml:space="preserve"> de agosto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C455E8" w:rsidRPr="001D7A39" w:rsidRDefault="00C455E8" w:rsidP="00C455E8">
      <w:pPr>
        <w:rPr>
          <w:rFonts w:ascii="Arial" w:eastAsia="Calibri" w:hAnsi="Arial" w:cs="Arial"/>
        </w:rPr>
      </w:pPr>
    </w:p>
    <w:p w:rsidR="00C455E8" w:rsidRPr="001D7A39" w:rsidRDefault="00C455E8" w:rsidP="00C455E8">
      <w:pPr>
        <w:rPr>
          <w:rFonts w:ascii="Arial" w:eastAsia="Calibri" w:hAnsi="Arial" w:cs="Arial"/>
        </w:rPr>
      </w:pPr>
    </w:p>
    <w:p w:rsidR="00C455E8" w:rsidRPr="001D7A39" w:rsidRDefault="00C455E8" w:rsidP="00C455E8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C455E8" w:rsidRPr="001D7A39" w:rsidRDefault="00C455E8" w:rsidP="00C455E8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C455E8" w:rsidRPr="001D7A39" w:rsidRDefault="00C455E8" w:rsidP="00C455E8">
      <w:pPr>
        <w:rPr>
          <w:rFonts w:ascii="Arial" w:eastAsia="Calibri" w:hAnsi="Arial" w:cs="Arial"/>
          <w:sz w:val="24"/>
          <w:szCs w:val="24"/>
        </w:rPr>
      </w:pPr>
    </w:p>
    <w:p w:rsidR="00C455E8" w:rsidRPr="001D7A39" w:rsidRDefault="00C455E8" w:rsidP="00C455E8">
      <w:pPr>
        <w:rPr>
          <w:rFonts w:ascii="Arial" w:eastAsia="Calibri" w:hAnsi="Arial" w:cs="Arial"/>
          <w:sz w:val="24"/>
          <w:szCs w:val="24"/>
        </w:rPr>
      </w:pPr>
    </w:p>
    <w:p w:rsidR="00C455E8" w:rsidRPr="001D7A39" w:rsidRDefault="00C455E8" w:rsidP="00C455E8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C455E8" w:rsidRDefault="00C455E8" w:rsidP="00C455E8"/>
    <w:p w:rsidR="00C401FE" w:rsidRDefault="00C401FE"/>
    <w:sectPr w:rsidR="00C401F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FC" w:rsidRDefault="003C3CFC">
      <w:pPr>
        <w:spacing w:after="0" w:line="240" w:lineRule="auto"/>
      </w:pPr>
      <w:r>
        <w:separator/>
      </w:r>
    </w:p>
  </w:endnote>
  <w:endnote w:type="continuationSeparator" w:id="0">
    <w:p w:rsidR="003C3CFC" w:rsidRDefault="003C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FC" w:rsidRDefault="003C3CFC">
      <w:pPr>
        <w:spacing w:after="0" w:line="240" w:lineRule="auto"/>
      </w:pPr>
      <w:r>
        <w:separator/>
      </w:r>
    </w:p>
  </w:footnote>
  <w:footnote w:type="continuationSeparator" w:id="0">
    <w:p w:rsidR="003C3CFC" w:rsidRDefault="003C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AA" w:rsidRPr="00987D57" w:rsidRDefault="0052637C" w:rsidP="007A53A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92814C5" wp14:editId="21B1B5D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999BEA4" wp14:editId="5A3362A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7A53AA" w:rsidRPr="00987D57" w:rsidRDefault="0052637C" w:rsidP="007A53A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53AA" w:rsidRPr="00987D57" w:rsidRDefault="0052637C" w:rsidP="007A53A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53AA" w:rsidRPr="00987D57" w:rsidRDefault="0052637C" w:rsidP="007A53A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7A53AA" w:rsidRPr="00987D57" w:rsidRDefault="0052637C" w:rsidP="007A53A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7A53AA" w:rsidRPr="00987D57" w:rsidRDefault="0052637C" w:rsidP="007A53AA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BBE84" wp14:editId="5AA8836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53AA" w:rsidRDefault="003C3CFC" w:rsidP="007A53AA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19A6"/>
    <w:multiLevelType w:val="hybridMultilevel"/>
    <w:tmpl w:val="6EA6729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E8"/>
    <w:rsid w:val="002774FC"/>
    <w:rsid w:val="002B2653"/>
    <w:rsid w:val="003C3CFC"/>
    <w:rsid w:val="0052637C"/>
    <w:rsid w:val="00B15C0E"/>
    <w:rsid w:val="00B92FF1"/>
    <w:rsid w:val="00C401FE"/>
    <w:rsid w:val="00C4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5E8"/>
  </w:style>
  <w:style w:type="paragraph" w:styleId="Prrafodelista">
    <w:name w:val="List Paragraph"/>
    <w:basedOn w:val="Normal"/>
    <w:uiPriority w:val="34"/>
    <w:qFormat/>
    <w:rsid w:val="00C45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5E8"/>
  </w:style>
  <w:style w:type="paragraph" w:styleId="Prrafodelista">
    <w:name w:val="List Paragraph"/>
    <w:basedOn w:val="Normal"/>
    <w:uiPriority w:val="34"/>
    <w:qFormat/>
    <w:rsid w:val="00C45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2018-08-15T20:27:00Z</cp:lastPrinted>
  <dcterms:created xsi:type="dcterms:W3CDTF">2018-08-21T16:27:00Z</dcterms:created>
  <dcterms:modified xsi:type="dcterms:W3CDTF">2018-08-21T16:27:00Z</dcterms:modified>
</cp:coreProperties>
</file>