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AD3" w:rsidRPr="00BF6B9E" w:rsidRDefault="00162AD3" w:rsidP="00162AD3">
      <w:pPr>
        <w:tabs>
          <w:tab w:val="left" w:pos="8001"/>
        </w:tabs>
        <w:rPr>
          <w:rFonts w:ascii="Arial" w:eastAsia="Calibri" w:hAnsi="Arial" w:cs="Arial"/>
          <w:b/>
          <w:sz w:val="24"/>
          <w:szCs w:val="24"/>
        </w:rPr>
      </w:pPr>
      <w:r>
        <w:rPr>
          <w:rFonts w:ascii="Arial" w:eastAsia="Calibri" w:hAnsi="Arial" w:cs="Arial"/>
          <w:b/>
          <w:sz w:val="24"/>
          <w:szCs w:val="24"/>
        </w:rPr>
        <w:t xml:space="preserve">                                                                                                  UAIP/OIR/0203</w:t>
      </w:r>
      <w:r w:rsidRPr="00BF6B9E">
        <w:rPr>
          <w:rFonts w:ascii="Arial" w:eastAsia="Calibri" w:hAnsi="Arial" w:cs="Arial"/>
          <w:b/>
          <w:sz w:val="24"/>
          <w:szCs w:val="24"/>
        </w:rPr>
        <w:t>/2018</w:t>
      </w:r>
    </w:p>
    <w:p w:rsidR="00E33D57" w:rsidRPr="00BF6B9E" w:rsidRDefault="00162AD3" w:rsidP="00162AD3">
      <w:pPr>
        <w:jc w:val="both"/>
        <w:rPr>
          <w:rFonts w:ascii="Arial" w:eastAsia="Calibri" w:hAnsi="Arial" w:cs="Arial"/>
          <w:sz w:val="24"/>
          <w:szCs w:val="24"/>
        </w:rPr>
      </w:pPr>
      <w:r w:rsidRPr="00BF6B9E">
        <w:rPr>
          <w:rFonts w:ascii="Arial" w:eastAsia="Calibri" w:hAnsi="Arial" w:cs="Arial"/>
          <w:sz w:val="24"/>
          <w:szCs w:val="24"/>
        </w:rPr>
        <w:t>Vista la solicitud de</w:t>
      </w:r>
      <w:r>
        <w:rPr>
          <w:rFonts w:ascii="Arial" w:eastAsia="Calibri" w:hAnsi="Arial" w:cs="Arial"/>
          <w:sz w:val="24"/>
          <w:szCs w:val="24"/>
        </w:rPr>
        <w:t xml:space="preserve"> </w:t>
      </w:r>
      <w:r w:rsidRPr="00BF6B9E">
        <w:rPr>
          <w:rFonts w:ascii="Arial" w:eastAsia="Calibri" w:hAnsi="Arial" w:cs="Arial"/>
          <w:sz w:val="24"/>
          <w:szCs w:val="24"/>
        </w:rPr>
        <w:t>l</w:t>
      </w:r>
      <w:r>
        <w:rPr>
          <w:rFonts w:ascii="Arial" w:eastAsia="Calibri" w:hAnsi="Arial" w:cs="Arial"/>
          <w:sz w:val="24"/>
          <w:szCs w:val="24"/>
        </w:rPr>
        <w:t>a</w:t>
      </w:r>
      <w:r w:rsidRPr="00BF6B9E">
        <w:rPr>
          <w:rFonts w:ascii="Arial" w:eastAsia="Calibri" w:hAnsi="Arial" w:cs="Arial"/>
          <w:sz w:val="24"/>
          <w:szCs w:val="24"/>
        </w:rPr>
        <w:t xml:space="preserve"> señor</w:t>
      </w:r>
      <w:r>
        <w:rPr>
          <w:rFonts w:ascii="Arial" w:eastAsia="Calibri" w:hAnsi="Arial" w:cs="Arial"/>
          <w:sz w:val="24"/>
          <w:szCs w:val="24"/>
        </w:rPr>
        <w:t xml:space="preserve">a </w:t>
      </w:r>
      <w:r w:rsidR="00EA591D" w:rsidRPr="00EA591D">
        <w:rPr>
          <w:rFonts w:ascii="Arial" w:eastAsia="Calibri" w:hAnsi="Arial" w:cs="Arial"/>
          <w:b/>
          <w:sz w:val="24"/>
          <w:szCs w:val="24"/>
          <w:highlight w:val="black"/>
        </w:rPr>
        <w:t>XXXXXXXXXXXXXXXXXXXXXXXX</w:t>
      </w:r>
      <w:r w:rsidRPr="00BF6B9E">
        <w:rPr>
          <w:rFonts w:ascii="Arial" w:eastAsia="Calibri" w:hAnsi="Arial" w:cs="Arial"/>
          <w:sz w:val="24"/>
          <w:szCs w:val="24"/>
        </w:rPr>
        <w:t>,</w:t>
      </w:r>
      <w:r w:rsidRPr="00BF6B9E">
        <w:rPr>
          <w:rFonts w:ascii="Arial" w:eastAsia="Calibri" w:hAnsi="Arial" w:cs="Arial"/>
          <w:color w:val="000000" w:themeColor="text1"/>
          <w:sz w:val="24"/>
          <w:szCs w:val="24"/>
          <w:lang w:val="es-ES"/>
        </w:rPr>
        <w:t xml:space="preserve"> </w:t>
      </w:r>
      <w:r w:rsidRPr="00BF6B9E">
        <w:rPr>
          <w:rFonts w:ascii="Arial" w:eastAsia="Calibri" w:hAnsi="Arial" w:cs="Arial"/>
          <w:sz w:val="24"/>
          <w:szCs w:val="24"/>
        </w:rPr>
        <w:t xml:space="preserve">con Documento Único de Identidad número </w:t>
      </w:r>
      <w:r w:rsidR="00EA591D" w:rsidRPr="00EA591D">
        <w:rPr>
          <w:rFonts w:ascii="Arial" w:eastAsia="Calibri" w:hAnsi="Arial" w:cs="Arial"/>
          <w:b/>
          <w:sz w:val="24"/>
          <w:szCs w:val="24"/>
          <w:highlight w:val="black"/>
        </w:rPr>
        <w:t>XXXXXXXXXXXXXXXXXXXXXXXXXXXXXXXXXXX</w:t>
      </w:r>
      <w:r w:rsidRPr="00EA591D">
        <w:rPr>
          <w:rFonts w:ascii="Arial" w:eastAsia="Calibri" w:hAnsi="Arial" w:cs="Arial"/>
          <w:sz w:val="24"/>
          <w:szCs w:val="24"/>
          <w:highlight w:val="black"/>
        </w:rPr>
        <w:t xml:space="preserve"> </w:t>
      </w:r>
      <w:r w:rsidR="00EA591D" w:rsidRPr="00EA591D">
        <w:rPr>
          <w:rFonts w:ascii="Arial" w:eastAsia="Calibri" w:hAnsi="Arial" w:cs="Arial"/>
          <w:b/>
          <w:sz w:val="24"/>
          <w:szCs w:val="24"/>
          <w:highlight w:val="black"/>
        </w:rPr>
        <w:t>XXXXXXXXXXXXXX</w:t>
      </w:r>
      <w:r>
        <w:rPr>
          <w:rFonts w:ascii="Arial" w:eastAsia="Calibri" w:hAnsi="Arial" w:cs="Arial"/>
          <w:sz w:val="24"/>
          <w:szCs w:val="24"/>
        </w:rPr>
        <w:t xml:space="preserve">, </w:t>
      </w:r>
      <w:r w:rsidRPr="00BF6B9E">
        <w:rPr>
          <w:rFonts w:ascii="Arial" w:eastAsia="Calibri" w:hAnsi="Arial" w:cs="Arial"/>
          <w:sz w:val="24"/>
          <w:szCs w:val="24"/>
        </w:rPr>
        <w:t xml:space="preserve">quien requiere: </w:t>
      </w:r>
    </w:p>
    <w:p w:rsidR="0059251D" w:rsidRPr="00D33CD7" w:rsidRDefault="00E33D57" w:rsidP="00D33CD7">
      <w:pPr>
        <w:pStyle w:val="Prrafodelista"/>
        <w:numPr>
          <w:ilvl w:val="0"/>
          <w:numId w:val="1"/>
        </w:numPr>
        <w:jc w:val="both"/>
        <w:rPr>
          <w:rFonts w:ascii="Arial" w:hAnsi="Arial" w:cs="Arial"/>
        </w:rPr>
      </w:pPr>
      <w:r w:rsidRPr="00D33CD7">
        <w:rPr>
          <w:rFonts w:ascii="Arial" w:hAnsi="Arial" w:cs="Arial"/>
        </w:rPr>
        <w:t>¿Cuáles organizaciones no gubernamentales, asociaciones, iglesias y/o instituciones internacionales han donado</w:t>
      </w:r>
      <w:bookmarkStart w:id="0" w:name="_GoBack"/>
      <w:bookmarkEnd w:id="0"/>
      <w:r w:rsidRPr="00D33CD7">
        <w:rPr>
          <w:rFonts w:ascii="Arial" w:hAnsi="Arial" w:cs="Arial"/>
        </w:rPr>
        <w:t xml:space="preserve"> alimentos –sustitutos de leche materna- para los niños y niñas que viven con sus madres en el Centro Preventivo y de Cumplimiento de Penas de Quezaltepeque, durante el año 2015, 2016, 2017 y 2018? (especificar el tipo de donación recibida por organización, asociación, iglesia o instituciones por cada año).</w:t>
      </w:r>
    </w:p>
    <w:p w:rsidR="00E33D57" w:rsidRPr="00D33CD7" w:rsidRDefault="00E33D57" w:rsidP="00D33CD7">
      <w:pPr>
        <w:pStyle w:val="Prrafodelista"/>
        <w:numPr>
          <w:ilvl w:val="0"/>
          <w:numId w:val="1"/>
        </w:numPr>
        <w:jc w:val="both"/>
        <w:rPr>
          <w:rFonts w:ascii="Arial" w:hAnsi="Arial" w:cs="Arial"/>
        </w:rPr>
      </w:pPr>
      <w:r w:rsidRPr="00D33CD7">
        <w:rPr>
          <w:rFonts w:ascii="Arial" w:hAnsi="Arial" w:cs="Arial"/>
        </w:rPr>
        <w:t>¿Cuáles organizaciones no gubernamentales, asociaciones, iglesias y/o instituciones internacionales han donado alimentos –sustitutos de leche materna- para los niños y niñas que viven con sus madres en el Centro Penitenciario para Mujeres, Granja de Izalco, durante el año 2015, 2016, 2017 y 2018? (especificar el tipo de donación recibida por organización, asociación, iglesia o instituciones por cada año).</w:t>
      </w:r>
    </w:p>
    <w:p w:rsidR="00E33D57" w:rsidRPr="00D33CD7" w:rsidRDefault="00E33D57" w:rsidP="00D33CD7">
      <w:pPr>
        <w:pStyle w:val="Prrafodelista"/>
        <w:numPr>
          <w:ilvl w:val="0"/>
          <w:numId w:val="1"/>
        </w:numPr>
        <w:jc w:val="both"/>
        <w:rPr>
          <w:rFonts w:ascii="Arial" w:hAnsi="Arial" w:cs="Arial"/>
        </w:rPr>
      </w:pPr>
      <w:r w:rsidRPr="00D33CD7">
        <w:rPr>
          <w:rFonts w:ascii="Arial" w:hAnsi="Arial" w:cs="Arial"/>
        </w:rPr>
        <w:t>¿Cuánto fue el presupuesto de la Dirección General de Centros Penales destinado durante el 2015, 2016, 2017 y 2018 para alimentación de la niñez que se encuentra en prisión con sus madres privadas de libertad en el Centro Preventivo y de Cumplimiento de Penas de Quezaltepeque?</w:t>
      </w:r>
    </w:p>
    <w:p w:rsidR="00E33D57" w:rsidRPr="00D33CD7" w:rsidRDefault="00E33D57" w:rsidP="00D33CD7">
      <w:pPr>
        <w:pStyle w:val="Prrafodelista"/>
        <w:numPr>
          <w:ilvl w:val="0"/>
          <w:numId w:val="1"/>
        </w:numPr>
        <w:jc w:val="both"/>
        <w:rPr>
          <w:rFonts w:ascii="Arial" w:hAnsi="Arial" w:cs="Arial"/>
        </w:rPr>
      </w:pPr>
      <w:r w:rsidRPr="00D33CD7">
        <w:rPr>
          <w:rFonts w:ascii="Arial" w:hAnsi="Arial" w:cs="Arial"/>
        </w:rPr>
        <w:t>¿Cuánto fue el presupuesto de la Dirección General de Centros Penales destinado durante el 2015, 2016, 2017 y 2018 para alimentación de la niñez que se encuentra en prisión con sus madres privadas de libertad en el Centro Penitenciario para Mujeres, Granja de Izalco?</w:t>
      </w:r>
    </w:p>
    <w:p w:rsidR="00E33D57" w:rsidRPr="00D33CD7" w:rsidRDefault="00E33D57" w:rsidP="00D33CD7">
      <w:pPr>
        <w:pStyle w:val="Prrafodelista"/>
        <w:numPr>
          <w:ilvl w:val="0"/>
          <w:numId w:val="1"/>
        </w:numPr>
        <w:jc w:val="both"/>
        <w:rPr>
          <w:rFonts w:ascii="Arial" w:hAnsi="Arial" w:cs="Arial"/>
        </w:rPr>
      </w:pPr>
      <w:r w:rsidRPr="00D33CD7">
        <w:rPr>
          <w:rFonts w:ascii="Arial" w:hAnsi="Arial" w:cs="Arial"/>
        </w:rPr>
        <w:t>¿Cuántas quejas, denuncias registradas, tramitadas y resueltas favorablemente por la Dirección General de Centros Penales, durante el año 2015, 2016, 2017 y 2018 por supuestas violaciones al derecho a alimentación adecuada para la niñez que se encuentra en prisión con sus madres privadas de libertad en el Centro Preventivo y de Cumplimiento de Penas de Quezaltepeque?.</w:t>
      </w:r>
    </w:p>
    <w:p w:rsidR="00E33D57" w:rsidRPr="00D33CD7" w:rsidRDefault="00E33D57" w:rsidP="00D33CD7">
      <w:pPr>
        <w:pStyle w:val="Prrafodelista"/>
        <w:numPr>
          <w:ilvl w:val="0"/>
          <w:numId w:val="1"/>
        </w:numPr>
        <w:jc w:val="both"/>
        <w:rPr>
          <w:rFonts w:ascii="Arial" w:hAnsi="Arial" w:cs="Arial"/>
        </w:rPr>
      </w:pPr>
      <w:r w:rsidRPr="00D33CD7">
        <w:rPr>
          <w:rFonts w:ascii="Arial" w:hAnsi="Arial" w:cs="Arial"/>
        </w:rPr>
        <w:t>¿Cuántas quejas, denuncias registradas, tramitadas y resueltas favorablemente por la Dirección General de Centros Penales, durante el año 2015, 2016, 2017 y 2018 por supuestas violaciones al derecho a alimentación adecuada para la niñez que se encuentra en prisión con sus madres privadas de libertad en el Centro Penitenciario para Mujeres, Granja de Izalco?.</w:t>
      </w:r>
    </w:p>
    <w:p w:rsidR="006A1978" w:rsidRPr="00D33CD7" w:rsidRDefault="006A1978" w:rsidP="00D33CD7">
      <w:pPr>
        <w:pStyle w:val="Prrafodelista"/>
        <w:numPr>
          <w:ilvl w:val="0"/>
          <w:numId w:val="1"/>
        </w:numPr>
        <w:jc w:val="both"/>
        <w:rPr>
          <w:rFonts w:ascii="Arial" w:hAnsi="Arial" w:cs="Arial"/>
        </w:rPr>
      </w:pPr>
      <w:r w:rsidRPr="00D33CD7">
        <w:rPr>
          <w:rFonts w:ascii="Arial" w:hAnsi="Arial" w:cs="Arial"/>
        </w:rPr>
        <w:t>¿Cuántos niños/as que viven con sus madres en prisión se han reportado con bajo peso o retrasos en su crecimiento en el Centro Preventivo y de Cumplimiento de Penas de Quezaltepeque, durante el año 2015, 2016, 2017 y 2018</w:t>
      </w:r>
      <w:proofErr w:type="gramStart"/>
      <w:r w:rsidRPr="00D33CD7">
        <w:rPr>
          <w:rFonts w:ascii="Arial" w:hAnsi="Arial" w:cs="Arial"/>
        </w:rPr>
        <w:t>?.</w:t>
      </w:r>
      <w:proofErr w:type="gramEnd"/>
    </w:p>
    <w:p w:rsidR="006A1978" w:rsidRPr="00D33CD7" w:rsidRDefault="006A1978" w:rsidP="00D33CD7">
      <w:pPr>
        <w:pStyle w:val="Prrafodelista"/>
        <w:numPr>
          <w:ilvl w:val="0"/>
          <w:numId w:val="1"/>
        </w:numPr>
        <w:jc w:val="both"/>
        <w:rPr>
          <w:rFonts w:ascii="Arial" w:hAnsi="Arial" w:cs="Arial"/>
        </w:rPr>
      </w:pPr>
      <w:r w:rsidRPr="00D33CD7">
        <w:rPr>
          <w:rFonts w:ascii="Arial" w:hAnsi="Arial" w:cs="Arial"/>
        </w:rPr>
        <w:lastRenderedPageBreak/>
        <w:t>¿Cuántos niños/as que viven con sus madres en prisión se han reportado con bajo peso o con retrasos en su crecimiento en el Centro Penitenciario para Mujeres, Granja de Izalco, durante el año 2015, 2016, 2017 y 2018</w:t>
      </w:r>
      <w:proofErr w:type="gramStart"/>
      <w:r w:rsidRPr="00D33CD7">
        <w:rPr>
          <w:rFonts w:ascii="Arial" w:hAnsi="Arial" w:cs="Arial"/>
        </w:rPr>
        <w:t>?.</w:t>
      </w:r>
      <w:proofErr w:type="gramEnd"/>
    </w:p>
    <w:p w:rsidR="006A1978" w:rsidRPr="00D33CD7" w:rsidRDefault="007722D2" w:rsidP="00D33CD7">
      <w:pPr>
        <w:pStyle w:val="Prrafodelista"/>
        <w:numPr>
          <w:ilvl w:val="0"/>
          <w:numId w:val="1"/>
        </w:numPr>
        <w:jc w:val="both"/>
        <w:rPr>
          <w:rFonts w:ascii="Arial" w:hAnsi="Arial" w:cs="Arial"/>
        </w:rPr>
      </w:pPr>
      <w:r w:rsidRPr="00D33CD7">
        <w:rPr>
          <w:rFonts w:ascii="Arial" w:hAnsi="Arial" w:cs="Arial"/>
        </w:rPr>
        <w:t>Cuántos Programas se han implementado para permitir el acceso a determinados alimentos prioritarios a los niños y niñas que viven con sus madres en prisión en el Centro Preventivo y de Cumplimiento de Penas de Quezaltepeque, durante el año 2015, 2016, 2017 y 2018?.</w:t>
      </w:r>
    </w:p>
    <w:p w:rsidR="007722D2" w:rsidRPr="00D33CD7" w:rsidRDefault="007722D2" w:rsidP="00D33CD7">
      <w:pPr>
        <w:pStyle w:val="Prrafodelista"/>
        <w:numPr>
          <w:ilvl w:val="0"/>
          <w:numId w:val="1"/>
        </w:numPr>
        <w:jc w:val="both"/>
        <w:rPr>
          <w:rFonts w:ascii="Arial" w:hAnsi="Arial" w:cs="Arial"/>
        </w:rPr>
      </w:pPr>
      <w:r w:rsidRPr="00D33CD7">
        <w:rPr>
          <w:rFonts w:ascii="Arial" w:hAnsi="Arial" w:cs="Arial"/>
        </w:rPr>
        <w:t>¿Cuántos Programas se han implementado para permitir el acceso a determinados alimentos prioritarios a los niños y niñas que viven con sus madres en prisión en el Centro Penitenciario para Mujeres, Granja de Izalco, durante el año 2015, 2016, 2017 y 2018?.</w:t>
      </w:r>
    </w:p>
    <w:p w:rsidR="007722D2" w:rsidRPr="00D33CD7" w:rsidRDefault="007722D2"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prisión en el Centro Preventivo y de Cumplimiento de Penas de Quezaltepeque han sido inmunizados contra enfermedades prevenibles mediante vacunas, durante el año 2015, 2016, 2017 y 2018?.</w:t>
      </w:r>
    </w:p>
    <w:p w:rsidR="007722D2" w:rsidRPr="00D33CD7" w:rsidRDefault="007722D2"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prisión en el Centro Penitenciario para Mujeres, Granja de Izalco han sido inmunizados contra enfermedades prevenibles mediante vacunas, durante el año 2015, 2016, 2017 y 2018?.</w:t>
      </w:r>
    </w:p>
    <w:p w:rsidR="007722D2" w:rsidRPr="00D33CD7" w:rsidRDefault="00060D48"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prisión han sido inscritos en unidad de salud aledaña al Centro Preventivo y de Cumplimiento de Penas de Quezaltepeque, durante el año 2015, 2016, 2017 y 2018?</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prisión han sido inscritos en unidad de salud aledaña al Centro Penitenciario para Mujeres, Granja de Izalco, durante el año 2015, 2016, 2017 y 2018?</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¿Cuál es el número de pediatras que, durante el año 2015, 2016, 2017 y en el 2018 han brindado atención a los niños y niñas que viven con sus madres en el Centro Preventivo y de Cumplimiento de Penas de Quezaltepeque?</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¿Cuál es el número de pediatras que durante el año 2015, 2016, 2017 y en el 2018 han brindado atención a los niños y niñas que viven con sus madres en el Centro Penitenciario para Mujeres, Granja de Izalco</w:t>
      </w:r>
      <w:proofErr w:type="gramStart"/>
      <w:r w:rsidRPr="00D33CD7">
        <w:rPr>
          <w:rFonts w:ascii="Arial" w:hAnsi="Arial" w:cs="Arial"/>
        </w:rPr>
        <w:t>?.</w:t>
      </w:r>
      <w:proofErr w:type="gramEnd"/>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¿Cuál es el número de pediatras que durante el año 2015, 2016, 2017 y en el 2018 han brindado atención a los niños y niñas que viven con sus madres en el Centro Penitenciario para Mujeres, Granja de Izalco</w:t>
      </w:r>
      <w:proofErr w:type="gramStart"/>
      <w:r w:rsidRPr="00D33CD7">
        <w:rPr>
          <w:rFonts w:ascii="Arial" w:hAnsi="Arial" w:cs="Arial"/>
        </w:rPr>
        <w:t>?.</w:t>
      </w:r>
      <w:proofErr w:type="gramEnd"/>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¿Cuántos programas de salud mental se han implementado y en qué consiste cada uno de ellos en beneficio de la niñez que vive con sus madres en prisión en el Centro Preventivo y de Cumplimiento de Penas de Quezaltepeque, durante el año 2015, 2016, 2017 y 2018?</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 xml:space="preserve">¿Cuántos programas de salud mental se han implementado y en que consiste cada uno de ellos en beneficio de la niñez que vive con sus madres en prisión en </w:t>
      </w:r>
      <w:r w:rsidRPr="00D33CD7">
        <w:rPr>
          <w:rFonts w:ascii="Arial" w:hAnsi="Arial" w:cs="Arial"/>
        </w:rPr>
        <w:lastRenderedPageBreak/>
        <w:t>el Centro Penitenciario para Mujeres, Granja de Izalco, durante el año 2015, 2016, 2017 y 2018?.</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el Centro Preventivo y de Cumplimiento de Penas de Quezaltepeque tienen acceso a una fuente mejorada de agua potable y como es el suministro de este vital líquido?</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el Centro Penitenciario para Mujeres, Granja de Izalco tienen acceso a una fuente mejorada de agua potable y como es el suministro de este vital líquido</w:t>
      </w:r>
      <w:proofErr w:type="gramStart"/>
      <w:r w:rsidRPr="00D33CD7">
        <w:rPr>
          <w:rFonts w:ascii="Arial" w:hAnsi="Arial" w:cs="Arial"/>
        </w:rPr>
        <w:t>?.</w:t>
      </w:r>
      <w:proofErr w:type="gramEnd"/>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¿A qué tipo de medicamentos han tenido acceso la niñez que vive con sus madres en el Centro Preventivo y de Cumplimiento de Penas de Quezaltepeque durante el año 2015, 2016, 2017 y 2018?</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¿A qué tipo de medicamentos han tenido acceso la niñez que vive con sus madres en el Centro Penitenciario para Mujeres, Granja de Izalco, durante el año 2015, 2016, 2017 y 2018?</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 xml:space="preserve">¿Qué tipos de servicios de salud han sido brindados a la niñez que vive con sus madres en el Centro Preventivo y de Cumplimiento de Penas de Quezaltepeque, durante el año 2015, 2016, 2017 y </w:t>
      </w:r>
      <w:proofErr w:type="gramStart"/>
      <w:r w:rsidRPr="00D33CD7">
        <w:rPr>
          <w:rFonts w:ascii="Arial" w:hAnsi="Arial" w:cs="Arial"/>
        </w:rPr>
        <w:t>2018.?</w:t>
      </w:r>
      <w:proofErr w:type="gramEnd"/>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 xml:space="preserve">¿Qué tipos de servicios de salud han sido brindados a la niñez que vive con sus madres en el Centro Penitenciario para Mujeres, Granja de Izalco, durante el 2015, 2016, 2017 y </w:t>
      </w:r>
      <w:proofErr w:type="gramStart"/>
      <w:r w:rsidRPr="00D33CD7">
        <w:rPr>
          <w:rFonts w:ascii="Arial" w:hAnsi="Arial" w:cs="Arial"/>
        </w:rPr>
        <w:t>2018.?</w:t>
      </w:r>
      <w:proofErr w:type="gramEnd"/>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el Centro Preventivo y de Cumplimiento de Penas de Quezaltepeque han estado cubiertos por programas públicos de administración de suplementos nutricionales durante el año 2015, 2016, 2017 y 2018?.</w:t>
      </w:r>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el Centro Penitenciario para Mujeres, Granja de Izalco han estado cubiertos por programas públicos de administración de suplementos nutricionales durante el año 2015, 2016, 2017 y 2018</w:t>
      </w:r>
      <w:proofErr w:type="gramStart"/>
      <w:r w:rsidRPr="00D33CD7">
        <w:rPr>
          <w:rFonts w:ascii="Arial" w:hAnsi="Arial" w:cs="Arial"/>
        </w:rPr>
        <w:t>?.</w:t>
      </w:r>
      <w:proofErr w:type="gramEnd"/>
    </w:p>
    <w:p w:rsidR="00060D48" w:rsidRPr="00D33CD7" w:rsidRDefault="00060D48" w:rsidP="00D33CD7">
      <w:pPr>
        <w:pStyle w:val="Prrafodelista"/>
        <w:numPr>
          <w:ilvl w:val="0"/>
          <w:numId w:val="1"/>
        </w:numPr>
        <w:jc w:val="both"/>
        <w:rPr>
          <w:rFonts w:ascii="Arial" w:hAnsi="Arial" w:cs="Arial"/>
        </w:rPr>
      </w:pPr>
      <w:r w:rsidRPr="00D33CD7">
        <w:rPr>
          <w:rFonts w:ascii="Arial" w:hAnsi="Arial" w:cs="Arial"/>
        </w:rPr>
        <w:t>¿Cuántos niños y niñas que viven con sus madres en el Centro Preventivo y de Cumplimiento de Penas de Quezaltepeque se encuentran inmunizados contra enfermedades prevenibles mediante vacunas?</w:t>
      </w:r>
    </w:p>
    <w:p w:rsidR="00060D48" w:rsidRPr="00D33CD7" w:rsidRDefault="006F4A3D" w:rsidP="00D33CD7">
      <w:pPr>
        <w:pStyle w:val="Prrafodelista"/>
        <w:numPr>
          <w:ilvl w:val="0"/>
          <w:numId w:val="1"/>
        </w:numPr>
        <w:jc w:val="both"/>
        <w:rPr>
          <w:rFonts w:ascii="Arial" w:hAnsi="Arial" w:cs="Arial"/>
        </w:rPr>
      </w:pPr>
      <w:r w:rsidRPr="00D33CD7">
        <w:rPr>
          <w:rFonts w:ascii="Arial" w:hAnsi="Arial" w:cs="Arial"/>
        </w:rPr>
        <w:t>¿Cómo es el saneamiento e inmunización del Centro Penitenciario para Mujeres, Granja de Izalco específicamente en el área de los niños y niñas que viven con sus madres?</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la tasa de mortalidad de la niñez que vive con sus madres en el Centro Preventivo y de Cumplimiento de Penas de Quezaltepeque?</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la tasa de mortalidad de la niñez que vive con sus madres en el Centro Penitenciario para Mujeres, Granja de Izalco?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lastRenderedPageBreak/>
        <w:t>¿Cuánto es el número de salidas programadas al exterior para la niñez que vive con sus madres en el Centro Preventivo y de Cumplimiento de Penas de Quezaltepeque durante el 2018?</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 xml:space="preserve">¿Cuánto es el número de salidas programadas al exterior para la niñez que vive con sus madres en el Centro Penitenciario para Mujeres, Granja de Izalco durante el </w:t>
      </w:r>
      <w:proofErr w:type="gramStart"/>
      <w:r w:rsidRPr="00D33CD7">
        <w:rPr>
          <w:rFonts w:ascii="Arial" w:hAnsi="Arial" w:cs="Arial"/>
        </w:rPr>
        <w:t>2018.?</w:t>
      </w:r>
      <w:proofErr w:type="gramEnd"/>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¿Cuánto es el número de salidas que fueron programadas al exterior para la niñez que vive con sus madres en el Centro Preventivo y de Cumplimiento de Penas de Quezaltepeque durante el 2015, 2016, 2017?</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¿Cuánto es el número de salidas que fueron programadas al exterior para la niñez que vive con sus madres en el Centro Penitenciario para Mujeres, Granja de Izalco durante el 2015, 2016, 2017?</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Con qué periodicidad se realizan salidas al exterior para la niñez que vive con sus madres en el Centro Preventivo y de Cumplimiento de Penas de Quezaltepeque</w:t>
      </w:r>
      <w:proofErr w:type="gramStart"/>
      <w:r w:rsidRPr="00D33CD7">
        <w:rPr>
          <w:rFonts w:ascii="Arial" w:hAnsi="Arial" w:cs="Arial"/>
        </w:rPr>
        <w:t>?</w:t>
      </w:r>
      <w:proofErr w:type="gramEnd"/>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¿Con qué periodicidad se realizan salidas al exterior para la niñez que vive con sus madres en el Centro Penitenciario para Mujeres, Granja de Izalco?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¿Qué lugares son visitados y el número de horas en las salidas al exterior para la niñez que vive con sus madres en el Centro Preventivo y de Cumplimiento de Penas de Quezaltepeque?</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¿Qué lugares son visitados y el número de horas en las salidas al exterior para la niñez que vive con sus madres en el Centro Penitenciario para Mujeres, Granja de Izalco?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número de espacios destinados para el juego y cultura para la niñez que vive con sus madres en el Centro Penitenciario para Mujeres, Granja de Izalco?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número de espacios destinados para el juego y cultura para la niñez que vive con sus madres en el Centro Preventivo y de Cumplimiento de Penas de Quezaltepeque?</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el número de juegos destinados para la niñez que vive con sus madres en el Centro Penitenciario para Mujeres, Granja de Izalco?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el número de juegos destinados para la niñez que vive con sus madres en el Centro Preventivo y de Cumplimiento de Penas de Quezaltepeque?</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el número de cuidadoras de acuerdo al número de niños y niñas que vive con sus madres en el Centro Penitenciario para Mujeres, Granja de Izalco?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el número de cuidadoras de acuerdo al número de niños y niñas que vive con sus Centro Preventivo y de Cumplimiento de Penas de Quezaltepeque?</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el número de Visitas familiares que la niñez que vive con sus madres en el Centro Penitenciario para Mujeres, Granja de Izalco puede realizar fuera del mismo?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lastRenderedPageBreak/>
        <w:t>¿Cuál es el número de Visitas familiares que la niñez que vive con sus madres en el del Centro Preventivo y de Cumplimiento de Penas de Quezaltepeque puede realizar fuera del mismo?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¿Cuál es el número de visitas que puede recibir la niñez que vive con sus madres en el Centro Penitenciario para Mujeres, Granja de Izalco?</w:t>
      </w:r>
    </w:p>
    <w:p w:rsidR="006F4A3D" w:rsidRPr="00D33CD7" w:rsidRDefault="006F4A3D" w:rsidP="00D33CD7">
      <w:pPr>
        <w:pStyle w:val="Prrafodelista"/>
        <w:numPr>
          <w:ilvl w:val="0"/>
          <w:numId w:val="1"/>
        </w:numPr>
        <w:jc w:val="both"/>
        <w:rPr>
          <w:rFonts w:ascii="Arial" w:hAnsi="Arial" w:cs="Arial"/>
        </w:rPr>
      </w:pPr>
      <w:r w:rsidRPr="00D33CD7">
        <w:rPr>
          <w:rFonts w:ascii="Arial" w:hAnsi="Arial" w:cs="Arial"/>
        </w:rPr>
        <w:t>¿Cuánto es el número de personal capacitado para atender a la niñez que vive con sus madres en el Centro Penitenciario para Mujeres, Granja de Izalco?</w:t>
      </w:r>
    </w:p>
    <w:p w:rsidR="006F4A3D" w:rsidRPr="00D33CD7" w:rsidRDefault="00882ED2" w:rsidP="00D33CD7">
      <w:pPr>
        <w:pStyle w:val="Prrafodelista"/>
        <w:numPr>
          <w:ilvl w:val="0"/>
          <w:numId w:val="1"/>
        </w:numPr>
        <w:jc w:val="both"/>
        <w:rPr>
          <w:rFonts w:ascii="Arial" w:hAnsi="Arial" w:cs="Arial"/>
        </w:rPr>
      </w:pPr>
      <w:r w:rsidRPr="00D33CD7">
        <w:rPr>
          <w:rFonts w:ascii="Arial" w:hAnsi="Arial" w:cs="Arial"/>
        </w:rPr>
        <w:t>¿Cuánto es el número de personal capacitado para atender a la niñez que vive con sus madres en el Centro Preventivo y de Cumplimiento de Penas de Quezaltepeque?</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¿Cuál es la profesión que desempeñan las cuidadoras que atienden a la niñez que vive con sus madres en el Centro Penitenciario para Mujeres, Granja de Izalco?</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¿Cuántas ventanas tiene el lugar destinado para guardería en el Centro Penitenciario para Mujeres, Granja de Izalco?</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¿Cuántas ventanas tiene el lugar destinado para guardería en el Centro Preventivo y de Cumplimiento de Penas de Quezaltepeque?</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Durante el año 2015, 2016, 2017 y 2018 ¿se han diseñado programas para atender a la niñez que recibe los servicios de la guardería del Centro Penitenciario para Mujeres, Granja de Izalco? y ¿en qué consisten dichos programas?</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Durante el año 2015, 2016, 2017 y 2018 ¿Se han diseñado programas para atender a la niñez que recibe los servicios de la guardería del Centro Preventivo y de Cumplimiento de Penas de Quezaltepeque? y ¿en qué consisten dichos programas?</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El espacio destinado a guardería del Centro Penitenciario para Mujeres, Granja de Izalco cómo se encuentra ambientado para atender a la niñez</w:t>
      </w:r>
      <w:proofErr w:type="gramStart"/>
      <w:r w:rsidRPr="00D33CD7">
        <w:rPr>
          <w:rFonts w:ascii="Arial" w:hAnsi="Arial" w:cs="Arial"/>
        </w:rPr>
        <w:t>?</w:t>
      </w:r>
      <w:proofErr w:type="gramEnd"/>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El espacio destinado a guardería del Centro Preventivo y de Cumplimiento de Penas de Quezaltepeque cómo se encuentra ambientado para atender a la niñez</w:t>
      </w:r>
      <w:proofErr w:type="gramStart"/>
      <w:r w:rsidRPr="00D33CD7">
        <w:rPr>
          <w:rFonts w:ascii="Arial" w:hAnsi="Arial" w:cs="Arial"/>
        </w:rPr>
        <w:t>?</w:t>
      </w:r>
      <w:proofErr w:type="gramEnd"/>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Cuál es el número de niños y niñas que fueron matriculados en educación primaria o pre-escolar que viven con su madre en el Centro Penitenciario para Mujeres, Granja de Izalco, durante el año 2015, 2016, 2017 y 2018?</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¿Cuál es el número de niños y niñas que fueron matriculados en educación primaria o pre-escolar que viven con su madre en el Centro Preventivo y de Cumplimiento de Penas de Quezaltepeque, durante el año 2015, 2016, 2017 y 2018?</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¿Qué personal es el encargado de trasladar a los niños y niñas a recibir clases en los centros aledaños al Centro Penitenciario para Mujeres, Granja de Izalco?</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t>¿Qué personal es el encargado de trasladar a los niños y niñas a recibir clases en los centros aledaños al Centro Preventivo y de Cumplimiento de Penas de Quezaltepeque?</w:t>
      </w:r>
    </w:p>
    <w:p w:rsidR="00882ED2" w:rsidRPr="00D33CD7" w:rsidRDefault="00882ED2" w:rsidP="00D33CD7">
      <w:pPr>
        <w:pStyle w:val="Prrafodelista"/>
        <w:numPr>
          <w:ilvl w:val="0"/>
          <w:numId w:val="1"/>
        </w:numPr>
        <w:jc w:val="both"/>
        <w:rPr>
          <w:rFonts w:ascii="Arial" w:hAnsi="Arial" w:cs="Arial"/>
        </w:rPr>
      </w:pPr>
      <w:r w:rsidRPr="00D33CD7">
        <w:rPr>
          <w:rFonts w:ascii="Arial" w:hAnsi="Arial" w:cs="Arial"/>
        </w:rPr>
        <w:lastRenderedPageBreak/>
        <w:t>¿Cuántos juegos lúdicos se cuenta en la guardería del Centro Penitenciario para Mujeres, Granja de Izalco para atender a la niñez?</w:t>
      </w:r>
    </w:p>
    <w:p w:rsidR="00882ED2" w:rsidRPr="00D33CD7" w:rsidRDefault="00CA3A39" w:rsidP="00D33CD7">
      <w:pPr>
        <w:pStyle w:val="Prrafodelista"/>
        <w:numPr>
          <w:ilvl w:val="0"/>
          <w:numId w:val="1"/>
        </w:numPr>
        <w:jc w:val="both"/>
        <w:rPr>
          <w:rFonts w:ascii="Arial" w:hAnsi="Arial" w:cs="Arial"/>
        </w:rPr>
      </w:pPr>
      <w:r w:rsidRPr="00D33CD7">
        <w:rPr>
          <w:rFonts w:ascii="Arial" w:hAnsi="Arial" w:cs="Arial"/>
        </w:rPr>
        <w:t>¿Cuánto fue el presupuesto de la Dirección General de Centros Penales destinado durante el 2015, 2016, 2017 y 2018 para implementar programas de salud, visitas pediátricas, vacunación, para la niñez que se encuentra en prisión con sus madres privadas de libertad en el Centro Preventivo y de Cumplimiento de Penas de Quezaltepeque?</w:t>
      </w:r>
    </w:p>
    <w:p w:rsidR="00CA3A39" w:rsidRPr="00D33CD7" w:rsidRDefault="00CA3A39" w:rsidP="00D33CD7">
      <w:pPr>
        <w:pStyle w:val="Prrafodelista"/>
        <w:numPr>
          <w:ilvl w:val="0"/>
          <w:numId w:val="1"/>
        </w:numPr>
        <w:jc w:val="both"/>
        <w:rPr>
          <w:rFonts w:ascii="Arial" w:hAnsi="Arial" w:cs="Arial"/>
        </w:rPr>
      </w:pPr>
      <w:r w:rsidRPr="00D33CD7">
        <w:rPr>
          <w:rFonts w:ascii="Arial" w:hAnsi="Arial" w:cs="Arial"/>
        </w:rPr>
        <w:t>¿Cuánto fue el presupuesto de la Dirección General de Centros Penales destinado durante el 2015, 2016, 2017 y 2018 para implementar programas de salud, visitas pediátricas, vacunación, para la niñez que se encuentra en prisión con sus madres privadas de libertad en el Centro Penitenciario para Mujeres, Granja de Izalco?</w:t>
      </w:r>
    </w:p>
    <w:p w:rsidR="00CA3A39" w:rsidRPr="00D33CD7" w:rsidRDefault="00CA3A39" w:rsidP="00D33CD7">
      <w:pPr>
        <w:pStyle w:val="Prrafodelista"/>
        <w:numPr>
          <w:ilvl w:val="0"/>
          <w:numId w:val="1"/>
        </w:numPr>
        <w:jc w:val="both"/>
        <w:rPr>
          <w:rFonts w:ascii="Arial" w:hAnsi="Arial" w:cs="Arial"/>
        </w:rPr>
      </w:pPr>
      <w:r w:rsidRPr="00D33CD7">
        <w:rPr>
          <w:rFonts w:ascii="Arial" w:hAnsi="Arial" w:cs="Arial"/>
        </w:rPr>
        <w:t>¿Cuánto fue el presupuesto de la Dirección General de Centros Penales destinado durante el 2015, 2016, 2017 y 2018 para implementar juegos lúdicos para la niñez que se encuentra en prisión con sus madres privadas de libertad en el Centro Preventivo y de Cumplimiento de Penas de Quezaltepeque?</w:t>
      </w:r>
    </w:p>
    <w:p w:rsidR="00CA3A39" w:rsidRPr="00D33CD7" w:rsidRDefault="00CA3A39" w:rsidP="00D33CD7">
      <w:pPr>
        <w:pStyle w:val="Prrafodelista"/>
        <w:numPr>
          <w:ilvl w:val="0"/>
          <w:numId w:val="1"/>
        </w:numPr>
        <w:jc w:val="both"/>
        <w:rPr>
          <w:rFonts w:ascii="Arial" w:hAnsi="Arial" w:cs="Arial"/>
        </w:rPr>
      </w:pPr>
      <w:r w:rsidRPr="00D33CD7">
        <w:rPr>
          <w:rFonts w:ascii="Arial" w:hAnsi="Arial" w:cs="Arial"/>
        </w:rPr>
        <w:t>¿Cuánto fue el presupuesto de la Dirección General de Centros Penales destinado durante el 2015, 2016, 2017 y 2018 para implementar programas de salud, visitas pediátricas, vacunación, para la niñez que se encuentra en prisión con sus madres privadas de libertad en el Centro Penitenciario para Mujeres, Granja de Izalco?</w:t>
      </w:r>
    </w:p>
    <w:p w:rsidR="002C5DA4" w:rsidRDefault="002C5DA4" w:rsidP="002C5DA4">
      <w:pPr>
        <w:jc w:val="both"/>
        <w:rPr>
          <w:rFonts w:ascii="Arial" w:eastAsia="Calibri" w:hAnsi="Arial" w:cs="Arial"/>
          <w:i/>
          <w:sz w:val="24"/>
          <w:szCs w:val="24"/>
        </w:rPr>
      </w:pPr>
      <w:r w:rsidRPr="00BF6B9E">
        <w:rPr>
          <w:rFonts w:ascii="Arial" w:eastAsia="Calibri" w:hAnsi="Arial" w:cs="Arial"/>
          <w:sz w:val="24"/>
          <w:szCs w:val="24"/>
        </w:rPr>
        <w:t xml:space="preserve">Por lo que con el fin de dar cumplimiento a los Art.  1, 2, 3 Lit. </w:t>
      </w:r>
      <w:proofErr w:type="gramStart"/>
      <w:r w:rsidRPr="00BF6B9E">
        <w:rPr>
          <w:rFonts w:ascii="Arial" w:eastAsia="Calibri" w:hAnsi="Arial" w:cs="Arial"/>
          <w:sz w:val="24"/>
          <w:szCs w:val="24"/>
        </w:rPr>
        <w:t>a</w:t>
      </w:r>
      <w:proofErr w:type="gramEnd"/>
      <w:r w:rsidRPr="00BF6B9E">
        <w:rPr>
          <w:rFonts w:ascii="Arial" w:eastAsia="Calibri" w:hAnsi="Arial" w:cs="Arial"/>
          <w:sz w:val="24"/>
          <w:szCs w:val="24"/>
        </w:rPr>
        <w:t xml:space="preserve">, b, j. Art. 4 Lit. a, b, c, d, e, f, g. y Artículos  65, 69, 71 de la Ley Acceso a la Información Pública, la suscrita </w:t>
      </w:r>
      <w:r w:rsidRPr="00BF6B9E">
        <w:rPr>
          <w:rFonts w:ascii="Arial" w:eastAsia="Calibri" w:hAnsi="Arial" w:cs="Arial"/>
          <w:b/>
          <w:sz w:val="24"/>
          <w:szCs w:val="24"/>
        </w:rPr>
        <w:t xml:space="preserve">RESUELVE: </w:t>
      </w:r>
      <w:r w:rsidRPr="00BF6B9E">
        <w:rPr>
          <w:rFonts w:ascii="Arial" w:eastAsia="Calibri" w:hAnsi="Arial" w:cs="Arial"/>
          <w:i/>
          <w:sz w:val="24"/>
          <w:szCs w:val="24"/>
        </w:rPr>
        <w:t xml:space="preserve">Se </w:t>
      </w:r>
      <w:r>
        <w:rPr>
          <w:rFonts w:ascii="Arial" w:eastAsia="Calibri" w:hAnsi="Arial" w:cs="Arial"/>
          <w:i/>
          <w:sz w:val="24"/>
          <w:szCs w:val="24"/>
        </w:rPr>
        <w:t>anexa a esta resolución respuesta provenientes de Secretaria General, Centro Preventivo y de Cumplimiento de Penas Quezaltepeque, Unidad Secundaria Financiera.</w:t>
      </w:r>
    </w:p>
    <w:p w:rsidR="002C5DA4" w:rsidRPr="00BF6B9E" w:rsidRDefault="002C5DA4" w:rsidP="002C5DA4">
      <w:pPr>
        <w:jc w:val="both"/>
        <w:rPr>
          <w:rFonts w:ascii="Arial" w:eastAsia="Calibri" w:hAnsi="Arial" w:cs="Arial"/>
          <w:sz w:val="24"/>
          <w:szCs w:val="24"/>
        </w:rPr>
      </w:pPr>
      <w:r>
        <w:rPr>
          <w:rFonts w:ascii="Arial" w:eastAsia="Calibri" w:hAnsi="Arial" w:cs="Arial"/>
          <w:i/>
          <w:sz w:val="24"/>
          <w:szCs w:val="24"/>
        </w:rPr>
        <w:t xml:space="preserve">No omito manifestar que a la fecha de realización de esta resolución </w:t>
      </w:r>
      <w:r w:rsidR="009361E5">
        <w:rPr>
          <w:rFonts w:ascii="Arial" w:eastAsia="Calibri" w:hAnsi="Arial" w:cs="Arial"/>
          <w:i/>
          <w:sz w:val="24"/>
          <w:szCs w:val="24"/>
        </w:rPr>
        <w:t>el Centro Penitenciario para Mujeres Granja Izalco no ha emitido respuest</w:t>
      </w:r>
      <w:r w:rsidR="006C4CEA">
        <w:rPr>
          <w:rFonts w:ascii="Arial" w:eastAsia="Calibri" w:hAnsi="Arial" w:cs="Arial"/>
          <w:i/>
          <w:sz w:val="24"/>
          <w:szCs w:val="24"/>
        </w:rPr>
        <w:t xml:space="preserve">a, por lo tanto se entrega información de forma parcial esperando posteriormente entregarle la información </w:t>
      </w:r>
      <w:r w:rsidR="006C5A85">
        <w:rPr>
          <w:rFonts w:ascii="Arial" w:eastAsia="Calibri" w:hAnsi="Arial" w:cs="Arial"/>
          <w:i/>
          <w:sz w:val="24"/>
          <w:szCs w:val="24"/>
        </w:rPr>
        <w:t>procedente del Centro Penitenciario para Mujeres Granja Izalco.</w:t>
      </w:r>
      <w:r w:rsidR="006C4CEA">
        <w:rPr>
          <w:rFonts w:ascii="Arial" w:eastAsia="Calibri" w:hAnsi="Arial" w:cs="Arial"/>
          <w:i/>
          <w:sz w:val="24"/>
          <w:szCs w:val="24"/>
        </w:rPr>
        <w:t xml:space="preserve">  </w:t>
      </w:r>
      <w:r w:rsidR="009361E5">
        <w:rPr>
          <w:rFonts w:ascii="Arial" w:eastAsia="Calibri" w:hAnsi="Arial" w:cs="Arial"/>
          <w:i/>
          <w:sz w:val="24"/>
          <w:szCs w:val="24"/>
        </w:rPr>
        <w:t xml:space="preserve"> </w:t>
      </w:r>
    </w:p>
    <w:p w:rsidR="002C5DA4" w:rsidRPr="00BF6B9E" w:rsidRDefault="002C5DA4" w:rsidP="002C5DA4">
      <w:pPr>
        <w:rPr>
          <w:rFonts w:ascii="Arial" w:eastAsia="Calibri" w:hAnsi="Arial" w:cs="Arial"/>
          <w:sz w:val="24"/>
        </w:rPr>
      </w:pPr>
      <w:r w:rsidRPr="00BF6B9E">
        <w:rPr>
          <w:rFonts w:ascii="Arial" w:eastAsia="Calibri" w:hAnsi="Arial" w:cs="Arial"/>
          <w:sz w:val="24"/>
        </w:rPr>
        <w:t>Queda expedito el derecho del solicitante de proceder conforme lo establece el art. 82 LAIP.</w:t>
      </w:r>
    </w:p>
    <w:p w:rsidR="002C5DA4" w:rsidRPr="00BF6B9E" w:rsidRDefault="002C5DA4" w:rsidP="002C5DA4">
      <w:pPr>
        <w:rPr>
          <w:rFonts w:ascii="Arial" w:eastAsia="Calibri" w:hAnsi="Arial" w:cs="Arial"/>
          <w:sz w:val="24"/>
        </w:rPr>
      </w:pPr>
      <w:r w:rsidRPr="00BF6B9E">
        <w:rPr>
          <w:rFonts w:ascii="Arial" w:eastAsia="Calibri" w:hAnsi="Arial" w:cs="Arial"/>
          <w:sz w:val="24"/>
        </w:rPr>
        <w:t>San Salvad</w:t>
      </w:r>
      <w:r>
        <w:rPr>
          <w:rFonts w:ascii="Arial" w:eastAsia="Calibri" w:hAnsi="Arial" w:cs="Arial"/>
          <w:sz w:val="24"/>
        </w:rPr>
        <w:t xml:space="preserve">or, a las catorce horas del día doce </w:t>
      </w:r>
      <w:r w:rsidRPr="00BF6B9E">
        <w:rPr>
          <w:rFonts w:ascii="Arial" w:eastAsia="Calibri" w:hAnsi="Arial" w:cs="Arial"/>
          <w:sz w:val="24"/>
        </w:rPr>
        <w:t>d</w:t>
      </w:r>
      <w:r>
        <w:rPr>
          <w:rFonts w:ascii="Arial" w:eastAsia="Calibri" w:hAnsi="Arial" w:cs="Arial"/>
          <w:sz w:val="24"/>
        </w:rPr>
        <w:t>e junio</w:t>
      </w:r>
      <w:r w:rsidRPr="00BF6B9E">
        <w:rPr>
          <w:rFonts w:ascii="Arial" w:eastAsia="Calibri" w:hAnsi="Arial" w:cs="Arial"/>
          <w:sz w:val="24"/>
        </w:rPr>
        <w:t xml:space="preserve"> del dos mil dieciocho.</w:t>
      </w:r>
    </w:p>
    <w:p w:rsidR="002C5DA4" w:rsidRPr="00BF6B9E" w:rsidRDefault="002C5DA4" w:rsidP="002C5DA4">
      <w:pPr>
        <w:rPr>
          <w:rFonts w:ascii="Arial" w:eastAsia="Calibri" w:hAnsi="Arial" w:cs="Arial"/>
        </w:rPr>
      </w:pPr>
    </w:p>
    <w:p w:rsidR="002C5DA4" w:rsidRPr="00BF6B9E" w:rsidRDefault="002C5DA4" w:rsidP="002C5DA4">
      <w:pPr>
        <w:spacing w:after="0"/>
        <w:rPr>
          <w:rFonts w:ascii="Arial" w:eastAsia="Calibri" w:hAnsi="Arial" w:cs="Arial"/>
          <w:sz w:val="24"/>
          <w:szCs w:val="24"/>
        </w:rPr>
      </w:pPr>
      <w:r w:rsidRPr="00BF6B9E">
        <w:rPr>
          <w:rFonts w:ascii="Arial" w:eastAsia="Calibri" w:hAnsi="Arial" w:cs="Arial"/>
        </w:rPr>
        <w:t xml:space="preserve">                                                                        </w:t>
      </w:r>
      <w:r w:rsidRPr="00BF6B9E">
        <w:rPr>
          <w:rFonts w:ascii="Arial" w:eastAsia="Calibri" w:hAnsi="Arial" w:cs="Arial"/>
          <w:sz w:val="24"/>
          <w:szCs w:val="24"/>
        </w:rPr>
        <w:t>Licda. Marlene Janeth Cardona Andrade</w:t>
      </w:r>
    </w:p>
    <w:p w:rsidR="002C5DA4" w:rsidRPr="00BF6B9E" w:rsidRDefault="002C5DA4" w:rsidP="002C5DA4">
      <w:pPr>
        <w:spacing w:after="0"/>
        <w:rPr>
          <w:rFonts w:ascii="Arial" w:eastAsia="Calibri" w:hAnsi="Arial" w:cs="Arial"/>
          <w:sz w:val="24"/>
          <w:szCs w:val="24"/>
        </w:rPr>
      </w:pPr>
      <w:r w:rsidRPr="00BF6B9E">
        <w:rPr>
          <w:rFonts w:ascii="Arial" w:eastAsia="Calibri" w:hAnsi="Arial" w:cs="Arial"/>
          <w:sz w:val="24"/>
          <w:szCs w:val="24"/>
        </w:rPr>
        <w:t xml:space="preserve">                                                                  Oficial de Información.</w:t>
      </w:r>
    </w:p>
    <w:p w:rsidR="00CA3A39" w:rsidRPr="0020721B" w:rsidRDefault="002C5DA4" w:rsidP="0020721B">
      <w:pPr>
        <w:rPr>
          <w:rFonts w:ascii="Arial" w:eastAsia="Calibri" w:hAnsi="Arial" w:cs="Arial"/>
        </w:rPr>
      </w:pPr>
      <w:r w:rsidRPr="00BF6B9E">
        <w:rPr>
          <w:rFonts w:ascii="Arial" w:eastAsia="Calibri" w:hAnsi="Arial" w:cs="Arial"/>
          <w:sz w:val="16"/>
          <w:szCs w:val="16"/>
        </w:rPr>
        <w:t>MJCA/kl</w:t>
      </w:r>
    </w:p>
    <w:sectPr w:rsidR="00CA3A39" w:rsidRPr="0020721B">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F02" w:rsidRDefault="00206F02" w:rsidP="00162AD3">
      <w:pPr>
        <w:spacing w:after="0" w:line="240" w:lineRule="auto"/>
      </w:pPr>
      <w:r>
        <w:separator/>
      </w:r>
    </w:p>
  </w:endnote>
  <w:endnote w:type="continuationSeparator" w:id="0">
    <w:p w:rsidR="00206F02" w:rsidRDefault="00206F02" w:rsidP="00162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F02" w:rsidRDefault="00206F02" w:rsidP="00162AD3">
      <w:pPr>
        <w:spacing w:after="0" w:line="240" w:lineRule="auto"/>
      </w:pPr>
      <w:r>
        <w:separator/>
      </w:r>
    </w:p>
  </w:footnote>
  <w:footnote w:type="continuationSeparator" w:id="0">
    <w:p w:rsidR="00206F02" w:rsidRDefault="00206F02" w:rsidP="00162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AD3" w:rsidRPr="00162AD3" w:rsidRDefault="00162AD3" w:rsidP="00162AD3">
    <w:pPr>
      <w:pageBreakBefore/>
      <w:tabs>
        <w:tab w:val="center" w:pos="4419"/>
        <w:tab w:val="right" w:pos="8838"/>
        <w:tab w:val="right" w:pos="9214"/>
      </w:tabs>
      <w:spacing w:after="0" w:line="240" w:lineRule="auto"/>
      <w:jc w:val="center"/>
      <w:rPr>
        <w:rFonts w:ascii="Arial" w:eastAsia="Calibri" w:hAnsi="Arial" w:cs="Arial"/>
        <w:b/>
        <w:bCs/>
        <w:sz w:val="18"/>
        <w:szCs w:val="18"/>
      </w:rPr>
    </w:pPr>
    <w:r w:rsidRPr="00162AD3">
      <w:rPr>
        <w:rFonts w:ascii="Calibri" w:eastAsia="Calibri" w:hAnsi="Calibri" w:cs="Times New Roman"/>
        <w:noProof/>
        <w:lang w:eastAsia="es-SV"/>
      </w:rPr>
      <w:drawing>
        <wp:anchor distT="0" distB="0" distL="114300" distR="114300" simplePos="0" relativeHeight="251660288" behindDoc="0" locked="0" layoutInCell="1" allowOverlap="1" wp14:anchorId="7ED580C9" wp14:editId="5FBAA97C">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62AD3">
      <w:rPr>
        <w:rFonts w:ascii="Calibri" w:eastAsia="Calibri" w:hAnsi="Calibri" w:cs="Times New Roman"/>
        <w:noProof/>
        <w:lang w:eastAsia="es-SV"/>
      </w:rPr>
      <w:drawing>
        <wp:anchor distT="0" distB="0" distL="114300" distR="114300" simplePos="0" relativeHeight="251661312" behindDoc="0" locked="0" layoutInCell="1" allowOverlap="1" wp14:anchorId="1704EDAA" wp14:editId="331E50A6">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2AD3">
      <w:rPr>
        <w:rFonts w:ascii="Arial" w:eastAsia="Calibri" w:hAnsi="Arial" w:cs="Arial"/>
        <w:b/>
        <w:sz w:val="18"/>
        <w:szCs w:val="18"/>
      </w:rPr>
      <w:t>MINISTERIO DE JUSTICIA Y SEGURIDAD PÚBLICA</w:t>
    </w:r>
  </w:p>
  <w:p w:rsidR="00162AD3" w:rsidRPr="00162AD3" w:rsidRDefault="00162AD3" w:rsidP="00162AD3">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162AD3">
      <w:rPr>
        <w:rFonts w:ascii="Arial" w:eastAsia="Calibri" w:hAnsi="Arial" w:cs="Arial"/>
        <w:b/>
        <w:bCs/>
        <w:sz w:val="18"/>
        <w:szCs w:val="18"/>
      </w:rPr>
      <w:t>DIRECCIÓN GENERAL DE CENTROS PENALES</w:t>
    </w:r>
  </w:p>
  <w:p w:rsidR="00162AD3" w:rsidRPr="00162AD3" w:rsidRDefault="00162AD3" w:rsidP="00162AD3">
    <w:pPr>
      <w:tabs>
        <w:tab w:val="center" w:pos="4419"/>
        <w:tab w:val="right" w:pos="8838"/>
        <w:tab w:val="right" w:pos="9214"/>
      </w:tabs>
      <w:spacing w:after="0" w:line="240" w:lineRule="auto"/>
      <w:jc w:val="center"/>
      <w:rPr>
        <w:rFonts w:ascii="Arial" w:eastAsia="Calibri" w:hAnsi="Arial" w:cs="Arial"/>
        <w:b/>
        <w:bCs/>
        <w:sz w:val="18"/>
        <w:szCs w:val="18"/>
      </w:rPr>
    </w:pPr>
    <w:r w:rsidRPr="00162AD3">
      <w:rPr>
        <w:rFonts w:ascii="Arial" w:eastAsia="Calibri" w:hAnsi="Arial" w:cs="Arial"/>
        <w:b/>
        <w:bCs/>
        <w:sz w:val="18"/>
        <w:szCs w:val="18"/>
      </w:rPr>
      <w:t>UNIDAD DE ACCESO A LA INFORMACIÓN PÚBLICA</w:t>
    </w:r>
  </w:p>
  <w:p w:rsidR="00162AD3" w:rsidRPr="00162AD3" w:rsidRDefault="00162AD3" w:rsidP="00162AD3">
    <w:pPr>
      <w:suppressAutoHyphens/>
      <w:spacing w:after="0" w:line="240" w:lineRule="auto"/>
      <w:ind w:left="709"/>
      <w:jc w:val="center"/>
      <w:rPr>
        <w:rFonts w:ascii="Calibri" w:eastAsia="Calibri" w:hAnsi="Calibri" w:cs="Times New Roman"/>
        <w:sz w:val="20"/>
        <w:szCs w:val="20"/>
        <w:lang w:val="es-ES"/>
      </w:rPr>
    </w:pPr>
    <w:r w:rsidRPr="00162AD3">
      <w:rPr>
        <w:rFonts w:ascii="Calibri" w:eastAsia="Calibri" w:hAnsi="Calibri" w:cs="Times New Roman"/>
        <w:sz w:val="20"/>
        <w:szCs w:val="20"/>
        <w:lang w:val="es-ES"/>
      </w:rPr>
      <w:t>7ª Avenida Norte y Pasaje N° 3 Urbanización Santa Adela Casa N° 1 San Salvador.</w:t>
    </w:r>
  </w:p>
  <w:p w:rsidR="00162AD3" w:rsidRPr="00162AD3" w:rsidRDefault="00162AD3" w:rsidP="00162AD3">
    <w:pPr>
      <w:suppressAutoHyphens/>
      <w:spacing w:after="0" w:line="240" w:lineRule="auto"/>
      <w:ind w:left="709"/>
      <w:jc w:val="center"/>
      <w:rPr>
        <w:rFonts w:ascii="Calibri" w:eastAsia="Calibri" w:hAnsi="Calibri" w:cs="Times New Roman"/>
        <w:sz w:val="20"/>
        <w:szCs w:val="20"/>
        <w:lang w:val="es-ES"/>
      </w:rPr>
    </w:pPr>
    <w:r w:rsidRPr="00162AD3">
      <w:rPr>
        <w:rFonts w:ascii="Calibri" w:eastAsia="Calibri" w:hAnsi="Calibri" w:cs="Times New Roman"/>
        <w:sz w:val="20"/>
        <w:szCs w:val="20"/>
        <w:lang w:val="es-ES"/>
      </w:rPr>
      <w:t>Teléfono 2527-8700 Fax 2527-8715</w:t>
    </w:r>
  </w:p>
  <w:p w:rsidR="00162AD3" w:rsidRPr="00162AD3" w:rsidRDefault="00162AD3" w:rsidP="00162AD3">
    <w:pPr>
      <w:tabs>
        <w:tab w:val="left" w:pos="8001"/>
      </w:tabs>
      <w:spacing w:line="240" w:lineRule="auto"/>
      <w:rPr>
        <w:rFonts w:ascii="Calibri" w:eastAsia="Calibri" w:hAnsi="Calibri" w:cs="Times New Roman"/>
      </w:rPr>
    </w:pPr>
    <w:r w:rsidRPr="00162AD3">
      <w:rPr>
        <w:rFonts w:ascii="Arial Narrow" w:eastAsia="Calibri" w:hAnsi="Arial Narrow" w:cs="Times New Roman"/>
        <w:noProof/>
        <w:sz w:val="20"/>
        <w:szCs w:val="20"/>
        <w:lang w:eastAsia="es-SV"/>
      </w:rPr>
      <mc:AlternateContent>
        <mc:Choice Requires="wps">
          <w:drawing>
            <wp:anchor distT="0" distB="0" distL="114300" distR="114300" simplePos="0" relativeHeight="251659264" behindDoc="0" locked="0" layoutInCell="1" allowOverlap="1" wp14:anchorId="1339CE4F" wp14:editId="2BAC5D1B">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162AD3" w:rsidRDefault="00162AD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84891"/>
    <w:multiLevelType w:val="hybridMultilevel"/>
    <w:tmpl w:val="0FF450D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D3"/>
    <w:rsid w:val="00060D48"/>
    <w:rsid w:val="00162AD3"/>
    <w:rsid w:val="00206F02"/>
    <w:rsid w:val="0020721B"/>
    <w:rsid w:val="002C5DA4"/>
    <w:rsid w:val="0059251D"/>
    <w:rsid w:val="00617207"/>
    <w:rsid w:val="006A1978"/>
    <w:rsid w:val="006C4CEA"/>
    <w:rsid w:val="006C5A85"/>
    <w:rsid w:val="006F4A3D"/>
    <w:rsid w:val="007722D2"/>
    <w:rsid w:val="00882ED2"/>
    <w:rsid w:val="009361E5"/>
    <w:rsid w:val="009A08A4"/>
    <w:rsid w:val="00CA3A39"/>
    <w:rsid w:val="00CA6840"/>
    <w:rsid w:val="00D33CD7"/>
    <w:rsid w:val="00E33D57"/>
    <w:rsid w:val="00EA591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A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D3"/>
  </w:style>
  <w:style w:type="paragraph" w:styleId="Piedepgina">
    <w:name w:val="footer"/>
    <w:basedOn w:val="Normal"/>
    <w:link w:val="PiedepginaCar"/>
    <w:uiPriority w:val="99"/>
    <w:unhideWhenUsed/>
    <w:rsid w:val="00162A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D3"/>
  </w:style>
  <w:style w:type="paragraph" w:styleId="Prrafodelista">
    <w:name w:val="List Paragraph"/>
    <w:basedOn w:val="Normal"/>
    <w:uiPriority w:val="34"/>
    <w:qFormat/>
    <w:rsid w:val="00E33D5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62A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D3"/>
  </w:style>
  <w:style w:type="paragraph" w:styleId="Piedepgina">
    <w:name w:val="footer"/>
    <w:basedOn w:val="Normal"/>
    <w:link w:val="PiedepginaCar"/>
    <w:uiPriority w:val="99"/>
    <w:unhideWhenUsed/>
    <w:rsid w:val="00162A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D3"/>
  </w:style>
  <w:style w:type="paragraph" w:styleId="Prrafodelista">
    <w:name w:val="List Paragraph"/>
    <w:basedOn w:val="Normal"/>
    <w:uiPriority w:val="34"/>
    <w:qFormat/>
    <w:rsid w:val="00E33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2335</Words>
  <Characters>12844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2018-06-13T22:03:00Z</cp:lastPrinted>
  <dcterms:created xsi:type="dcterms:W3CDTF">2018-07-05T20:11:00Z</dcterms:created>
  <dcterms:modified xsi:type="dcterms:W3CDTF">2018-07-05T20:11:00Z</dcterms:modified>
</cp:coreProperties>
</file>