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18DF" w:rsidRPr="00F2726F" w:rsidRDefault="008418DF" w:rsidP="008418DF">
      <w:pPr>
        <w:tabs>
          <w:tab w:val="left" w:pos="8001"/>
        </w:tabs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                                                  UAIP/OIR/0194/</w:t>
      </w:r>
      <w:r w:rsidRPr="00F2726F">
        <w:rPr>
          <w:rFonts w:ascii="Arial" w:hAnsi="Arial" w:cs="Arial"/>
          <w:b/>
          <w:sz w:val="24"/>
          <w:szCs w:val="24"/>
        </w:rPr>
        <w:t>2018</w:t>
      </w:r>
    </w:p>
    <w:p w:rsidR="008418DF" w:rsidRDefault="008418DF" w:rsidP="008418DF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>Vista la solicitud del seño</w:t>
      </w:r>
      <w:r>
        <w:rPr>
          <w:rFonts w:ascii="Arial" w:hAnsi="Arial" w:cs="Arial"/>
          <w:sz w:val="24"/>
          <w:szCs w:val="24"/>
        </w:rPr>
        <w:t xml:space="preserve">r </w:t>
      </w:r>
      <w:r w:rsidR="001724E1" w:rsidRPr="001724E1">
        <w:rPr>
          <w:rFonts w:ascii="Arial" w:hAnsi="Arial" w:cs="Arial"/>
          <w:b/>
          <w:sz w:val="24"/>
          <w:szCs w:val="24"/>
          <w:highlight w:val="black"/>
        </w:rPr>
        <w:t>XXXXXXXXXXXXXXXXXXXXXXXXXXXXXXXXXX</w:t>
      </w:r>
      <w:r w:rsidRPr="00F2726F">
        <w:rPr>
          <w:rFonts w:ascii="Arial" w:hAnsi="Arial" w:cs="Arial"/>
          <w:sz w:val="24"/>
          <w:szCs w:val="24"/>
        </w:rPr>
        <w:t>,</w:t>
      </w:r>
      <w:r w:rsidRPr="00F2726F">
        <w:rPr>
          <w:rFonts w:ascii="Arial" w:hAnsi="Arial" w:cs="Arial"/>
          <w:color w:val="000000" w:themeColor="text1"/>
          <w:sz w:val="24"/>
          <w:szCs w:val="24"/>
          <w:lang w:val="es-ES"/>
        </w:rPr>
        <w:t xml:space="preserve"> </w:t>
      </w:r>
      <w:r w:rsidRPr="00F2726F">
        <w:rPr>
          <w:rFonts w:ascii="Arial" w:hAnsi="Arial" w:cs="Arial"/>
          <w:sz w:val="24"/>
          <w:szCs w:val="24"/>
        </w:rPr>
        <w:t xml:space="preserve">con Documento Único de Identidad número </w:t>
      </w:r>
      <w:r w:rsidR="001724E1" w:rsidRPr="001724E1">
        <w:rPr>
          <w:rFonts w:ascii="Arial" w:hAnsi="Arial" w:cs="Arial"/>
          <w:b/>
          <w:sz w:val="24"/>
          <w:szCs w:val="24"/>
          <w:highlight w:val="black"/>
        </w:rPr>
        <w:t>XXXXXXXXXXXXXXXXXXXXXXXXXXXX</w:t>
      </w:r>
      <w:r w:rsidRPr="001724E1">
        <w:rPr>
          <w:rFonts w:ascii="Arial" w:hAnsi="Arial" w:cs="Arial"/>
          <w:sz w:val="24"/>
          <w:szCs w:val="24"/>
          <w:highlight w:val="black"/>
        </w:rPr>
        <w:t xml:space="preserve"> </w:t>
      </w:r>
      <w:r w:rsidR="001724E1" w:rsidRPr="001724E1">
        <w:rPr>
          <w:rFonts w:ascii="Arial" w:hAnsi="Arial" w:cs="Arial"/>
          <w:b/>
          <w:sz w:val="24"/>
          <w:szCs w:val="24"/>
          <w:highlight w:val="black"/>
        </w:rPr>
        <w:t>XXXXXXXXXXXXXXXXXXXXXXXXX</w:t>
      </w:r>
      <w:r w:rsidRPr="00F2726F">
        <w:rPr>
          <w:rFonts w:ascii="Arial" w:hAnsi="Arial" w:cs="Arial"/>
          <w:sz w:val="24"/>
          <w:szCs w:val="24"/>
        </w:rPr>
        <w:t xml:space="preserve">, quien requiere: </w:t>
      </w:r>
    </w:p>
    <w:p w:rsidR="008418DF" w:rsidRPr="00C250AB" w:rsidRDefault="008418DF" w:rsidP="008418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C250AB">
        <w:rPr>
          <w:rFonts w:ascii="Arial" w:hAnsi="Arial" w:cs="Arial"/>
          <w:i/>
        </w:rPr>
        <w:t xml:space="preserve">“Nombre y cargo de persona que firma </w:t>
      </w:r>
      <w:r w:rsidR="00F820FB" w:rsidRPr="00C250AB">
        <w:rPr>
          <w:rFonts w:ascii="Arial" w:hAnsi="Arial" w:cs="Arial"/>
          <w:i/>
        </w:rPr>
        <w:t>memorándum</w:t>
      </w:r>
      <w:r w:rsidRPr="00C250AB">
        <w:rPr>
          <w:rFonts w:ascii="Arial" w:hAnsi="Arial" w:cs="Arial"/>
          <w:i/>
        </w:rPr>
        <w:t xml:space="preserve"> TIU-1356-2017.</w:t>
      </w:r>
    </w:p>
    <w:p w:rsidR="008418DF" w:rsidRPr="00C250AB" w:rsidRDefault="008418DF" w:rsidP="008418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C250AB">
        <w:t xml:space="preserve"> </w:t>
      </w:r>
      <w:r w:rsidRPr="00C250AB">
        <w:rPr>
          <w:rFonts w:ascii="Arial" w:hAnsi="Arial" w:cs="Arial"/>
          <w:i/>
        </w:rPr>
        <w:t>Documento que exprese razón por que memorándum anterior no es firmado por titular de Tiendas Institucionales.</w:t>
      </w:r>
    </w:p>
    <w:p w:rsidR="008418DF" w:rsidRPr="00C250AB" w:rsidRDefault="008418DF" w:rsidP="008418DF">
      <w:pPr>
        <w:pStyle w:val="Prrafodelista"/>
        <w:numPr>
          <w:ilvl w:val="0"/>
          <w:numId w:val="1"/>
        </w:numPr>
        <w:jc w:val="both"/>
        <w:rPr>
          <w:rFonts w:ascii="Arial" w:hAnsi="Arial" w:cs="Arial"/>
          <w:i/>
        </w:rPr>
      </w:pPr>
      <w:r w:rsidRPr="00C250AB">
        <w:rPr>
          <w:rFonts w:ascii="Arial" w:hAnsi="Arial" w:cs="Arial"/>
          <w:i/>
        </w:rPr>
        <w:t xml:space="preserve">Copia certificada de </w:t>
      </w:r>
      <w:r w:rsidR="00F820FB" w:rsidRPr="00C250AB">
        <w:rPr>
          <w:rFonts w:ascii="Arial" w:hAnsi="Arial" w:cs="Arial"/>
          <w:i/>
        </w:rPr>
        <w:t>Memorándum</w:t>
      </w:r>
      <w:r w:rsidRPr="00C250AB">
        <w:rPr>
          <w:rFonts w:ascii="Arial" w:hAnsi="Arial" w:cs="Arial"/>
          <w:i/>
        </w:rPr>
        <w:t xml:space="preserve"> TIU - 1356-2017.”</w:t>
      </w:r>
    </w:p>
    <w:p w:rsidR="008418DF" w:rsidRDefault="008418DF" w:rsidP="008418DF">
      <w:pPr>
        <w:jc w:val="both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  <w:sz w:val="24"/>
          <w:szCs w:val="24"/>
        </w:rPr>
        <w:t xml:space="preserve">Por lo que con el fin de dar cumplimiento a los Art.  1, 2, 3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j. Art. 4 Lit. </w:t>
      </w:r>
      <w:proofErr w:type="gramStart"/>
      <w:r w:rsidRPr="00F2726F">
        <w:rPr>
          <w:rFonts w:ascii="Arial" w:hAnsi="Arial" w:cs="Arial"/>
          <w:sz w:val="24"/>
          <w:szCs w:val="24"/>
        </w:rPr>
        <w:t>a</w:t>
      </w:r>
      <w:proofErr w:type="gramEnd"/>
      <w:r w:rsidRPr="00F2726F">
        <w:rPr>
          <w:rFonts w:ascii="Arial" w:hAnsi="Arial" w:cs="Arial"/>
          <w:sz w:val="24"/>
          <w:szCs w:val="24"/>
        </w:rPr>
        <w:t xml:space="preserve">, b, c, d, e, f, g. y Artículos  65, 69, 71 de la Ley Acceso a la Información Pública, la suscrita </w:t>
      </w:r>
      <w:r w:rsidRPr="00F2726F">
        <w:rPr>
          <w:rFonts w:ascii="Arial" w:hAnsi="Arial" w:cs="Arial"/>
          <w:b/>
          <w:sz w:val="24"/>
          <w:szCs w:val="24"/>
        </w:rPr>
        <w:t xml:space="preserve">RESUELVE: </w:t>
      </w:r>
      <w:r>
        <w:rPr>
          <w:rFonts w:ascii="Arial" w:hAnsi="Arial" w:cs="Arial"/>
          <w:sz w:val="24"/>
          <w:szCs w:val="24"/>
        </w:rPr>
        <w:t>en respuesta a este la Coordinación de Tiendas Institucionales  detalla lo siguiente:</w:t>
      </w:r>
    </w:p>
    <w:p w:rsidR="008418DF" w:rsidRPr="00A31FC7" w:rsidRDefault="008418DF" w:rsidP="00841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31FC7">
        <w:rPr>
          <w:rFonts w:ascii="Arial" w:hAnsi="Arial" w:cs="Arial"/>
        </w:rPr>
        <w:t>La persona que firma “Por” en primera Inst</w:t>
      </w:r>
      <w:bookmarkStart w:id="0" w:name="_GoBack"/>
      <w:bookmarkEnd w:id="0"/>
      <w:r w:rsidRPr="00A31FC7">
        <w:rPr>
          <w:rFonts w:ascii="Arial" w:hAnsi="Arial" w:cs="Arial"/>
        </w:rPr>
        <w:t xml:space="preserve">ancia en memorándum </w:t>
      </w:r>
      <w:r w:rsidRPr="00A31FC7">
        <w:rPr>
          <w:rFonts w:ascii="Arial" w:hAnsi="Arial" w:cs="Arial"/>
          <w:i/>
        </w:rPr>
        <w:t xml:space="preserve">TIU-1356-2017, era la Contadora General de la </w:t>
      </w:r>
      <w:r w:rsidR="009B7E4C" w:rsidRPr="00A31FC7">
        <w:rPr>
          <w:rFonts w:ascii="Arial" w:hAnsi="Arial" w:cs="Arial"/>
          <w:i/>
        </w:rPr>
        <w:t xml:space="preserve">Coordinación de Tiendas Institucionales: </w:t>
      </w:r>
      <w:r w:rsidR="001724E1" w:rsidRPr="00A31FC7">
        <w:rPr>
          <w:rFonts w:ascii="Arial" w:hAnsi="Arial" w:cs="Arial"/>
          <w:i/>
        </w:rPr>
        <w:t>Licda</w:t>
      </w:r>
      <w:r w:rsidR="001724E1">
        <w:rPr>
          <w:rFonts w:ascii="Arial" w:hAnsi="Arial" w:cs="Arial"/>
          <w:i/>
        </w:rPr>
        <w:t>.</w:t>
      </w:r>
      <w:r w:rsidR="009B7E4C" w:rsidRPr="00A31FC7">
        <w:rPr>
          <w:rFonts w:ascii="Arial" w:hAnsi="Arial" w:cs="Arial"/>
          <w:i/>
        </w:rPr>
        <w:t xml:space="preserve"> </w:t>
      </w:r>
      <w:r w:rsidR="001724E1" w:rsidRPr="001724E1">
        <w:rPr>
          <w:rFonts w:ascii="Arial" w:hAnsi="Arial" w:cs="Arial"/>
          <w:b/>
          <w:highlight w:val="black"/>
        </w:rPr>
        <w:t>XXXXXXXXXXXXXXX</w:t>
      </w:r>
      <w:r w:rsidR="009B7E4C" w:rsidRPr="00A31FC7">
        <w:rPr>
          <w:rFonts w:ascii="Arial" w:hAnsi="Arial" w:cs="Arial"/>
          <w:i/>
        </w:rPr>
        <w:t>, luego firma la titular; Licda. Flor de María Hernández Alfaro, Coordinadora en Funciones de ese año.</w:t>
      </w:r>
    </w:p>
    <w:p w:rsidR="00371CED" w:rsidRPr="00A31FC7" w:rsidRDefault="009B7E4C" w:rsidP="008418DF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31FC7">
        <w:rPr>
          <w:rFonts w:ascii="Arial" w:hAnsi="Arial" w:cs="Arial"/>
        </w:rPr>
        <w:t xml:space="preserve">No existe un documento que exprese los motivos por los cuales el Memorándum </w:t>
      </w:r>
      <w:r w:rsidR="007B3362" w:rsidRPr="00A31FC7">
        <w:rPr>
          <w:rFonts w:ascii="Arial" w:hAnsi="Arial" w:cs="Arial"/>
          <w:i/>
        </w:rPr>
        <w:t xml:space="preserve">TIU-1356-201, fue firmado por el Titular, se hizo la averiguación con la Licda. </w:t>
      </w:r>
      <w:r w:rsidR="001724E1" w:rsidRPr="001724E1">
        <w:rPr>
          <w:rFonts w:ascii="Arial" w:hAnsi="Arial" w:cs="Arial"/>
          <w:b/>
          <w:highlight w:val="black"/>
        </w:rPr>
        <w:t>XXXXXXXXXXXXXXX</w:t>
      </w:r>
      <w:r w:rsidR="007B3362" w:rsidRPr="00A31FC7">
        <w:rPr>
          <w:rFonts w:ascii="Arial" w:hAnsi="Arial" w:cs="Arial"/>
          <w:i/>
        </w:rPr>
        <w:t>, del motivo por el cual firmo ella, y manera verbal me expreso que en ese momento la Titular no se encontraba</w:t>
      </w:r>
      <w:r w:rsidR="00F820FB" w:rsidRPr="00A31FC7">
        <w:rPr>
          <w:rFonts w:ascii="Arial" w:hAnsi="Arial" w:cs="Arial"/>
          <w:i/>
        </w:rPr>
        <w:t xml:space="preserve"> en la </w:t>
      </w:r>
      <w:r w:rsidR="00371CED" w:rsidRPr="00A31FC7">
        <w:rPr>
          <w:rFonts w:ascii="Arial" w:hAnsi="Arial" w:cs="Arial"/>
          <w:i/>
        </w:rPr>
        <w:t>Coordinación</w:t>
      </w:r>
      <w:r w:rsidR="00F820FB" w:rsidRPr="00A31FC7">
        <w:rPr>
          <w:rFonts w:ascii="Arial" w:hAnsi="Arial" w:cs="Arial"/>
          <w:i/>
        </w:rPr>
        <w:t xml:space="preserve"> de Tiendas, motivo por el cual firmo para poder hacer entrega del </w:t>
      </w:r>
      <w:proofErr w:type="spellStart"/>
      <w:r w:rsidR="00F820FB" w:rsidRPr="00A31FC7">
        <w:rPr>
          <w:rFonts w:ascii="Arial" w:hAnsi="Arial" w:cs="Arial"/>
          <w:i/>
        </w:rPr>
        <w:t>Memoramdum</w:t>
      </w:r>
      <w:proofErr w:type="spellEnd"/>
      <w:r w:rsidR="00F820FB" w:rsidRPr="00A31FC7">
        <w:rPr>
          <w:rFonts w:ascii="Arial" w:hAnsi="Arial" w:cs="Arial"/>
          <w:i/>
        </w:rPr>
        <w:t xml:space="preserve"> en mención. Posterior a eso se hicieron la devolución puesto que no era la titular quien firmaba</w:t>
      </w:r>
      <w:r w:rsidR="00371CED" w:rsidRPr="00A31FC7">
        <w:rPr>
          <w:rFonts w:ascii="Arial" w:hAnsi="Arial" w:cs="Arial"/>
          <w:i/>
        </w:rPr>
        <w:t>, y se procedió a realizar la respectiva firma.</w:t>
      </w:r>
    </w:p>
    <w:p w:rsidR="008418DF" w:rsidRPr="00A31FC7" w:rsidRDefault="00371CED" w:rsidP="00371CED">
      <w:pPr>
        <w:pStyle w:val="Prrafodelista"/>
        <w:numPr>
          <w:ilvl w:val="0"/>
          <w:numId w:val="2"/>
        </w:numPr>
        <w:jc w:val="both"/>
        <w:rPr>
          <w:rFonts w:ascii="Arial" w:hAnsi="Arial" w:cs="Arial"/>
        </w:rPr>
      </w:pPr>
      <w:r w:rsidRPr="00A31FC7">
        <w:rPr>
          <w:rFonts w:ascii="Arial" w:hAnsi="Arial" w:cs="Arial"/>
          <w:i/>
        </w:rPr>
        <w:t>Se anexa copia certificada TIU - 1356-2017, tal</w:t>
      </w:r>
      <w:r w:rsidR="00A31FC7" w:rsidRPr="00A31FC7">
        <w:rPr>
          <w:rFonts w:ascii="Arial" w:hAnsi="Arial" w:cs="Arial"/>
          <w:i/>
        </w:rPr>
        <w:t xml:space="preserve"> cual se encontró en los Archivos de la </w:t>
      </w:r>
      <w:r w:rsidR="00C250AB" w:rsidRPr="00A31FC7">
        <w:rPr>
          <w:rFonts w:ascii="Arial" w:hAnsi="Arial" w:cs="Arial"/>
          <w:i/>
        </w:rPr>
        <w:t>Coordinación</w:t>
      </w:r>
      <w:r w:rsidR="00A31FC7" w:rsidRPr="00A31FC7">
        <w:rPr>
          <w:rFonts w:ascii="Arial" w:hAnsi="Arial" w:cs="Arial"/>
          <w:i/>
        </w:rPr>
        <w:t xml:space="preserve"> de Tiendas Institucionales.</w:t>
      </w:r>
      <w:r w:rsidR="00F820FB" w:rsidRPr="00A31FC7">
        <w:rPr>
          <w:rFonts w:ascii="Arial" w:hAnsi="Arial" w:cs="Arial"/>
          <w:i/>
        </w:rPr>
        <w:t xml:space="preserve">  </w:t>
      </w:r>
    </w:p>
    <w:p w:rsidR="008418DF" w:rsidRPr="00F2726F" w:rsidRDefault="008418DF" w:rsidP="008418DF">
      <w:pPr>
        <w:rPr>
          <w:rFonts w:ascii="Arial" w:hAnsi="Arial" w:cs="Arial"/>
          <w:sz w:val="24"/>
        </w:rPr>
      </w:pPr>
      <w:r w:rsidRPr="00F2726F">
        <w:rPr>
          <w:rFonts w:ascii="Arial" w:hAnsi="Arial" w:cs="Arial"/>
          <w:sz w:val="24"/>
        </w:rPr>
        <w:t>Queda expedito el derecho del solicitante de proceder conforme lo establece el art. 82 LAIP.</w:t>
      </w:r>
    </w:p>
    <w:p w:rsidR="008418DF" w:rsidRPr="00F2726F" w:rsidRDefault="008418DF" w:rsidP="00A31FC7">
      <w:p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San Salvador, a las catorce</w:t>
      </w:r>
      <w:r w:rsidRPr="00F2726F">
        <w:rPr>
          <w:rFonts w:ascii="Arial" w:hAnsi="Arial" w:cs="Arial"/>
          <w:sz w:val="24"/>
        </w:rPr>
        <w:t xml:space="preserve"> horas del día </w:t>
      </w:r>
      <w:r w:rsidR="00A31FC7">
        <w:rPr>
          <w:rFonts w:ascii="Arial" w:hAnsi="Arial" w:cs="Arial"/>
          <w:sz w:val="24"/>
        </w:rPr>
        <w:t xml:space="preserve">veinticinco de mayo </w:t>
      </w:r>
      <w:r>
        <w:rPr>
          <w:rFonts w:ascii="Arial" w:hAnsi="Arial" w:cs="Arial"/>
          <w:sz w:val="24"/>
        </w:rPr>
        <w:t>del dos mil dieciocho</w:t>
      </w:r>
      <w:r w:rsidR="00C250AB">
        <w:rPr>
          <w:rFonts w:ascii="Arial" w:hAnsi="Arial" w:cs="Arial"/>
          <w:sz w:val="24"/>
        </w:rPr>
        <w:t>.</w:t>
      </w:r>
    </w:p>
    <w:p w:rsidR="008418DF" w:rsidRPr="00F2726F" w:rsidRDefault="008418DF" w:rsidP="008418DF">
      <w:pPr>
        <w:rPr>
          <w:rFonts w:ascii="Arial" w:hAnsi="Arial" w:cs="Arial"/>
        </w:rPr>
      </w:pPr>
    </w:p>
    <w:p w:rsidR="008418DF" w:rsidRPr="00744F5F" w:rsidRDefault="008418DF" w:rsidP="008418DF">
      <w:pPr>
        <w:spacing w:after="0"/>
        <w:rPr>
          <w:rFonts w:ascii="Arial" w:hAnsi="Arial" w:cs="Arial"/>
          <w:sz w:val="24"/>
          <w:szCs w:val="24"/>
        </w:rPr>
      </w:pPr>
      <w:r w:rsidRPr="00F2726F">
        <w:rPr>
          <w:rFonts w:ascii="Arial" w:hAnsi="Arial" w:cs="Arial"/>
        </w:rPr>
        <w:t xml:space="preserve">                                                       </w:t>
      </w:r>
      <w:r w:rsidR="00C250AB">
        <w:rPr>
          <w:rFonts w:ascii="Arial" w:hAnsi="Arial" w:cs="Arial"/>
        </w:rPr>
        <w:t xml:space="preserve">                 </w:t>
      </w:r>
      <w:r w:rsidRPr="00F2726F">
        <w:rPr>
          <w:rFonts w:ascii="Arial" w:hAnsi="Arial" w:cs="Arial"/>
        </w:rPr>
        <w:t xml:space="preserve"> </w:t>
      </w:r>
      <w:r w:rsidRPr="00744F5F">
        <w:rPr>
          <w:rFonts w:ascii="Arial" w:hAnsi="Arial" w:cs="Arial"/>
          <w:sz w:val="24"/>
          <w:szCs w:val="24"/>
        </w:rPr>
        <w:t>Licda. Marlene Janeth Cardona Andrade</w:t>
      </w:r>
    </w:p>
    <w:p w:rsidR="008418DF" w:rsidRPr="00744F5F" w:rsidRDefault="008418DF" w:rsidP="008418DF">
      <w:pPr>
        <w:spacing w:after="0"/>
        <w:rPr>
          <w:rFonts w:ascii="Arial" w:hAnsi="Arial" w:cs="Arial"/>
          <w:sz w:val="24"/>
          <w:szCs w:val="24"/>
        </w:rPr>
      </w:pPr>
      <w:r w:rsidRPr="00744F5F">
        <w:rPr>
          <w:rFonts w:ascii="Arial" w:hAnsi="Arial" w:cs="Arial"/>
          <w:sz w:val="24"/>
          <w:szCs w:val="24"/>
        </w:rPr>
        <w:t xml:space="preserve">                                                        </w:t>
      </w:r>
      <w:r>
        <w:rPr>
          <w:rFonts w:ascii="Arial" w:hAnsi="Arial" w:cs="Arial"/>
          <w:sz w:val="24"/>
          <w:szCs w:val="24"/>
        </w:rPr>
        <w:t xml:space="preserve">           </w:t>
      </w:r>
      <w:r w:rsidRPr="00744F5F">
        <w:rPr>
          <w:rFonts w:ascii="Arial" w:hAnsi="Arial" w:cs="Arial"/>
          <w:sz w:val="24"/>
          <w:szCs w:val="24"/>
        </w:rPr>
        <w:t>Oficial de Información.</w:t>
      </w:r>
    </w:p>
    <w:p w:rsidR="00AD3479" w:rsidRPr="00AD3479" w:rsidRDefault="00AD3479">
      <w:pPr>
        <w:rPr>
          <w:rFonts w:ascii="Arial" w:hAnsi="Arial" w:cs="Arial"/>
        </w:rPr>
      </w:pPr>
      <w:r>
        <w:rPr>
          <w:rFonts w:ascii="Arial" w:hAnsi="Arial" w:cs="Arial"/>
          <w:sz w:val="16"/>
          <w:szCs w:val="16"/>
        </w:rPr>
        <w:t>MJCA/</w:t>
      </w:r>
    </w:p>
    <w:sectPr w:rsidR="00AD3479" w:rsidRPr="00AD3479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F0D93" w:rsidRDefault="00BF0D93">
      <w:pPr>
        <w:spacing w:after="0" w:line="240" w:lineRule="auto"/>
      </w:pPr>
      <w:r>
        <w:separator/>
      </w:r>
    </w:p>
  </w:endnote>
  <w:endnote w:type="continuationSeparator" w:id="0">
    <w:p w:rsidR="00BF0D93" w:rsidRDefault="00BF0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F0D93" w:rsidRDefault="00BF0D93">
      <w:pPr>
        <w:spacing w:after="0" w:line="240" w:lineRule="auto"/>
      </w:pPr>
      <w:r>
        <w:separator/>
      </w:r>
    </w:p>
  </w:footnote>
  <w:footnote w:type="continuationSeparator" w:id="0">
    <w:p w:rsidR="00BF0D93" w:rsidRDefault="00BF0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4D61" w:rsidRPr="00654D61" w:rsidRDefault="00AD3479" w:rsidP="00654D61">
    <w:pPr>
      <w:pageBreakBefore/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6CA893E0" wp14:editId="1A3DDAC2">
          <wp:simplePos x="0" y="0"/>
          <wp:positionH relativeFrom="column">
            <wp:posOffset>-518160</wp:posOffset>
          </wp:positionH>
          <wp:positionV relativeFrom="paragraph">
            <wp:posOffset>-102870</wp:posOffset>
          </wp:positionV>
          <wp:extent cx="790575" cy="638175"/>
          <wp:effectExtent l="0" t="0" r="9525" b="9525"/>
          <wp:wrapSquare wrapText="bothSides"/>
          <wp:docPr id="1" name="Imagen 1" descr="E:\LOGO YO CAMBI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E:\LOGO YO CAMBIO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70" t="953"/>
                  <a:stretch/>
                </pic:blipFill>
                <pic:spPr bwMode="auto">
                  <a:xfrm>
                    <a:off x="0" y="0"/>
                    <a:ext cx="790575" cy="6381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51FE0AFC" wp14:editId="19F83C77">
          <wp:simplePos x="0" y="0"/>
          <wp:positionH relativeFrom="column">
            <wp:posOffset>5206365</wp:posOffset>
          </wp:positionH>
          <wp:positionV relativeFrom="paragraph">
            <wp:posOffset>-64770</wp:posOffset>
          </wp:positionV>
          <wp:extent cx="857250" cy="598170"/>
          <wp:effectExtent l="0" t="0" r="0" b="0"/>
          <wp:wrapSquare wrapText="bothSides"/>
          <wp:docPr id="2" name="Imagen 2" descr="C:\Users\Lic. Hilda Aguirre\Desktop\LOGO JULIO 2014\LOGO DGCP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Lic. Hilda Aguirre\Desktop\LOGO JULIO 2014\LOGO DGCP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5981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654D61">
      <w:rPr>
        <w:rFonts w:ascii="Arial" w:hAnsi="Arial" w:cs="Arial"/>
        <w:b/>
        <w:sz w:val="18"/>
        <w:szCs w:val="18"/>
      </w:rPr>
      <w:t>MINISTERIO DE JUSTICIA Y SEGURIDAD PÚBLICA</w:t>
    </w:r>
  </w:p>
  <w:p w:rsidR="00654D61" w:rsidRPr="00654D61" w:rsidRDefault="00AD3479" w:rsidP="00654D61">
    <w:pPr>
      <w:tabs>
        <w:tab w:val="center" w:pos="4419"/>
        <w:tab w:val="left" w:pos="7545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DIRECCIÓN GENERAL DE CENTROS PENALES</w:t>
    </w:r>
  </w:p>
  <w:p w:rsidR="00654D61" w:rsidRPr="00654D61" w:rsidRDefault="00AD3479" w:rsidP="00654D61">
    <w:pPr>
      <w:tabs>
        <w:tab w:val="center" w:pos="4419"/>
        <w:tab w:val="right" w:pos="8838"/>
        <w:tab w:val="right" w:pos="9214"/>
      </w:tabs>
      <w:spacing w:after="0" w:line="240" w:lineRule="auto"/>
      <w:jc w:val="center"/>
      <w:rPr>
        <w:rFonts w:ascii="Arial" w:hAnsi="Arial" w:cs="Arial"/>
        <w:b/>
        <w:bCs/>
        <w:sz w:val="18"/>
        <w:szCs w:val="18"/>
      </w:rPr>
    </w:pPr>
    <w:r w:rsidRPr="00654D61">
      <w:rPr>
        <w:rFonts w:ascii="Arial" w:hAnsi="Arial" w:cs="Arial"/>
        <w:b/>
        <w:bCs/>
        <w:sz w:val="18"/>
        <w:szCs w:val="18"/>
      </w:rPr>
      <w:t>UNIDAD DE ACCESO A LA INFORMACIÓN PÚBLICA</w:t>
    </w:r>
  </w:p>
  <w:p w:rsidR="00654D61" w:rsidRPr="00654D61" w:rsidRDefault="00AD3479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7ª Avenida Norte y Pasaje N° 3 Urbanización Santa Adela Casa N° 1 San Salvador.</w:t>
    </w:r>
  </w:p>
  <w:p w:rsidR="00654D61" w:rsidRPr="00654D61" w:rsidRDefault="00AD3479" w:rsidP="00654D61">
    <w:pPr>
      <w:suppressAutoHyphens/>
      <w:spacing w:after="0" w:line="240" w:lineRule="auto"/>
      <w:ind w:left="709"/>
      <w:jc w:val="center"/>
      <w:rPr>
        <w:sz w:val="20"/>
        <w:szCs w:val="20"/>
        <w:lang w:val="es-ES"/>
      </w:rPr>
    </w:pPr>
    <w:r w:rsidRPr="00654D61">
      <w:rPr>
        <w:sz w:val="20"/>
        <w:szCs w:val="20"/>
        <w:lang w:val="es-ES"/>
      </w:rPr>
      <w:t>Teléfono 2527-8700 Fax 2527-8715</w:t>
    </w:r>
  </w:p>
  <w:p w:rsidR="00654D61" w:rsidRPr="00654D61" w:rsidRDefault="00AD3479" w:rsidP="00654D61">
    <w:pPr>
      <w:tabs>
        <w:tab w:val="left" w:pos="8001"/>
      </w:tabs>
      <w:spacing w:line="240" w:lineRule="auto"/>
    </w:pPr>
    <w:r w:rsidRPr="00654D61">
      <w:rPr>
        <w:rFonts w:ascii="Arial Narrow" w:hAnsi="Arial Narrow"/>
        <w:noProof/>
        <w:sz w:val="20"/>
        <w:szCs w:val="20"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3346FAE" wp14:editId="6DAD46DE">
              <wp:simplePos x="0" y="0"/>
              <wp:positionH relativeFrom="column">
                <wp:posOffset>-603885</wp:posOffset>
              </wp:positionH>
              <wp:positionV relativeFrom="paragraph">
                <wp:posOffset>69850</wp:posOffset>
              </wp:positionV>
              <wp:extent cx="6809740" cy="0"/>
              <wp:effectExtent l="0" t="0" r="10160" b="19050"/>
              <wp:wrapNone/>
              <wp:docPr id="7" name="Conector rec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09740" cy="0"/>
                      </a:xfrm>
                      <a:prstGeom prst="line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cto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7.55pt,5.5pt" to="488.65pt,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" strokeweight="1.5pt"/>
          </w:pict>
        </mc:Fallback>
      </mc:AlternateContent>
    </w:r>
  </w:p>
  <w:p w:rsidR="00654D61" w:rsidRDefault="00BF0D9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0D5C5B"/>
    <w:multiLevelType w:val="hybridMultilevel"/>
    <w:tmpl w:val="151C49C4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241403"/>
    <w:multiLevelType w:val="hybridMultilevel"/>
    <w:tmpl w:val="2660AA02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18DF"/>
    <w:rsid w:val="001724E1"/>
    <w:rsid w:val="00371CED"/>
    <w:rsid w:val="007B3362"/>
    <w:rsid w:val="008418DF"/>
    <w:rsid w:val="00867F39"/>
    <w:rsid w:val="009B7E4C"/>
    <w:rsid w:val="00A31FC7"/>
    <w:rsid w:val="00AD3479"/>
    <w:rsid w:val="00BF0D93"/>
    <w:rsid w:val="00C250AB"/>
    <w:rsid w:val="00C408AF"/>
    <w:rsid w:val="00F82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D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8D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418DF"/>
  </w:style>
  <w:style w:type="paragraph" w:styleId="Prrafodelista">
    <w:name w:val="List Paragraph"/>
    <w:basedOn w:val="Normal"/>
    <w:uiPriority w:val="34"/>
    <w:qFormat/>
    <w:rsid w:val="008418D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418DF"/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418DF"/>
    <w:pPr>
      <w:tabs>
        <w:tab w:val="center" w:pos="4419"/>
        <w:tab w:val="right" w:pos="8838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EncabezadoCar">
    <w:name w:val="Encabezado Car"/>
    <w:basedOn w:val="Fuentedeprrafopredeter"/>
    <w:link w:val="Encabezado"/>
    <w:uiPriority w:val="99"/>
    <w:rsid w:val="008418DF"/>
  </w:style>
  <w:style w:type="paragraph" w:styleId="Prrafodelista">
    <w:name w:val="List Paragraph"/>
    <w:basedOn w:val="Normal"/>
    <w:uiPriority w:val="34"/>
    <w:qFormat/>
    <w:rsid w:val="008418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325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OIR</dc:creator>
  <cp:lastModifiedBy>Andrea</cp:lastModifiedBy>
  <cp:revision>2</cp:revision>
  <cp:lastPrinted>2018-05-25T22:04:00Z</cp:lastPrinted>
  <dcterms:created xsi:type="dcterms:W3CDTF">2018-06-26T20:34:00Z</dcterms:created>
  <dcterms:modified xsi:type="dcterms:W3CDTF">2018-06-26T20:34:00Z</dcterms:modified>
</cp:coreProperties>
</file>