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858" w:rsidRPr="00F2726F" w:rsidRDefault="009A7858" w:rsidP="009A7858">
      <w:pPr>
        <w:tabs>
          <w:tab w:val="left" w:pos="8001"/>
        </w:tabs>
        <w:rPr>
          <w:rFonts w:ascii="Arial" w:hAnsi="Arial" w:cs="Arial"/>
          <w:b/>
          <w:sz w:val="24"/>
          <w:szCs w:val="24"/>
        </w:rPr>
      </w:pPr>
      <w:r>
        <w:rPr>
          <w:rFonts w:ascii="Cambria" w:hAnsi="Cambria" w:cs="Calibri"/>
          <w:b/>
          <w:sz w:val="24"/>
          <w:szCs w:val="24"/>
        </w:rPr>
        <w:t xml:space="preserve">                                                                                                                            </w:t>
      </w:r>
      <w:r>
        <w:rPr>
          <w:rFonts w:ascii="Arial" w:hAnsi="Arial" w:cs="Arial"/>
          <w:b/>
          <w:sz w:val="24"/>
          <w:szCs w:val="24"/>
        </w:rPr>
        <w:t>UAIP/OIR/0191</w:t>
      </w:r>
      <w:r w:rsidRPr="00F2726F">
        <w:rPr>
          <w:rFonts w:ascii="Arial" w:hAnsi="Arial" w:cs="Arial"/>
          <w:b/>
          <w:sz w:val="24"/>
          <w:szCs w:val="24"/>
        </w:rPr>
        <w:t>/2018</w:t>
      </w:r>
    </w:p>
    <w:p w:rsidR="008C2B98" w:rsidRDefault="009A7858" w:rsidP="009A7858">
      <w:pPr>
        <w:jc w:val="both"/>
        <w:rPr>
          <w:rFonts w:ascii="Arial" w:hAnsi="Arial" w:cs="Arial"/>
          <w:sz w:val="24"/>
          <w:szCs w:val="24"/>
        </w:rPr>
      </w:pPr>
      <w:r w:rsidRPr="00F2726F">
        <w:rPr>
          <w:rFonts w:ascii="Arial" w:hAnsi="Arial" w:cs="Arial"/>
          <w:sz w:val="24"/>
          <w:szCs w:val="24"/>
        </w:rPr>
        <w:t>Vista la solicitud del señor</w:t>
      </w:r>
      <w:r w:rsidR="00961B60">
        <w:rPr>
          <w:rFonts w:ascii="Arial" w:hAnsi="Arial" w:cs="Arial"/>
          <w:sz w:val="24"/>
          <w:szCs w:val="24"/>
        </w:rPr>
        <w:t xml:space="preserve"> </w:t>
      </w:r>
      <w:r w:rsidR="00961B60" w:rsidRPr="00961B60">
        <w:rPr>
          <w:rFonts w:ascii="Arial" w:hAnsi="Arial" w:cs="Arial"/>
          <w:b/>
          <w:sz w:val="24"/>
          <w:szCs w:val="24"/>
          <w:highlight w:val="black"/>
        </w:rPr>
        <w:t>X</w:t>
      </w:r>
      <w:r w:rsidR="00961B60">
        <w:rPr>
          <w:rFonts w:ascii="Arial" w:hAnsi="Arial" w:cs="Arial"/>
          <w:b/>
          <w:sz w:val="24"/>
          <w:szCs w:val="24"/>
          <w:highlight w:val="black"/>
        </w:rPr>
        <w:t>X</w:t>
      </w:r>
      <w:r w:rsidR="00961B60" w:rsidRPr="00961B60">
        <w:rPr>
          <w:rFonts w:ascii="Arial" w:hAnsi="Arial" w:cs="Arial"/>
          <w:b/>
          <w:sz w:val="24"/>
          <w:szCs w:val="24"/>
          <w:highlight w:val="black"/>
        </w:rPr>
        <w:t>XXXXXXXXXXXXXXXXXXXXXXXX</w:t>
      </w:r>
      <w:r w:rsidR="00BD04BA">
        <w:rPr>
          <w:rFonts w:ascii="Arial" w:hAnsi="Arial" w:cs="Arial"/>
          <w:sz w:val="24"/>
          <w:szCs w:val="24"/>
        </w:rPr>
        <w:t>,</w:t>
      </w:r>
      <w:r w:rsidRPr="00F2726F">
        <w:rPr>
          <w:rFonts w:ascii="Arial" w:hAnsi="Arial" w:cs="Arial"/>
          <w:color w:val="000000" w:themeColor="text1"/>
          <w:sz w:val="24"/>
          <w:szCs w:val="24"/>
          <w:lang w:val="es-ES"/>
        </w:rPr>
        <w:t xml:space="preserve"> </w:t>
      </w:r>
      <w:r w:rsidRPr="00F2726F">
        <w:rPr>
          <w:rFonts w:ascii="Arial" w:hAnsi="Arial" w:cs="Arial"/>
          <w:sz w:val="24"/>
          <w:szCs w:val="24"/>
        </w:rPr>
        <w:t>con Documento Ún</w:t>
      </w:r>
      <w:r w:rsidR="00BD04BA">
        <w:rPr>
          <w:rFonts w:ascii="Arial" w:hAnsi="Arial" w:cs="Arial"/>
          <w:sz w:val="24"/>
          <w:szCs w:val="24"/>
        </w:rPr>
        <w:t xml:space="preserve">ico de Identidad número </w:t>
      </w:r>
      <w:r w:rsidR="00961B60" w:rsidRPr="00961B60">
        <w:rPr>
          <w:rFonts w:ascii="Arial" w:hAnsi="Arial" w:cs="Arial"/>
          <w:b/>
          <w:sz w:val="24"/>
          <w:szCs w:val="24"/>
          <w:highlight w:val="black"/>
        </w:rPr>
        <w:t>XXXXXXXXXXXXXXXXXXXXXXXXXXXXXXXXXXXX</w:t>
      </w:r>
      <w:r w:rsidR="008C2B98" w:rsidRPr="00961B60">
        <w:rPr>
          <w:rFonts w:ascii="Arial" w:hAnsi="Arial" w:cs="Arial"/>
          <w:b/>
          <w:sz w:val="24"/>
          <w:szCs w:val="24"/>
          <w:highlight w:val="black"/>
        </w:rPr>
        <w:t xml:space="preserve"> </w:t>
      </w:r>
      <w:r w:rsidR="00961B60" w:rsidRPr="00961B60">
        <w:rPr>
          <w:rFonts w:ascii="Arial" w:hAnsi="Arial" w:cs="Arial"/>
          <w:b/>
          <w:sz w:val="24"/>
          <w:szCs w:val="24"/>
          <w:highlight w:val="black"/>
        </w:rPr>
        <w:t>XXXXXXXXXXXXXXXXXXX</w:t>
      </w:r>
      <w:r w:rsidR="008C2B98">
        <w:rPr>
          <w:rFonts w:ascii="Arial" w:hAnsi="Arial" w:cs="Arial"/>
          <w:sz w:val="24"/>
          <w:szCs w:val="24"/>
        </w:rPr>
        <w:t xml:space="preserve"> </w:t>
      </w:r>
      <w:r w:rsidRPr="00F2726F">
        <w:rPr>
          <w:rFonts w:ascii="Arial" w:hAnsi="Arial" w:cs="Arial"/>
          <w:sz w:val="24"/>
          <w:szCs w:val="24"/>
        </w:rPr>
        <w:t>quien requiere:</w:t>
      </w:r>
      <w:r>
        <w:rPr>
          <w:rFonts w:ascii="Arial" w:hAnsi="Arial" w:cs="Arial"/>
          <w:sz w:val="24"/>
          <w:szCs w:val="24"/>
        </w:rPr>
        <w:t xml:space="preserve"> </w:t>
      </w:r>
    </w:p>
    <w:p w:rsidR="008C2B98" w:rsidRPr="004924E1" w:rsidRDefault="000755DF" w:rsidP="000755DF">
      <w:pPr>
        <w:spacing w:after="0"/>
        <w:jc w:val="both"/>
        <w:rPr>
          <w:rFonts w:ascii="Arial" w:hAnsi="Arial" w:cs="Arial"/>
          <w:i/>
        </w:rPr>
      </w:pPr>
      <w:r>
        <w:t>I.</w:t>
      </w:r>
      <w:r w:rsidR="00961B60">
        <w:t xml:space="preserve"> </w:t>
      </w:r>
      <w:r w:rsidRPr="004924E1">
        <w:rPr>
          <w:rFonts w:ascii="Arial" w:hAnsi="Arial" w:cs="Arial"/>
          <w:i/>
        </w:rPr>
        <w:t>Antecedente</w:t>
      </w:r>
      <w:r w:rsidR="008C2B98" w:rsidRPr="004924E1">
        <w:rPr>
          <w:rFonts w:ascii="Arial" w:hAnsi="Arial" w:cs="Arial"/>
          <w:i/>
        </w:rPr>
        <w:t xml:space="preserve"> histórico del centro de cumplimiento de penas</w:t>
      </w:r>
      <w:bookmarkStart w:id="0" w:name="_GoBack"/>
      <w:bookmarkEnd w:id="0"/>
      <w:r w:rsidR="008C2B98" w:rsidRPr="004924E1">
        <w:rPr>
          <w:rFonts w:ascii="Arial" w:hAnsi="Arial" w:cs="Arial"/>
          <w:i/>
        </w:rPr>
        <w:t xml:space="preserve"> de Quezaltepeque, en el cual contenga: </w:t>
      </w:r>
    </w:p>
    <w:p w:rsidR="008C2B98" w:rsidRPr="004924E1" w:rsidRDefault="008C2B98" w:rsidP="000755DF">
      <w:pPr>
        <w:pStyle w:val="Prrafodelista"/>
        <w:numPr>
          <w:ilvl w:val="0"/>
          <w:numId w:val="1"/>
        </w:numPr>
        <w:spacing w:after="0"/>
        <w:jc w:val="both"/>
        <w:rPr>
          <w:rFonts w:ascii="Arial" w:hAnsi="Arial" w:cs="Arial"/>
          <w:i/>
        </w:rPr>
      </w:pPr>
      <w:r w:rsidRPr="004924E1">
        <w:rPr>
          <w:rFonts w:ascii="Arial" w:hAnsi="Arial" w:cs="Arial"/>
          <w:i/>
        </w:rPr>
        <w:t>En qué fecha se apertur</w:t>
      </w:r>
      <w:r w:rsidR="00961B60">
        <w:rPr>
          <w:rFonts w:ascii="Arial" w:hAnsi="Arial" w:cs="Arial"/>
          <w:i/>
        </w:rPr>
        <w:t>ó</w:t>
      </w:r>
      <w:r w:rsidRPr="004924E1">
        <w:rPr>
          <w:rFonts w:ascii="Arial" w:hAnsi="Arial" w:cs="Arial"/>
          <w:i/>
        </w:rPr>
        <w:t>?</w:t>
      </w:r>
    </w:p>
    <w:p w:rsidR="008C2B98" w:rsidRPr="004924E1" w:rsidRDefault="008C2B98" w:rsidP="000755DF">
      <w:pPr>
        <w:pStyle w:val="Prrafodelista"/>
        <w:numPr>
          <w:ilvl w:val="0"/>
          <w:numId w:val="1"/>
        </w:numPr>
        <w:spacing w:after="0"/>
        <w:jc w:val="both"/>
        <w:rPr>
          <w:rFonts w:ascii="Arial" w:hAnsi="Arial" w:cs="Arial"/>
          <w:i/>
          <w:sz w:val="24"/>
          <w:szCs w:val="24"/>
        </w:rPr>
      </w:pPr>
      <w:r w:rsidRPr="004924E1">
        <w:rPr>
          <w:rFonts w:ascii="Arial" w:hAnsi="Arial" w:cs="Arial"/>
          <w:i/>
        </w:rPr>
        <w:t xml:space="preserve">Cuanta es la capacidad </w:t>
      </w:r>
      <w:r w:rsidR="00934A12" w:rsidRPr="004924E1">
        <w:rPr>
          <w:rFonts w:ascii="Arial" w:hAnsi="Arial" w:cs="Arial"/>
          <w:i/>
        </w:rPr>
        <w:t>Inicial</w:t>
      </w:r>
      <w:proofErr w:type="gramStart"/>
      <w:r w:rsidR="00934A12" w:rsidRPr="004924E1">
        <w:rPr>
          <w:rFonts w:ascii="Arial" w:hAnsi="Arial" w:cs="Arial"/>
          <w:i/>
        </w:rPr>
        <w:t>?</w:t>
      </w:r>
      <w:proofErr w:type="gramEnd"/>
    </w:p>
    <w:p w:rsidR="008C2B98" w:rsidRPr="004924E1" w:rsidRDefault="00934A12" w:rsidP="000755DF">
      <w:pPr>
        <w:pStyle w:val="Prrafodelista"/>
        <w:numPr>
          <w:ilvl w:val="0"/>
          <w:numId w:val="1"/>
        </w:numPr>
        <w:spacing w:after="0"/>
        <w:jc w:val="both"/>
        <w:rPr>
          <w:rFonts w:ascii="Arial" w:hAnsi="Arial" w:cs="Arial"/>
          <w:i/>
          <w:sz w:val="24"/>
          <w:szCs w:val="24"/>
        </w:rPr>
      </w:pPr>
      <w:r w:rsidRPr="004924E1">
        <w:rPr>
          <w:rFonts w:ascii="Arial" w:hAnsi="Arial" w:cs="Arial"/>
          <w:i/>
        </w:rPr>
        <w:t>Cuanta es la capacidad actual</w:t>
      </w:r>
      <w:proofErr w:type="gramStart"/>
      <w:r w:rsidRPr="004924E1">
        <w:rPr>
          <w:rFonts w:ascii="Arial" w:hAnsi="Arial" w:cs="Arial"/>
          <w:i/>
        </w:rPr>
        <w:t>?</w:t>
      </w:r>
      <w:proofErr w:type="gramEnd"/>
    </w:p>
    <w:p w:rsidR="00934A12" w:rsidRPr="004924E1" w:rsidRDefault="00934A12" w:rsidP="000755DF">
      <w:pPr>
        <w:pStyle w:val="Prrafodelista"/>
        <w:numPr>
          <w:ilvl w:val="0"/>
          <w:numId w:val="1"/>
        </w:numPr>
        <w:spacing w:after="0"/>
        <w:jc w:val="both"/>
        <w:rPr>
          <w:rFonts w:ascii="Arial" w:hAnsi="Arial" w:cs="Arial"/>
          <w:i/>
          <w:sz w:val="24"/>
          <w:szCs w:val="24"/>
        </w:rPr>
      </w:pPr>
      <w:r w:rsidRPr="004924E1">
        <w:rPr>
          <w:rFonts w:ascii="Arial" w:hAnsi="Arial" w:cs="Arial"/>
          <w:i/>
        </w:rPr>
        <w:t xml:space="preserve">Cuanta es la </w:t>
      </w:r>
      <w:r w:rsidR="00FC2647" w:rsidRPr="004924E1">
        <w:rPr>
          <w:rFonts w:ascii="Arial" w:hAnsi="Arial" w:cs="Arial"/>
          <w:i/>
        </w:rPr>
        <w:t>población</w:t>
      </w:r>
      <w:r w:rsidRPr="004924E1">
        <w:rPr>
          <w:rFonts w:ascii="Arial" w:hAnsi="Arial" w:cs="Arial"/>
          <w:i/>
        </w:rPr>
        <w:t xml:space="preserve"> actual</w:t>
      </w:r>
      <w:proofErr w:type="gramStart"/>
      <w:r w:rsidRPr="004924E1">
        <w:rPr>
          <w:rFonts w:ascii="Arial" w:hAnsi="Arial" w:cs="Arial"/>
          <w:i/>
        </w:rPr>
        <w:t>?</w:t>
      </w:r>
      <w:proofErr w:type="gramEnd"/>
    </w:p>
    <w:p w:rsidR="00934A12" w:rsidRPr="004924E1" w:rsidRDefault="00934A12" w:rsidP="000755DF">
      <w:pPr>
        <w:pStyle w:val="Prrafodelista"/>
        <w:numPr>
          <w:ilvl w:val="0"/>
          <w:numId w:val="1"/>
        </w:numPr>
        <w:spacing w:after="0"/>
        <w:jc w:val="both"/>
        <w:rPr>
          <w:rFonts w:ascii="Arial" w:hAnsi="Arial" w:cs="Arial"/>
          <w:i/>
          <w:sz w:val="24"/>
          <w:szCs w:val="24"/>
        </w:rPr>
      </w:pPr>
      <w:r w:rsidRPr="004924E1">
        <w:rPr>
          <w:rFonts w:ascii="Arial" w:hAnsi="Arial" w:cs="Arial"/>
          <w:i/>
        </w:rPr>
        <w:t xml:space="preserve">Cuantos sectores </w:t>
      </w:r>
      <w:r w:rsidR="00FC2647" w:rsidRPr="004924E1">
        <w:rPr>
          <w:rFonts w:ascii="Arial" w:hAnsi="Arial" w:cs="Arial"/>
          <w:i/>
        </w:rPr>
        <w:t>están</w:t>
      </w:r>
      <w:r w:rsidRPr="004924E1">
        <w:rPr>
          <w:rFonts w:ascii="Arial" w:hAnsi="Arial" w:cs="Arial"/>
          <w:i/>
        </w:rPr>
        <w:t xml:space="preserve"> en </w:t>
      </w:r>
      <w:r w:rsidR="00FC2647" w:rsidRPr="004924E1">
        <w:rPr>
          <w:rFonts w:ascii="Arial" w:hAnsi="Arial" w:cs="Arial"/>
          <w:i/>
        </w:rPr>
        <w:t>uso</w:t>
      </w:r>
      <w:proofErr w:type="gramStart"/>
      <w:r w:rsidR="00FC2647" w:rsidRPr="004924E1">
        <w:rPr>
          <w:rFonts w:ascii="Arial" w:hAnsi="Arial" w:cs="Arial"/>
          <w:i/>
        </w:rPr>
        <w:t>?</w:t>
      </w:r>
      <w:proofErr w:type="gramEnd"/>
    </w:p>
    <w:p w:rsidR="00934A12" w:rsidRPr="004924E1" w:rsidRDefault="00934A12" w:rsidP="000755DF">
      <w:pPr>
        <w:pStyle w:val="Prrafodelista"/>
        <w:numPr>
          <w:ilvl w:val="0"/>
          <w:numId w:val="1"/>
        </w:numPr>
        <w:spacing w:after="0"/>
        <w:jc w:val="both"/>
        <w:rPr>
          <w:rFonts w:ascii="Arial" w:hAnsi="Arial" w:cs="Arial"/>
          <w:i/>
          <w:sz w:val="24"/>
          <w:szCs w:val="24"/>
        </w:rPr>
      </w:pPr>
      <w:r w:rsidRPr="004924E1">
        <w:rPr>
          <w:rFonts w:ascii="Arial" w:hAnsi="Arial" w:cs="Arial"/>
          <w:i/>
        </w:rPr>
        <w:t>Cuantos internos hay por sectores</w:t>
      </w:r>
      <w:proofErr w:type="gramStart"/>
      <w:r w:rsidRPr="004924E1">
        <w:rPr>
          <w:rFonts w:ascii="Arial" w:hAnsi="Arial" w:cs="Arial"/>
          <w:i/>
        </w:rPr>
        <w:t>?</w:t>
      </w:r>
      <w:proofErr w:type="gramEnd"/>
    </w:p>
    <w:p w:rsidR="00FC2647" w:rsidRPr="004924E1" w:rsidRDefault="00FC2647" w:rsidP="000755DF">
      <w:pPr>
        <w:spacing w:after="0"/>
        <w:jc w:val="both"/>
        <w:rPr>
          <w:rFonts w:ascii="Arial" w:hAnsi="Arial" w:cs="Arial"/>
          <w:i/>
        </w:rPr>
      </w:pPr>
      <w:r w:rsidRPr="004924E1">
        <w:rPr>
          <w:rFonts w:ascii="Arial" w:hAnsi="Arial" w:cs="Arial"/>
          <w:i/>
        </w:rPr>
        <w:t>II. Cuanto es el aproximado de la fuerza operativa con la que cuenta el centro de cumplimiento de Penas Quezaltepeque? (a efecto de establecer la distribución de PDL con la fuerza operativa)</w:t>
      </w:r>
      <w:r w:rsidR="00112E31" w:rsidRPr="004924E1">
        <w:rPr>
          <w:rFonts w:ascii="Arial" w:hAnsi="Arial" w:cs="Arial"/>
          <w:i/>
        </w:rPr>
        <w:t>.</w:t>
      </w:r>
    </w:p>
    <w:p w:rsidR="00FC2647" w:rsidRPr="004924E1" w:rsidRDefault="00112E31" w:rsidP="000755DF">
      <w:pPr>
        <w:spacing w:after="0"/>
        <w:jc w:val="both"/>
        <w:rPr>
          <w:rFonts w:ascii="Arial" w:hAnsi="Arial" w:cs="Arial"/>
          <w:i/>
        </w:rPr>
      </w:pPr>
      <w:r w:rsidRPr="004924E1">
        <w:rPr>
          <w:rFonts w:ascii="Arial" w:hAnsi="Arial" w:cs="Arial"/>
          <w:i/>
        </w:rPr>
        <w:t>III. Cuál es el personal profesional asignado para el área de salud en el Centro de cumplimiento de Penas de Quezaltepeque</w:t>
      </w:r>
      <w:proofErr w:type="gramStart"/>
      <w:r w:rsidRPr="004924E1">
        <w:rPr>
          <w:rFonts w:ascii="Arial" w:hAnsi="Arial" w:cs="Arial"/>
          <w:i/>
        </w:rPr>
        <w:t>?</w:t>
      </w:r>
      <w:proofErr w:type="gramEnd"/>
      <w:r w:rsidR="008C1A9A" w:rsidRPr="004924E1">
        <w:rPr>
          <w:rFonts w:ascii="Arial" w:hAnsi="Arial" w:cs="Arial"/>
          <w:i/>
        </w:rPr>
        <w:t xml:space="preserve"> Ejemplo: Especialidad de médicos, Medico General, Tecnólogos, </w:t>
      </w:r>
      <w:proofErr w:type="spellStart"/>
      <w:r w:rsidR="008C1A9A" w:rsidRPr="004924E1">
        <w:rPr>
          <w:rFonts w:ascii="Arial" w:hAnsi="Arial" w:cs="Arial"/>
          <w:i/>
        </w:rPr>
        <w:t>Enfermer@s</w:t>
      </w:r>
      <w:proofErr w:type="spellEnd"/>
      <w:r w:rsidR="008C1A9A" w:rsidRPr="004924E1">
        <w:rPr>
          <w:rFonts w:ascii="Arial" w:hAnsi="Arial" w:cs="Arial"/>
          <w:i/>
        </w:rPr>
        <w:t>.</w:t>
      </w:r>
    </w:p>
    <w:p w:rsidR="008C1A9A" w:rsidRPr="004924E1" w:rsidRDefault="008C1A9A" w:rsidP="000755DF">
      <w:pPr>
        <w:spacing w:after="0"/>
        <w:jc w:val="both"/>
        <w:rPr>
          <w:rFonts w:ascii="Arial" w:hAnsi="Arial" w:cs="Arial"/>
          <w:i/>
        </w:rPr>
      </w:pPr>
      <w:r w:rsidRPr="004924E1">
        <w:rPr>
          <w:rFonts w:ascii="Arial" w:hAnsi="Arial" w:cs="Arial"/>
          <w:i/>
        </w:rPr>
        <w:t>IV.  Cuáles son las enfermedades que más ha afectado en los años 2015, 2016</w:t>
      </w:r>
      <w:r w:rsidR="004924E1" w:rsidRPr="004924E1">
        <w:rPr>
          <w:rFonts w:ascii="Arial" w:hAnsi="Arial" w:cs="Arial"/>
          <w:i/>
        </w:rPr>
        <w:t>, 2017,2018</w:t>
      </w:r>
      <w:r w:rsidRPr="004924E1">
        <w:rPr>
          <w:rFonts w:ascii="Arial" w:hAnsi="Arial" w:cs="Arial"/>
          <w:i/>
        </w:rPr>
        <w:t xml:space="preserve"> y cuantos casos por enfermedad</w:t>
      </w:r>
      <w:proofErr w:type="gramStart"/>
      <w:r w:rsidRPr="004924E1">
        <w:rPr>
          <w:rFonts w:ascii="Arial" w:hAnsi="Arial" w:cs="Arial"/>
          <w:i/>
        </w:rPr>
        <w:t>?</w:t>
      </w:r>
      <w:proofErr w:type="gramEnd"/>
      <w:r w:rsidRPr="004924E1">
        <w:rPr>
          <w:rFonts w:ascii="Arial" w:hAnsi="Arial" w:cs="Arial"/>
          <w:i/>
        </w:rPr>
        <w:t xml:space="preserve"> Año, enfermedad 1, Enfermedad </w:t>
      </w:r>
      <w:r w:rsidR="004924E1" w:rsidRPr="004924E1">
        <w:rPr>
          <w:rFonts w:ascii="Arial" w:hAnsi="Arial" w:cs="Arial"/>
          <w:i/>
        </w:rPr>
        <w:t>2,</w:t>
      </w:r>
      <w:r w:rsidRPr="004924E1">
        <w:rPr>
          <w:rFonts w:ascii="Arial" w:hAnsi="Arial" w:cs="Arial"/>
          <w:i/>
        </w:rPr>
        <w:t xml:space="preserve"> Enfermedad </w:t>
      </w:r>
      <w:r w:rsidR="004924E1" w:rsidRPr="004924E1">
        <w:rPr>
          <w:rFonts w:ascii="Arial" w:hAnsi="Arial" w:cs="Arial"/>
          <w:i/>
        </w:rPr>
        <w:t>3,</w:t>
      </w:r>
      <w:r w:rsidRPr="004924E1">
        <w:rPr>
          <w:rFonts w:ascii="Arial" w:hAnsi="Arial" w:cs="Arial"/>
          <w:i/>
        </w:rPr>
        <w:t xml:space="preserve"> Enfermedad 4</w:t>
      </w:r>
    </w:p>
    <w:p w:rsidR="008C1A9A" w:rsidRPr="004924E1" w:rsidRDefault="008C1A9A" w:rsidP="000755DF">
      <w:pPr>
        <w:spacing w:after="0"/>
        <w:jc w:val="both"/>
        <w:rPr>
          <w:rFonts w:ascii="Arial" w:hAnsi="Arial" w:cs="Arial"/>
          <w:i/>
        </w:rPr>
      </w:pPr>
      <w:r w:rsidRPr="004924E1">
        <w:rPr>
          <w:rFonts w:ascii="Arial" w:hAnsi="Arial" w:cs="Arial"/>
          <w:i/>
        </w:rPr>
        <w:t xml:space="preserve"> V. Cuantos de los afectados por las enfermedades que existen en dicho centro Penal reciben tratamiento</w:t>
      </w:r>
      <w:proofErr w:type="gramStart"/>
      <w:r w:rsidRPr="004924E1">
        <w:rPr>
          <w:rFonts w:ascii="Arial" w:hAnsi="Arial" w:cs="Arial"/>
          <w:i/>
        </w:rPr>
        <w:t>?</w:t>
      </w:r>
      <w:proofErr w:type="gramEnd"/>
      <w:r w:rsidRPr="004924E1">
        <w:rPr>
          <w:rFonts w:ascii="Arial" w:hAnsi="Arial" w:cs="Arial"/>
          <w:i/>
        </w:rPr>
        <w:t xml:space="preserve"> Qué tipo de tratamiento</w:t>
      </w:r>
      <w:proofErr w:type="gramStart"/>
      <w:r w:rsidRPr="004924E1">
        <w:rPr>
          <w:rFonts w:ascii="Arial" w:hAnsi="Arial" w:cs="Arial"/>
          <w:i/>
        </w:rPr>
        <w:t>?</w:t>
      </w:r>
      <w:proofErr w:type="gramEnd"/>
      <w:r w:rsidRPr="004924E1">
        <w:rPr>
          <w:rFonts w:ascii="Arial" w:hAnsi="Arial" w:cs="Arial"/>
          <w:i/>
        </w:rPr>
        <w:t xml:space="preserve"> </w:t>
      </w:r>
    </w:p>
    <w:p w:rsidR="00FC2647" w:rsidRPr="004924E1" w:rsidRDefault="008C1A9A" w:rsidP="000755DF">
      <w:pPr>
        <w:spacing w:after="0"/>
        <w:jc w:val="both"/>
        <w:rPr>
          <w:rFonts w:ascii="Arial" w:hAnsi="Arial" w:cs="Arial"/>
          <w:i/>
        </w:rPr>
      </w:pPr>
      <w:r w:rsidRPr="004924E1">
        <w:rPr>
          <w:rFonts w:ascii="Arial" w:hAnsi="Arial" w:cs="Arial"/>
          <w:i/>
        </w:rPr>
        <w:t xml:space="preserve">Tratamiento </w:t>
      </w:r>
      <w:r w:rsidR="004924E1" w:rsidRPr="004924E1">
        <w:rPr>
          <w:rFonts w:ascii="Arial" w:hAnsi="Arial" w:cs="Arial"/>
          <w:i/>
        </w:rPr>
        <w:t>1,</w:t>
      </w:r>
      <w:r w:rsidRPr="004924E1">
        <w:rPr>
          <w:rFonts w:ascii="Arial" w:hAnsi="Arial" w:cs="Arial"/>
          <w:i/>
        </w:rPr>
        <w:t xml:space="preserve"> tratamiento </w:t>
      </w:r>
      <w:proofErr w:type="gramStart"/>
      <w:r w:rsidRPr="004924E1">
        <w:rPr>
          <w:rFonts w:ascii="Arial" w:hAnsi="Arial" w:cs="Arial"/>
          <w:i/>
        </w:rPr>
        <w:t>2 ,</w:t>
      </w:r>
      <w:proofErr w:type="gramEnd"/>
      <w:r w:rsidRPr="004924E1">
        <w:rPr>
          <w:rFonts w:ascii="Arial" w:hAnsi="Arial" w:cs="Arial"/>
          <w:i/>
        </w:rPr>
        <w:t xml:space="preserve"> tratamiento 3 , tratamiento 4.</w:t>
      </w:r>
    </w:p>
    <w:p w:rsidR="008C1A9A" w:rsidRPr="004924E1" w:rsidRDefault="008C1A9A" w:rsidP="000755DF">
      <w:pPr>
        <w:spacing w:after="0"/>
        <w:jc w:val="both"/>
        <w:rPr>
          <w:rFonts w:ascii="Arial" w:hAnsi="Arial" w:cs="Arial"/>
          <w:i/>
        </w:rPr>
      </w:pPr>
      <w:r w:rsidRPr="004924E1">
        <w:rPr>
          <w:rFonts w:ascii="Arial" w:hAnsi="Arial" w:cs="Arial"/>
          <w:i/>
        </w:rPr>
        <w:t>VI. Cuáles son las edades entre las cuales oscilan los privados de libertad que adolecen de una enfermedad que más afecta en el Centro Penal en comento</w:t>
      </w:r>
      <w:proofErr w:type="gramStart"/>
      <w:r w:rsidRPr="004924E1">
        <w:rPr>
          <w:rFonts w:ascii="Arial" w:hAnsi="Arial" w:cs="Arial"/>
          <w:i/>
        </w:rPr>
        <w:t>?</w:t>
      </w:r>
      <w:proofErr w:type="gramEnd"/>
    </w:p>
    <w:p w:rsidR="00870FB2" w:rsidRPr="004924E1" w:rsidRDefault="00870FB2" w:rsidP="000755DF">
      <w:pPr>
        <w:spacing w:after="0"/>
        <w:jc w:val="both"/>
        <w:rPr>
          <w:rFonts w:ascii="Arial" w:hAnsi="Arial" w:cs="Arial"/>
          <w:i/>
        </w:rPr>
      </w:pPr>
      <w:r w:rsidRPr="004924E1">
        <w:rPr>
          <w:rFonts w:ascii="Arial" w:hAnsi="Arial" w:cs="Arial"/>
          <w:i/>
        </w:rPr>
        <w:t>VII. Cuáles son las instituciones que brindan ayuda a la DGCP para contrarrestar el incremento de enfermedades existentes</w:t>
      </w:r>
      <w:proofErr w:type="gramStart"/>
      <w:r w:rsidRPr="004924E1">
        <w:rPr>
          <w:rFonts w:ascii="Arial" w:hAnsi="Arial" w:cs="Arial"/>
          <w:i/>
        </w:rPr>
        <w:t>?</w:t>
      </w:r>
      <w:proofErr w:type="gramEnd"/>
    </w:p>
    <w:p w:rsidR="00870FB2" w:rsidRPr="004924E1" w:rsidRDefault="00870FB2" w:rsidP="000755DF">
      <w:pPr>
        <w:spacing w:after="0"/>
        <w:jc w:val="both"/>
        <w:rPr>
          <w:rFonts w:ascii="Arial" w:hAnsi="Arial" w:cs="Arial"/>
          <w:i/>
        </w:rPr>
      </w:pPr>
      <w:r w:rsidRPr="004924E1">
        <w:rPr>
          <w:rFonts w:ascii="Arial" w:hAnsi="Arial" w:cs="Arial"/>
          <w:i/>
        </w:rPr>
        <w:t xml:space="preserve">VIII. </w:t>
      </w:r>
      <w:r w:rsidR="000660B5" w:rsidRPr="004924E1">
        <w:rPr>
          <w:rFonts w:ascii="Arial" w:hAnsi="Arial" w:cs="Arial"/>
          <w:i/>
        </w:rPr>
        <w:t>Si a la respuesta anterior mencionaron instituciones</w:t>
      </w:r>
    </w:p>
    <w:p w:rsidR="000660B5" w:rsidRPr="004924E1" w:rsidRDefault="000660B5" w:rsidP="000755DF">
      <w:pPr>
        <w:spacing w:after="0"/>
        <w:jc w:val="both"/>
        <w:rPr>
          <w:rFonts w:ascii="Arial" w:hAnsi="Arial" w:cs="Arial"/>
          <w:i/>
        </w:rPr>
      </w:pPr>
      <w:r w:rsidRPr="004924E1">
        <w:rPr>
          <w:rFonts w:ascii="Arial" w:hAnsi="Arial" w:cs="Arial"/>
          <w:i/>
        </w:rPr>
        <w:t>Qué tipo de ayuda recibe de esas instituciones</w:t>
      </w:r>
      <w:proofErr w:type="gramStart"/>
      <w:r w:rsidRPr="004924E1">
        <w:rPr>
          <w:rFonts w:ascii="Arial" w:hAnsi="Arial" w:cs="Arial"/>
          <w:i/>
        </w:rPr>
        <w:t>?</w:t>
      </w:r>
      <w:proofErr w:type="gramEnd"/>
    </w:p>
    <w:p w:rsidR="000660B5" w:rsidRPr="004924E1" w:rsidRDefault="000660B5" w:rsidP="000755DF">
      <w:pPr>
        <w:spacing w:after="0"/>
        <w:jc w:val="both"/>
        <w:rPr>
          <w:rFonts w:ascii="Arial" w:hAnsi="Arial" w:cs="Arial"/>
          <w:i/>
        </w:rPr>
      </w:pPr>
      <w:r w:rsidRPr="004924E1">
        <w:rPr>
          <w:rFonts w:ascii="Arial" w:hAnsi="Arial" w:cs="Arial"/>
          <w:i/>
        </w:rPr>
        <w:t>IX. Cuantas campañas medicas fueron desarrolladas por año en el periodo comprendido de 2015-2018.</w:t>
      </w:r>
    </w:p>
    <w:p w:rsidR="000660B5" w:rsidRPr="004924E1" w:rsidRDefault="000660B5" w:rsidP="000755DF">
      <w:pPr>
        <w:spacing w:after="0"/>
        <w:jc w:val="both"/>
        <w:rPr>
          <w:rFonts w:ascii="Arial" w:hAnsi="Arial" w:cs="Arial"/>
          <w:i/>
        </w:rPr>
      </w:pPr>
      <w:r w:rsidRPr="004924E1">
        <w:rPr>
          <w:rFonts w:ascii="Arial" w:hAnsi="Arial" w:cs="Arial"/>
          <w:i/>
        </w:rPr>
        <w:t>X. Que beneficio se obtuvo con la implementación de las medidas extraordinarias</w:t>
      </w:r>
      <w:proofErr w:type="gramStart"/>
      <w:r w:rsidRPr="004924E1">
        <w:rPr>
          <w:rFonts w:ascii="Arial" w:hAnsi="Arial" w:cs="Arial"/>
          <w:i/>
        </w:rPr>
        <w:t>?</w:t>
      </w:r>
      <w:proofErr w:type="gramEnd"/>
    </w:p>
    <w:p w:rsidR="000755DF" w:rsidRPr="004924E1" w:rsidRDefault="000755DF" w:rsidP="000755DF">
      <w:pPr>
        <w:spacing w:after="0"/>
        <w:jc w:val="both"/>
        <w:rPr>
          <w:rFonts w:ascii="Arial" w:hAnsi="Arial" w:cs="Arial"/>
          <w:i/>
        </w:rPr>
      </w:pPr>
      <w:r w:rsidRPr="004924E1">
        <w:rPr>
          <w:rFonts w:ascii="Arial" w:hAnsi="Arial" w:cs="Arial"/>
          <w:i/>
        </w:rPr>
        <w:t>XI. En qué medida afecto la implementación de las medidas extraordinarias en la administración del Centro de Cumplimientos de Penas Quezaltepeque?</w:t>
      </w:r>
    </w:p>
    <w:p w:rsidR="000755DF" w:rsidRPr="004924E1" w:rsidRDefault="000755DF" w:rsidP="000755DF">
      <w:pPr>
        <w:spacing w:after="0"/>
        <w:jc w:val="both"/>
        <w:rPr>
          <w:rFonts w:ascii="Arial" w:hAnsi="Arial" w:cs="Arial"/>
          <w:i/>
        </w:rPr>
      </w:pPr>
      <w:r w:rsidRPr="004924E1">
        <w:rPr>
          <w:rFonts w:ascii="Arial" w:hAnsi="Arial" w:cs="Arial"/>
          <w:i/>
        </w:rPr>
        <w:t>XII. Cuál es la forma de prevenir enfermedades y su contagio</w:t>
      </w:r>
      <w:proofErr w:type="gramStart"/>
      <w:r w:rsidRPr="004924E1">
        <w:rPr>
          <w:rFonts w:ascii="Arial" w:hAnsi="Arial" w:cs="Arial"/>
          <w:i/>
        </w:rPr>
        <w:t>?</w:t>
      </w:r>
      <w:proofErr w:type="gramEnd"/>
    </w:p>
    <w:p w:rsidR="000755DF" w:rsidRPr="004924E1" w:rsidRDefault="000755DF" w:rsidP="000755DF">
      <w:pPr>
        <w:spacing w:after="0"/>
        <w:jc w:val="both"/>
        <w:rPr>
          <w:i/>
        </w:rPr>
      </w:pPr>
    </w:p>
    <w:p w:rsidR="008C2B98" w:rsidRDefault="008C2B98" w:rsidP="009A7858">
      <w:pPr>
        <w:jc w:val="both"/>
        <w:rPr>
          <w:rFonts w:ascii="Arial" w:hAnsi="Arial" w:cs="Arial"/>
          <w:i/>
          <w:sz w:val="24"/>
          <w:szCs w:val="24"/>
        </w:rPr>
      </w:pPr>
    </w:p>
    <w:p w:rsidR="009A7858" w:rsidRPr="00115BEE" w:rsidRDefault="009A7858" w:rsidP="009A7858">
      <w:pPr>
        <w:jc w:val="both"/>
        <w:rPr>
          <w:rFonts w:ascii="Arial" w:hAnsi="Arial" w:cs="Arial"/>
          <w:i/>
          <w:sz w:val="24"/>
          <w:szCs w:val="24"/>
        </w:rPr>
      </w:pPr>
      <w:r w:rsidRPr="00F2726F">
        <w:rPr>
          <w:rFonts w:ascii="Arial" w:hAnsi="Arial" w:cs="Arial"/>
          <w:sz w:val="24"/>
          <w:szCs w:val="24"/>
        </w:rPr>
        <w:lastRenderedPageBreak/>
        <w:t xml:space="preserve">Por lo que con el fin de dar cumplimiento a los Art.  1, 2, 3 Lit. </w:t>
      </w:r>
      <w:proofErr w:type="gramStart"/>
      <w:r w:rsidRPr="00F2726F">
        <w:rPr>
          <w:rFonts w:ascii="Arial" w:hAnsi="Arial" w:cs="Arial"/>
          <w:sz w:val="24"/>
          <w:szCs w:val="24"/>
        </w:rPr>
        <w:t>a</w:t>
      </w:r>
      <w:proofErr w:type="gramEnd"/>
      <w:r w:rsidRPr="00F2726F">
        <w:rPr>
          <w:rFonts w:ascii="Arial" w:hAnsi="Arial" w:cs="Arial"/>
          <w:sz w:val="24"/>
          <w:szCs w:val="24"/>
        </w:rPr>
        <w:t xml:space="preserve">, b, j. Art. 4 Lit. a, b, c, d, e, f, g. y Artículos  65, 69, 71 de la Ley Acceso a la Información Pública, la suscrita </w:t>
      </w:r>
      <w:r w:rsidRPr="00F2726F">
        <w:rPr>
          <w:rFonts w:ascii="Arial" w:hAnsi="Arial" w:cs="Arial"/>
          <w:b/>
          <w:sz w:val="24"/>
          <w:szCs w:val="24"/>
        </w:rPr>
        <w:t xml:space="preserve">RESUELVE: </w:t>
      </w:r>
      <w:r>
        <w:rPr>
          <w:rFonts w:ascii="Arial" w:hAnsi="Arial" w:cs="Arial"/>
          <w:sz w:val="24"/>
          <w:szCs w:val="24"/>
        </w:rPr>
        <w:t xml:space="preserve"> </w:t>
      </w:r>
      <w:r w:rsidRPr="00115BEE">
        <w:rPr>
          <w:rFonts w:ascii="Arial" w:hAnsi="Arial" w:cs="Arial"/>
          <w:i/>
          <w:sz w:val="24"/>
          <w:szCs w:val="24"/>
        </w:rPr>
        <w:t xml:space="preserve">Se </w:t>
      </w:r>
      <w:r w:rsidR="004924E1">
        <w:rPr>
          <w:rFonts w:ascii="Arial" w:hAnsi="Arial" w:cs="Arial"/>
          <w:i/>
          <w:sz w:val="24"/>
          <w:szCs w:val="24"/>
        </w:rPr>
        <w:t xml:space="preserve">anexa </w:t>
      </w:r>
      <w:r w:rsidR="006102CD">
        <w:rPr>
          <w:rFonts w:ascii="Arial" w:hAnsi="Arial" w:cs="Arial"/>
          <w:i/>
          <w:sz w:val="24"/>
          <w:szCs w:val="24"/>
        </w:rPr>
        <w:t xml:space="preserve">Oficio N° 1261-D,  procedente del Centro Preventivo y de Cumplimiento de Penas Quezaltepeque en el cual da respuesta a lo solicitado. </w:t>
      </w:r>
    </w:p>
    <w:p w:rsidR="009A7858" w:rsidRPr="00F2726F" w:rsidRDefault="009A7858" w:rsidP="009A7858">
      <w:pPr>
        <w:rPr>
          <w:rFonts w:ascii="Arial" w:hAnsi="Arial" w:cs="Arial"/>
          <w:sz w:val="24"/>
        </w:rPr>
      </w:pPr>
      <w:r w:rsidRPr="00F2726F">
        <w:rPr>
          <w:rFonts w:ascii="Arial" w:hAnsi="Arial" w:cs="Arial"/>
          <w:sz w:val="24"/>
        </w:rPr>
        <w:t>Queda expedito el derecho del solicitante de proceder conforme lo establece el art. 82 LAIP.</w:t>
      </w:r>
    </w:p>
    <w:p w:rsidR="009A7858" w:rsidRPr="00F2726F" w:rsidRDefault="009A7858" w:rsidP="009A7858">
      <w:pPr>
        <w:rPr>
          <w:rFonts w:ascii="Arial" w:hAnsi="Arial" w:cs="Arial"/>
          <w:sz w:val="24"/>
        </w:rPr>
      </w:pPr>
      <w:r>
        <w:rPr>
          <w:rFonts w:ascii="Arial" w:hAnsi="Arial" w:cs="Arial"/>
          <w:sz w:val="24"/>
        </w:rPr>
        <w:t>San Salvador, a</w:t>
      </w:r>
      <w:r w:rsidR="000755DF">
        <w:rPr>
          <w:rFonts w:ascii="Arial" w:hAnsi="Arial" w:cs="Arial"/>
          <w:sz w:val="24"/>
        </w:rPr>
        <w:t xml:space="preserve"> las once </w:t>
      </w:r>
      <w:r w:rsidRPr="00F2726F">
        <w:rPr>
          <w:rFonts w:ascii="Arial" w:hAnsi="Arial" w:cs="Arial"/>
          <w:sz w:val="24"/>
        </w:rPr>
        <w:t xml:space="preserve">horas del día </w:t>
      </w:r>
      <w:r w:rsidR="000755DF">
        <w:rPr>
          <w:rFonts w:ascii="Arial" w:hAnsi="Arial" w:cs="Arial"/>
          <w:sz w:val="24"/>
        </w:rPr>
        <w:t>veintitrés</w:t>
      </w:r>
      <w:r>
        <w:rPr>
          <w:rFonts w:ascii="Arial" w:hAnsi="Arial" w:cs="Arial"/>
          <w:sz w:val="24"/>
        </w:rPr>
        <w:t xml:space="preserve"> de mayo del dos mil dieciocho.</w:t>
      </w:r>
    </w:p>
    <w:p w:rsidR="009A7858" w:rsidRPr="00F2726F" w:rsidRDefault="009A7858" w:rsidP="009A7858">
      <w:pPr>
        <w:rPr>
          <w:rFonts w:ascii="Arial" w:hAnsi="Arial" w:cs="Arial"/>
        </w:rPr>
      </w:pPr>
    </w:p>
    <w:p w:rsidR="009A7858" w:rsidRPr="00F2726F" w:rsidRDefault="009A7858" w:rsidP="009A7858">
      <w:pPr>
        <w:rPr>
          <w:rFonts w:ascii="Arial" w:hAnsi="Arial" w:cs="Arial"/>
        </w:rPr>
      </w:pPr>
    </w:p>
    <w:p w:rsidR="009A7858" w:rsidRPr="00744F5F" w:rsidRDefault="009A7858" w:rsidP="009A7858">
      <w:pPr>
        <w:spacing w:after="0"/>
        <w:rPr>
          <w:rFonts w:ascii="Arial" w:hAnsi="Arial" w:cs="Arial"/>
          <w:sz w:val="24"/>
          <w:szCs w:val="24"/>
        </w:rPr>
      </w:pPr>
      <w:r w:rsidRPr="00F2726F">
        <w:rPr>
          <w:rFonts w:ascii="Arial" w:hAnsi="Arial" w:cs="Arial"/>
        </w:rPr>
        <w:t xml:space="preserve">                                                       </w:t>
      </w:r>
      <w:r>
        <w:rPr>
          <w:rFonts w:ascii="Arial" w:hAnsi="Arial" w:cs="Arial"/>
        </w:rPr>
        <w:t xml:space="preserve">                </w:t>
      </w:r>
      <w:r w:rsidRPr="00F2726F">
        <w:rPr>
          <w:rFonts w:ascii="Arial" w:hAnsi="Arial" w:cs="Arial"/>
        </w:rPr>
        <w:t xml:space="preserve"> </w:t>
      </w:r>
      <w:r w:rsidRPr="00744F5F">
        <w:rPr>
          <w:rFonts w:ascii="Arial" w:hAnsi="Arial" w:cs="Arial"/>
          <w:sz w:val="24"/>
          <w:szCs w:val="24"/>
        </w:rPr>
        <w:t>Licda. Marlene Janeth Cardona Andrade</w:t>
      </w:r>
    </w:p>
    <w:p w:rsidR="009A7858" w:rsidRPr="00744F5F" w:rsidRDefault="009A7858" w:rsidP="009A7858">
      <w:pPr>
        <w:spacing w:after="0"/>
        <w:rPr>
          <w:rFonts w:ascii="Arial" w:hAnsi="Arial" w:cs="Arial"/>
          <w:sz w:val="24"/>
          <w:szCs w:val="24"/>
        </w:rPr>
      </w:pPr>
      <w:r w:rsidRPr="00744F5F">
        <w:rPr>
          <w:rFonts w:ascii="Arial" w:hAnsi="Arial" w:cs="Arial"/>
          <w:sz w:val="24"/>
          <w:szCs w:val="24"/>
        </w:rPr>
        <w:t xml:space="preserve">                                                        </w:t>
      </w:r>
      <w:r>
        <w:rPr>
          <w:rFonts w:ascii="Arial" w:hAnsi="Arial" w:cs="Arial"/>
          <w:sz w:val="24"/>
          <w:szCs w:val="24"/>
        </w:rPr>
        <w:t xml:space="preserve">           </w:t>
      </w:r>
      <w:r w:rsidRPr="00744F5F">
        <w:rPr>
          <w:rFonts w:ascii="Arial" w:hAnsi="Arial" w:cs="Arial"/>
          <w:sz w:val="24"/>
          <w:szCs w:val="24"/>
        </w:rPr>
        <w:t>Oficial de Información.</w:t>
      </w:r>
    </w:p>
    <w:p w:rsidR="009A7858" w:rsidRDefault="009A7858" w:rsidP="009A7858">
      <w:pPr>
        <w:rPr>
          <w:rFonts w:ascii="Arial" w:hAnsi="Arial" w:cs="Arial"/>
          <w:sz w:val="16"/>
          <w:szCs w:val="16"/>
        </w:rPr>
      </w:pPr>
    </w:p>
    <w:p w:rsidR="009A7858" w:rsidRDefault="009A7858" w:rsidP="009A7858">
      <w:pPr>
        <w:rPr>
          <w:rFonts w:ascii="Arial" w:hAnsi="Arial" w:cs="Arial"/>
          <w:sz w:val="16"/>
          <w:szCs w:val="16"/>
        </w:rPr>
      </w:pPr>
    </w:p>
    <w:p w:rsidR="009A7858" w:rsidRPr="00F2726F" w:rsidRDefault="009A7858" w:rsidP="009A7858">
      <w:pPr>
        <w:rPr>
          <w:rFonts w:ascii="Arial" w:hAnsi="Arial" w:cs="Arial"/>
        </w:rPr>
      </w:pPr>
      <w:r w:rsidRPr="00F2726F">
        <w:rPr>
          <w:rFonts w:ascii="Arial" w:hAnsi="Arial" w:cs="Arial"/>
          <w:sz w:val="16"/>
          <w:szCs w:val="16"/>
        </w:rPr>
        <w:t>MJCA/kl</w:t>
      </w:r>
    </w:p>
    <w:p w:rsidR="009A7858" w:rsidRDefault="009A7858" w:rsidP="009A7858"/>
    <w:p w:rsidR="009A7858" w:rsidRDefault="009A7858" w:rsidP="009A7858"/>
    <w:p w:rsidR="009A7858" w:rsidRDefault="009A7858" w:rsidP="009A7858"/>
    <w:p w:rsidR="0046637A" w:rsidRDefault="0046637A"/>
    <w:sectPr w:rsidR="0046637A">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9BA" w:rsidRDefault="006769BA">
      <w:pPr>
        <w:spacing w:after="0" w:line="240" w:lineRule="auto"/>
      </w:pPr>
      <w:r>
        <w:separator/>
      </w:r>
    </w:p>
  </w:endnote>
  <w:endnote w:type="continuationSeparator" w:id="0">
    <w:p w:rsidR="006769BA" w:rsidRDefault="00676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9BA" w:rsidRDefault="006769BA">
      <w:pPr>
        <w:spacing w:after="0" w:line="240" w:lineRule="auto"/>
      </w:pPr>
      <w:r>
        <w:separator/>
      </w:r>
    </w:p>
  </w:footnote>
  <w:footnote w:type="continuationSeparator" w:id="0">
    <w:p w:rsidR="006769BA" w:rsidRDefault="006769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61" w:rsidRPr="00654D61" w:rsidRDefault="006D63F9" w:rsidP="00654D61">
    <w:pPr>
      <w:pageBreakBefore/>
      <w:tabs>
        <w:tab w:val="center" w:pos="4419"/>
        <w:tab w:val="right" w:pos="8838"/>
        <w:tab w:val="right" w:pos="9214"/>
      </w:tabs>
      <w:spacing w:after="0" w:line="240" w:lineRule="auto"/>
      <w:jc w:val="center"/>
      <w:rPr>
        <w:rFonts w:ascii="Arial" w:hAnsi="Arial" w:cs="Arial"/>
        <w:b/>
        <w:bCs/>
        <w:sz w:val="18"/>
        <w:szCs w:val="18"/>
      </w:rPr>
    </w:pPr>
    <w:r w:rsidRPr="00654D61">
      <w:rPr>
        <w:noProof/>
        <w:lang w:eastAsia="es-SV"/>
      </w:rPr>
      <w:drawing>
        <wp:anchor distT="0" distB="0" distL="114300" distR="114300" simplePos="0" relativeHeight="251660288" behindDoc="0" locked="0" layoutInCell="1" allowOverlap="1" wp14:anchorId="5620650D" wp14:editId="33D196BD">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54D61">
      <w:rPr>
        <w:noProof/>
        <w:lang w:eastAsia="es-SV"/>
      </w:rPr>
      <w:drawing>
        <wp:anchor distT="0" distB="0" distL="114300" distR="114300" simplePos="0" relativeHeight="251661312" behindDoc="0" locked="0" layoutInCell="1" allowOverlap="1" wp14:anchorId="0A90A389" wp14:editId="69DE6E32">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54D61">
      <w:rPr>
        <w:rFonts w:ascii="Arial" w:hAnsi="Arial" w:cs="Arial"/>
        <w:b/>
        <w:sz w:val="18"/>
        <w:szCs w:val="18"/>
      </w:rPr>
      <w:t>MINISTERIO DE JUSTICIA Y SEGURIDAD PÚBLICA</w:t>
    </w:r>
  </w:p>
  <w:p w:rsidR="00654D61" w:rsidRPr="00654D61" w:rsidRDefault="006D63F9" w:rsidP="00654D61">
    <w:pPr>
      <w:tabs>
        <w:tab w:val="center" w:pos="4419"/>
        <w:tab w:val="left" w:pos="7545"/>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DIRECCIÓN GENERAL DE CENTROS PENALES</w:t>
    </w:r>
  </w:p>
  <w:p w:rsidR="00654D61" w:rsidRPr="00654D61" w:rsidRDefault="006D63F9" w:rsidP="00654D61">
    <w:pPr>
      <w:tabs>
        <w:tab w:val="center" w:pos="4419"/>
        <w:tab w:val="right" w:pos="8838"/>
        <w:tab w:val="right" w:pos="9214"/>
      </w:tabs>
      <w:spacing w:after="0" w:line="240" w:lineRule="auto"/>
      <w:jc w:val="center"/>
      <w:rPr>
        <w:rFonts w:ascii="Arial" w:hAnsi="Arial" w:cs="Arial"/>
        <w:b/>
        <w:bCs/>
        <w:sz w:val="18"/>
        <w:szCs w:val="18"/>
      </w:rPr>
    </w:pPr>
    <w:r w:rsidRPr="00654D61">
      <w:rPr>
        <w:rFonts w:ascii="Arial" w:hAnsi="Arial" w:cs="Arial"/>
        <w:b/>
        <w:bCs/>
        <w:sz w:val="18"/>
        <w:szCs w:val="18"/>
      </w:rPr>
      <w:t>UNIDAD DE ACCESO A LA INFORMACIÓN PÚBLICA</w:t>
    </w:r>
  </w:p>
  <w:p w:rsidR="00654D61" w:rsidRPr="00654D61" w:rsidRDefault="006D63F9" w:rsidP="00654D61">
    <w:pPr>
      <w:suppressAutoHyphens/>
      <w:spacing w:after="0" w:line="240" w:lineRule="auto"/>
      <w:ind w:left="709"/>
      <w:jc w:val="center"/>
      <w:rPr>
        <w:sz w:val="20"/>
        <w:szCs w:val="20"/>
        <w:lang w:val="es-ES"/>
      </w:rPr>
    </w:pPr>
    <w:r w:rsidRPr="00654D61">
      <w:rPr>
        <w:sz w:val="20"/>
        <w:szCs w:val="20"/>
        <w:lang w:val="es-ES"/>
      </w:rPr>
      <w:t>7ª Avenida Norte y Pasaje N° 3 Urbanización Santa Adela Casa N° 1 San Salvador.</w:t>
    </w:r>
  </w:p>
  <w:p w:rsidR="00654D61" w:rsidRPr="00654D61" w:rsidRDefault="006D63F9" w:rsidP="00654D61">
    <w:pPr>
      <w:suppressAutoHyphens/>
      <w:spacing w:after="0" w:line="240" w:lineRule="auto"/>
      <w:ind w:left="709"/>
      <w:jc w:val="center"/>
      <w:rPr>
        <w:sz w:val="20"/>
        <w:szCs w:val="20"/>
        <w:lang w:val="es-ES"/>
      </w:rPr>
    </w:pPr>
    <w:r w:rsidRPr="00654D61">
      <w:rPr>
        <w:sz w:val="20"/>
        <w:szCs w:val="20"/>
        <w:lang w:val="es-ES"/>
      </w:rPr>
      <w:t>Teléfono 2527-8700 Fax 2527-8715</w:t>
    </w:r>
  </w:p>
  <w:p w:rsidR="00654D61" w:rsidRPr="00654D61" w:rsidRDefault="006D63F9" w:rsidP="00654D61">
    <w:pPr>
      <w:tabs>
        <w:tab w:val="left" w:pos="8001"/>
      </w:tabs>
      <w:spacing w:line="240" w:lineRule="auto"/>
    </w:pPr>
    <w:r w:rsidRPr="00654D61">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1536738C" wp14:editId="64FB6D3E">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654D61" w:rsidRDefault="006769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3D4465"/>
    <w:multiLevelType w:val="hybridMultilevel"/>
    <w:tmpl w:val="37DEA88E"/>
    <w:lvl w:ilvl="0" w:tplc="D8BAF75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353628C8"/>
    <w:multiLevelType w:val="hybridMultilevel"/>
    <w:tmpl w:val="C714CA52"/>
    <w:lvl w:ilvl="0" w:tplc="2B56F6C8">
      <w:start w:val="1"/>
      <w:numFmt w:val="upperLetter"/>
      <w:lvlText w:val="%1)"/>
      <w:lvlJc w:val="left"/>
      <w:pPr>
        <w:ind w:left="720" w:hanging="360"/>
      </w:pPr>
      <w:rPr>
        <w:rFonts w:ascii="Calibri" w:eastAsia="Calibri" w:hAnsi="Calibri" w:cs="Times New Roman"/>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E0921D0"/>
    <w:multiLevelType w:val="hybridMultilevel"/>
    <w:tmpl w:val="1BB42648"/>
    <w:lvl w:ilvl="0" w:tplc="2D2AFCF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3764F34"/>
    <w:multiLevelType w:val="hybridMultilevel"/>
    <w:tmpl w:val="3FEA57BA"/>
    <w:lvl w:ilvl="0" w:tplc="FEF6E790">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DD82B52"/>
    <w:multiLevelType w:val="hybridMultilevel"/>
    <w:tmpl w:val="1CCACFFC"/>
    <w:lvl w:ilvl="0" w:tplc="13D42C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858"/>
    <w:rsid w:val="000660B5"/>
    <w:rsid w:val="000755DF"/>
    <w:rsid w:val="00112E31"/>
    <w:rsid w:val="00466038"/>
    <w:rsid w:val="0046637A"/>
    <w:rsid w:val="004924E1"/>
    <w:rsid w:val="006102CD"/>
    <w:rsid w:val="006769BA"/>
    <w:rsid w:val="006D63F9"/>
    <w:rsid w:val="007A2646"/>
    <w:rsid w:val="00870FB2"/>
    <w:rsid w:val="008C1A9A"/>
    <w:rsid w:val="008C2B98"/>
    <w:rsid w:val="00934A12"/>
    <w:rsid w:val="00961B60"/>
    <w:rsid w:val="009A7858"/>
    <w:rsid w:val="00BD04BA"/>
    <w:rsid w:val="00FC264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5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7858"/>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9A7858"/>
  </w:style>
  <w:style w:type="paragraph" w:styleId="Prrafodelista">
    <w:name w:val="List Paragraph"/>
    <w:basedOn w:val="Normal"/>
    <w:uiPriority w:val="34"/>
    <w:qFormat/>
    <w:rsid w:val="008C2B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858"/>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A7858"/>
    <w:pPr>
      <w:tabs>
        <w:tab w:val="center" w:pos="4419"/>
        <w:tab w:val="right" w:pos="8838"/>
      </w:tabs>
      <w:spacing w:after="0" w:line="240" w:lineRule="auto"/>
    </w:pPr>
    <w:rPr>
      <w:rFonts w:asciiTheme="minorHAnsi" w:eastAsiaTheme="minorHAnsi" w:hAnsiTheme="minorHAnsi" w:cstheme="minorBidi"/>
    </w:rPr>
  </w:style>
  <w:style w:type="character" w:customStyle="1" w:styleId="EncabezadoCar">
    <w:name w:val="Encabezado Car"/>
    <w:basedOn w:val="Fuentedeprrafopredeter"/>
    <w:link w:val="Encabezado"/>
    <w:uiPriority w:val="99"/>
    <w:rsid w:val="009A7858"/>
  </w:style>
  <w:style w:type="paragraph" w:styleId="Prrafodelista">
    <w:name w:val="List Paragraph"/>
    <w:basedOn w:val="Normal"/>
    <w:uiPriority w:val="34"/>
    <w:qFormat/>
    <w:rsid w:val="008C2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441</Words>
  <Characters>2429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2018-05-23T19:21:00Z</cp:lastPrinted>
  <dcterms:created xsi:type="dcterms:W3CDTF">2018-06-26T19:45:00Z</dcterms:created>
  <dcterms:modified xsi:type="dcterms:W3CDTF">2018-06-26T19:45:00Z</dcterms:modified>
</cp:coreProperties>
</file>