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9C" w:rsidRPr="005C3F8A" w:rsidRDefault="00F5659C" w:rsidP="00F5659C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5C3F8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UAIP/OIR/0177</w:t>
      </w:r>
      <w:r w:rsidRPr="005C3F8A">
        <w:rPr>
          <w:rFonts w:ascii="Arial" w:eastAsia="Calibri" w:hAnsi="Arial" w:cs="Arial"/>
          <w:b/>
          <w:sz w:val="24"/>
          <w:szCs w:val="24"/>
        </w:rPr>
        <w:t>/2018</w:t>
      </w:r>
    </w:p>
    <w:p w:rsidR="00F5659C" w:rsidRDefault="00F5659C" w:rsidP="00F5659C">
      <w:pPr>
        <w:jc w:val="both"/>
        <w:rPr>
          <w:rFonts w:ascii="Arial" w:eastAsia="Calibri" w:hAnsi="Arial" w:cs="Arial"/>
          <w:sz w:val="24"/>
          <w:szCs w:val="24"/>
        </w:rPr>
      </w:pPr>
      <w:r w:rsidRPr="005C3F8A">
        <w:rPr>
          <w:rFonts w:ascii="Arial" w:eastAsia="Calibri" w:hAnsi="Arial" w:cs="Arial"/>
          <w:sz w:val="24"/>
          <w:szCs w:val="24"/>
        </w:rPr>
        <w:t>Vista la solicitud de</w:t>
      </w:r>
      <w:r w:rsidR="006A1B67">
        <w:rPr>
          <w:rFonts w:ascii="Arial" w:eastAsia="Calibri" w:hAnsi="Arial" w:cs="Arial"/>
          <w:sz w:val="24"/>
          <w:szCs w:val="24"/>
        </w:rPr>
        <w:t xml:space="preserve"> la</w:t>
      </w:r>
      <w:r w:rsidRPr="005C3F8A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ita </w:t>
      </w:r>
      <w:r w:rsidR="006A1B67" w:rsidRPr="006A1B67">
        <w:rPr>
          <w:rFonts w:ascii="Arial" w:eastAsia="Calibri" w:hAnsi="Arial" w:cs="Arial"/>
          <w:b/>
          <w:sz w:val="24"/>
          <w:szCs w:val="24"/>
          <w:highlight w:val="black"/>
        </w:rPr>
        <w:t>XXXXXXXXXXXXXXXXXXXXXXXX</w:t>
      </w:r>
      <w:r w:rsidR="00406A9B">
        <w:rPr>
          <w:rFonts w:ascii="Arial" w:eastAsia="Calibri" w:hAnsi="Arial" w:cs="Arial"/>
          <w:sz w:val="24"/>
          <w:szCs w:val="24"/>
        </w:rPr>
        <w:t>,</w:t>
      </w:r>
      <w:r w:rsidRPr="005C3F8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C3F8A">
        <w:rPr>
          <w:rFonts w:ascii="Arial" w:eastAsia="Calibri" w:hAnsi="Arial" w:cs="Arial"/>
          <w:sz w:val="24"/>
          <w:szCs w:val="24"/>
        </w:rPr>
        <w:t xml:space="preserve">con </w:t>
      </w:r>
      <w:r w:rsidR="00406A9B">
        <w:rPr>
          <w:rFonts w:ascii="Arial" w:eastAsia="Calibri" w:hAnsi="Arial" w:cs="Arial"/>
          <w:sz w:val="24"/>
          <w:szCs w:val="24"/>
        </w:rPr>
        <w:t xml:space="preserve">pasaporte de la República de Guatemala número </w:t>
      </w:r>
      <w:r w:rsidR="00BC34DF">
        <w:rPr>
          <w:rFonts w:ascii="Arial" w:eastAsia="Calibri" w:hAnsi="Arial" w:cs="Arial"/>
          <w:sz w:val="24"/>
          <w:szCs w:val="24"/>
        </w:rPr>
        <w:t xml:space="preserve"> </w:t>
      </w:r>
      <w:r w:rsidR="006A1B67" w:rsidRPr="006A1B67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="00DA25B7">
        <w:rPr>
          <w:rFonts w:ascii="Arial" w:eastAsia="Calibri" w:hAnsi="Arial" w:cs="Arial"/>
          <w:sz w:val="24"/>
          <w:szCs w:val="24"/>
        </w:rPr>
        <w:t xml:space="preserve">, </w:t>
      </w:r>
      <w:r w:rsidRPr="005C3F8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DA25B7" w:rsidRPr="00DA25B7" w:rsidRDefault="00DA25B7" w:rsidP="00DA25B7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DA25B7">
        <w:rPr>
          <w:rFonts w:ascii="Arial" w:hAnsi="Arial" w:cs="Arial"/>
          <w:i/>
          <w:sz w:val="24"/>
          <w:szCs w:val="24"/>
        </w:rPr>
        <w:t>Total de presos por mes indicando género</w:t>
      </w:r>
      <w:r w:rsidR="006A1B67">
        <w:rPr>
          <w:rFonts w:ascii="Arial" w:hAnsi="Arial" w:cs="Arial"/>
          <w:i/>
          <w:sz w:val="24"/>
          <w:szCs w:val="24"/>
        </w:rPr>
        <w:t>,</w:t>
      </w:r>
      <w:r w:rsidRPr="00DA25B7">
        <w:rPr>
          <w:rFonts w:ascii="Arial" w:hAnsi="Arial" w:cs="Arial"/>
          <w:i/>
          <w:sz w:val="24"/>
          <w:szCs w:val="24"/>
        </w:rPr>
        <w:t xml:space="preserve"> de enero de 2012 a abril de 2018 </w:t>
      </w:r>
    </w:p>
    <w:p w:rsidR="00DA25B7" w:rsidRPr="00DA25B7" w:rsidRDefault="00DA25B7" w:rsidP="00DA25B7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DA25B7">
        <w:rPr>
          <w:rFonts w:ascii="Arial" w:hAnsi="Arial" w:cs="Arial"/>
          <w:i/>
          <w:sz w:val="24"/>
          <w:szCs w:val="24"/>
        </w:rPr>
        <w:t xml:space="preserve"> Cantidad de presos por delito separados por género y si están en prisión preventiva o condenados</w:t>
      </w:r>
      <w:r w:rsidR="006A1B67">
        <w:rPr>
          <w:rFonts w:ascii="Arial" w:hAnsi="Arial" w:cs="Arial"/>
          <w:i/>
          <w:sz w:val="24"/>
          <w:szCs w:val="24"/>
        </w:rPr>
        <w:t>,</w:t>
      </w:r>
      <w:r w:rsidRPr="00DA25B7">
        <w:rPr>
          <w:rFonts w:ascii="Arial" w:hAnsi="Arial" w:cs="Arial"/>
          <w:i/>
          <w:sz w:val="24"/>
          <w:szCs w:val="24"/>
        </w:rPr>
        <w:t xml:space="preserve"> entre enero de 2012 a abril de 2018. (Indicar todos los delitos no únicamente los 10 primeros)</w:t>
      </w:r>
      <w:r>
        <w:rPr>
          <w:rFonts w:ascii="Arial" w:hAnsi="Arial" w:cs="Arial"/>
          <w:i/>
          <w:sz w:val="24"/>
          <w:szCs w:val="24"/>
        </w:rPr>
        <w:t>”</w:t>
      </w:r>
      <w:r w:rsidRPr="00DA25B7">
        <w:rPr>
          <w:rFonts w:ascii="Arial" w:hAnsi="Arial" w:cs="Arial"/>
          <w:i/>
          <w:sz w:val="24"/>
          <w:szCs w:val="24"/>
        </w:rPr>
        <w:t>.</w:t>
      </w:r>
    </w:p>
    <w:p w:rsidR="00F5659C" w:rsidRDefault="00F5659C" w:rsidP="00F5659C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5C3F8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5C3F8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C3F8A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C3F8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C3F8A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63F11">
        <w:rPr>
          <w:rFonts w:ascii="Arial" w:eastAsia="Calibri" w:hAnsi="Arial" w:cs="Arial"/>
          <w:i/>
          <w:sz w:val="24"/>
          <w:szCs w:val="24"/>
        </w:rPr>
        <w:t xml:space="preserve">Se anexa a esta resolución </w:t>
      </w:r>
      <w:r w:rsidR="00E0595F">
        <w:rPr>
          <w:rFonts w:ascii="Arial" w:eastAsia="Calibri" w:hAnsi="Arial" w:cs="Arial"/>
          <w:i/>
          <w:sz w:val="24"/>
          <w:szCs w:val="24"/>
        </w:rPr>
        <w:t>respuesta proporcionada por el Centro de Información Penitenciaria,</w:t>
      </w:r>
    </w:p>
    <w:p w:rsidR="00E0595F" w:rsidRPr="005C3F8A" w:rsidRDefault="00E0595F" w:rsidP="00F5659C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No omito </w:t>
      </w:r>
      <w:r w:rsidR="00DD6768">
        <w:rPr>
          <w:rFonts w:ascii="Arial" w:eastAsia="Calibri" w:hAnsi="Arial" w:cs="Arial"/>
          <w:i/>
          <w:sz w:val="24"/>
          <w:szCs w:val="24"/>
        </w:rPr>
        <w:t>manifestar</w:t>
      </w:r>
      <w:bookmarkStart w:id="0" w:name="_GoBack"/>
      <w:bookmarkEnd w:id="0"/>
      <w:r>
        <w:rPr>
          <w:rFonts w:ascii="Arial" w:eastAsia="Calibri" w:hAnsi="Arial" w:cs="Arial"/>
          <w:i/>
          <w:sz w:val="24"/>
          <w:szCs w:val="24"/>
        </w:rPr>
        <w:t xml:space="preserve"> que en cuanto al numeral 1 únicamente se proporciona por año. </w:t>
      </w:r>
    </w:p>
    <w:p w:rsidR="00F5659C" w:rsidRPr="005C3F8A" w:rsidRDefault="00F5659C" w:rsidP="00F5659C">
      <w:pPr>
        <w:rPr>
          <w:rFonts w:ascii="Arial" w:eastAsia="Calibri" w:hAnsi="Arial" w:cs="Arial"/>
          <w:sz w:val="24"/>
        </w:rPr>
      </w:pPr>
      <w:r w:rsidRPr="005C3F8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5659C" w:rsidRPr="005C3F8A" w:rsidRDefault="00F5659C" w:rsidP="00F5659C">
      <w:pPr>
        <w:rPr>
          <w:rFonts w:ascii="Arial" w:eastAsia="Calibri" w:hAnsi="Arial" w:cs="Arial"/>
          <w:sz w:val="24"/>
        </w:rPr>
      </w:pPr>
      <w:r w:rsidRPr="005C3F8A">
        <w:rPr>
          <w:rFonts w:ascii="Arial" w:eastAsia="Calibri" w:hAnsi="Arial" w:cs="Arial"/>
          <w:sz w:val="24"/>
        </w:rPr>
        <w:t xml:space="preserve">San Salvador, a las catorce horas del día </w:t>
      </w:r>
      <w:r>
        <w:rPr>
          <w:rFonts w:ascii="Arial" w:eastAsia="Calibri" w:hAnsi="Arial" w:cs="Arial"/>
          <w:sz w:val="24"/>
        </w:rPr>
        <w:t>catorce</w:t>
      </w:r>
      <w:r w:rsidRPr="005C3F8A">
        <w:rPr>
          <w:rFonts w:ascii="Arial" w:eastAsia="Calibri" w:hAnsi="Arial" w:cs="Arial"/>
          <w:sz w:val="24"/>
        </w:rPr>
        <w:t xml:space="preserve"> de mayo del dos mil dieciocho.</w:t>
      </w:r>
    </w:p>
    <w:p w:rsidR="00F5659C" w:rsidRPr="005C3F8A" w:rsidRDefault="00F5659C" w:rsidP="00F5659C">
      <w:pPr>
        <w:rPr>
          <w:rFonts w:ascii="Arial" w:eastAsia="Calibri" w:hAnsi="Arial" w:cs="Arial"/>
        </w:rPr>
      </w:pPr>
    </w:p>
    <w:p w:rsidR="00F5659C" w:rsidRPr="005C3F8A" w:rsidRDefault="00F5659C" w:rsidP="00F5659C">
      <w:pPr>
        <w:rPr>
          <w:rFonts w:ascii="Arial" w:eastAsia="Calibri" w:hAnsi="Arial" w:cs="Arial"/>
        </w:rPr>
      </w:pPr>
    </w:p>
    <w:p w:rsidR="00F5659C" w:rsidRPr="005C3F8A" w:rsidRDefault="00F5659C" w:rsidP="00F5659C">
      <w:pPr>
        <w:spacing w:after="0"/>
        <w:rPr>
          <w:rFonts w:ascii="Arial" w:eastAsia="Calibri" w:hAnsi="Arial" w:cs="Arial"/>
          <w:sz w:val="24"/>
          <w:szCs w:val="24"/>
        </w:rPr>
      </w:pPr>
      <w:r w:rsidRPr="005C3F8A">
        <w:rPr>
          <w:rFonts w:ascii="Arial" w:eastAsia="Calibri" w:hAnsi="Arial" w:cs="Arial"/>
        </w:rPr>
        <w:t xml:space="preserve">                                                                        </w:t>
      </w:r>
      <w:r w:rsidRPr="005C3F8A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5659C" w:rsidRPr="005C3F8A" w:rsidRDefault="00F5659C" w:rsidP="00F5659C">
      <w:pPr>
        <w:spacing w:after="0"/>
        <w:rPr>
          <w:rFonts w:ascii="Arial" w:eastAsia="Calibri" w:hAnsi="Arial" w:cs="Arial"/>
          <w:sz w:val="24"/>
          <w:szCs w:val="24"/>
        </w:rPr>
      </w:pPr>
      <w:r w:rsidRPr="005C3F8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5659C" w:rsidRPr="00B33FB1" w:rsidRDefault="00F5659C" w:rsidP="00F5659C">
      <w:pPr>
        <w:rPr>
          <w:rFonts w:ascii="Arial" w:eastAsia="Calibri" w:hAnsi="Arial" w:cs="Arial"/>
        </w:rPr>
      </w:pPr>
      <w:r w:rsidRPr="005C3F8A">
        <w:rPr>
          <w:rFonts w:ascii="Arial" w:eastAsia="Calibri" w:hAnsi="Arial" w:cs="Arial"/>
          <w:sz w:val="16"/>
          <w:szCs w:val="16"/>
        </w:rPr>
        <w:t>MJCA/kl</w:t>
      </w:r>
    </w:p>
    <w:p w:rsidR="00F5659C" w:rsidRPr="005C3F8A" w:rsidRDefault="00F5659C" w:rsidP="00F5659C">
      <w:pPr>
        <w:rPr>
          <w:rFonts w:ascii="Calibri" w:eastAsia="Calibri" w:hAnsi="Calibri" w:cs="Times New Roman"/>
        </w:rPr>
      </w:pPr>
    </w:p>
    <w:p w:rsidR="00BE10AA" w:rsidRDefault="00BE10AA"/>
    <w:sectPr w:rsidR="00BE10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5F" w:rsidRDefault="00BC475F" w:rsidP="00F5659C">
      <w:pPr>
        <w:spacing w:after="0" w:line="240" w:lineRule="auto"/>
      </w:pPr>
      <w:r>
        <w:separator/>
      </w:r>
    </w:p>
  </w:endnote>
  <w:endnote w:type="continuationSeparator" w:id="0">
    <w:p w:rsidR="00BC475F" w:rsidRDefault="00BC475F" w:rsidP="00F5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5F" w:rsidRDefault="00BC475F" w:rsidP="00F5659C">
      <w:pPr>
        <w:spacing w:after="0" w:line="240" w:lineRule="auto"/>
      </w:pPr>
      <w:r>
        <w:separator/>
      </w:r>
    </w:p>
  </w:footnote>
  <w:footnote w:type="continuationSeparator" w:id="0">
    <w:p w:rsidR="00BC475F" w:rsidRDefault="00BC475F" w:rsidP="00F5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9C" w:rsidRPr="00987D57" w:rsidRDefault="00F5659C" w:rsidP="00F5659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4A04B3F" wp14:editId="6473771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CABB672" wp14:editId="2283032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F5659C" w:rsidRPr="00987D57" w:rsidRDefault="00F5659C" w:rsidP="00F5659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F5659C" w:rsidRPr="00987D57" w:rsidRDefault="00F5659C" w:rsidP="00F5659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5659C" w:rsidRPr="00987D57" w:rsidRDefault="00F5659C" w:rsidP="00F5659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F5659C" w:rsidRPr="00987D57" w:rsidRDefault="00F5659C" w:rsidP="00F5659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F5659C" w:rsidRPr="00987D57" w:rsidRDefault="00F5659C" w:rsidP="00F5659C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C39BF" wp14:editId="30E01AA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5659C" w:rsidRDefault="00F565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FB"/>
    <w:multiLevelType w:val="hybridMultilevel"/>
    <w:tmpl w:val="B846C90C"/>
    <w:lvl w:ilvl="0" w:tplc="2B84E0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54545"/>
    <w:multiLevelType w:val="hybridMultilevel"/>
    <w:tmpl w:val="8072152C"/>
    <w:lvl w:ilvl="0" w:tplc="FD8699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9C"/>
    <w:rsid w:val="002E11A4"/>
    <w:rsid w:val="00406A9B"/>
    <w:rsid w:val="006A1B67"/>
    <w:rsid w:val="00BC34DF"/>
    <w:rsid w:val="00BC475F"/>
    <w:rsid w:val="00BE10AA"/>
    <w:rsid w:val="00DA25B7"/>
    <w:rsid w:val="00DD6768"/>
    <w:rsid w:val="00E0595F"/>
    <w:rsid w:val="00EC4D61"/>
    <w:rsid w:val="00F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6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59C"/>
  </w:style>
  <w:style w:type="paragraph" w:styleId="Piedepgina">
    <w:name w:val="footer"/>
    <w:basedOn w:val="Normal"/>
    <w:link w:val="PiedepginaCar"/>
    <w:uiPriority w:val="99"/>
    <w:unhideWhenUsed/>
    <w:rsid w:val="00F56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6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59C"/>
  </w:style>
  <w:style w:type="paragraph" w:styleId="Piedepgina">
    <w:name w:val="footer"/>
    <w:basedOn w:val="Normal"/>
    <w:link w:val="PiedepginaCar"/>
    <w:uiPriority w:val="99"/>
    <w:unhideWhenUsed/>
    <w:rsid w:val="00F56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2018-05-14T22:24:00Z</cp:lastPrinted>
  <dcterms:created xsi:type="dcterms:W3CDTF">2018-06-26T15:17:00Z</dcterms:created>
  <dcterms:modified xsi:type="dcterms:W3CDTF">2018-06-26T15:17:00Z</dcterms:modified>
</cp:coreProperties>
</file>