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52" w:rsidRDefault="00E05D52" w:rsidP="00E05D52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3D75B9" w:rsidRPr="00F81BB2" w:rsidRDefault="003D75B9" w:rsidP="00E05D52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UAIP/OIR/0136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3D75B9" w:rsidRPr="00F81BB2" w:rsidRDefault="003D75B9" w:rsidP="003D75B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E05D52" w:rsidRPr="00E05D52">
        <w:rPr>
          <w:rFonts w:ascii="Arial" w:eastAsia="Calibri" w:hAnsi="Arial" w:cs="Arial"/>
          <w:b/>
          <w:sz w:val="24"/>
          <w:szCs w:val="24"/>
          <w:highlight w:val="black"/>
        </w:rPr>
        <w:t>XXXXXXXXXXXXXXXXXXXXXXXXX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>
        <w:rPr>
          <w:rFonts w:ascii="Arial" w:eastAsia="Calibri" w:hAnsi="Arial" w:cs="Arial"/>
          <w:sz w:val="24"/>
          <w:szCs w:val="24"/>
        </w:rPr>
        <w:t xml:space="preserve"> número </w:t>
      </w:r>
      <w:r w:rsidR="00E05D52" w:rsidRPr="00E05D52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XXXXXXXXXXXXXXXXXXXXXXXXXXXXXXXXXXXX</w:t>
      </w:r>
      <w:r w:rsidRPr="00E05D5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E05D52" w:rsidRPr="00E05D52">
        <w:rPr>
          <w:rFonts w:ascii="Arial" w:eastAsia="Calibri" w:hAnsi="Arial" w:cs="Arial"/>
          <w:b/>
          <w:sz w:val="24"/>
          <w:szCs w:val="24"/>
          <w:highlight w:val="black"/>
        </w:rPr>
        <w:t>XXXXXXXXXXXXXXXX</w:t>
      </w:r>
      <w:r w:rsidRPr="00E05D52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3D75B9" w:rsidRPr="00774C79" w:rsidRDefault="003D75B9" w:rsidP="003D75B9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3D75B9" w:rsidRPr="00F81BB2" w:rsidRDefault="003D75B9" w:rsidP="003D75B9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3D75B9" w:rsidRDefault="003D75B9" w:rsidP="003D75B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lit. 2 “a”, “b”, “j” art. 4 lit. “a”, “b”, “c”, “d,” “e”, “f”, “g”. y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3D75B9" w:rsidRPr="00F81BB2" w:rsidRDefault="003D75B9" w:rsidP="003D75B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>nales (SIRAP), y el Sistema de Información Penitenciaria (SIPE), 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</w:t>
      </w:r>
      <w:r w:rsidRPr="00DF29BC">
        <w:rPr>
          <w:rFonts w:ascii="Arial" w:eastAsia="Calibri" w:hAnsi="Arial" w:cs="Arial"/>
          <w:sz w:val="24"/>
          <w:szCs w:val="24"/>
        </w:rPr>
        <w:t xml:space="preserve"> </w:t>
      </w:r>
      <w:r w:rsidR="00E05D52" w:rsidRPr="00E05D52">
        <w:rPr>
          <w:rFonts w:ascii="Arial" w:eastAsia="Calibri" w:hAnsi="Arial" w:cs="Arial"/>
          <w:b/>
          <w:sz w:val="24"/>
          <w:szCs w:val="24"/>
          <w:highlight w:val="black"/>
        </w:rPr>
        <w:t>XXXXXXXXXXXX XXXXXXXXXXXXX</w:t>
      </w:r>
      <w:r w:rsidR="0058255E" w:rsidRPr="0058255E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Pr="00F81BB2">
        <w:rPr>
          <w:rFonts w:ascii="Arial" w:eastAsia="Calibri" w:hAnsi="Arial" w:cs="Arial"/>
          <w:i/>
          <w:sz w:val="24"/>
          <w:szCs w:val="24"/>
        </w:rPr>
        <w:t>un registro de antecedente penal CANCELADO, en razón que en las observaciones se consigna que el Juzgado</w:t>
      </w:r>
      <w:r>
        <w:rPr>
          <w:rFonts w:ascii="Arial" w:eastAsia="Calibri" w:hAnsi="Arial" w:cs="Arial"/>
          <w:i/>
          <w:sz w:val="24"/>
          <w:szCs w:val="24"/>
        </w:rPr>
        <w:t xml:space="preserve"> Primero</w:t>
      </w:r>
      <w:r w:rsidRPr="00774C79">
        <w:rPr>
          <w:rFonts w:ascii="Arial" w:eastAsia="Calibri" w:hAnsi="Arial" w:cs="Arial"/>
          <w:i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de Vigilancia P</w:t>
      </w:r>
      <w:r>
        <w:rPr>
          <w:rFonts w:ascii="Arial" w:eastAsia="Calibri" w:hAnsi="Arial" w:cs="Arial"/>
          <w:i/>
          <w:sz w:val="24"/>
          <w:szCs w:val="24"/>
        </w:rPr>
        <w:t xml:space="preserve">enitenciaria y de Ejecución de </w:t>
      </w:r>
      <w:r w:rsidRPr="00F81BB2">
        <w:rPr>
          <w:rFonts w:ascii="Arial" w:eastAsia="Calibri" w:hAnsi="Arial" w:cs="Arial"/>
          <w:i/>
          <w:sz w:val="24"/>
          <w:szCs w:val="24"/>
        </w:rPr>
        <w:t>la Pen</w:t>
      </w:r>
      <w:r>
        <w:rPr>
          <w:rFonts w:ascii="Arial" w:eastAsia="Calibri" w:hAnsi="Arial" w:cs="Arial"/>
          <w:i/>
          <w:sz w:val="24"/>
          <w:szCs w:val="24"/>
        </w:rPr>
        <w:t>a de San Salvador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le </w:t>
      </w:r>
      <w:r>
        <w:rPr>
          <w:rFonts w:ascii="Arial" w:eastAsia="Calibri" w:hAnsi="Arial" w:cs="Arial"/>
          <w:i/>
          <w:sz w:val="24"/>
          <w:szCs w:val="24"/>
        </w:rPr>
        <w:t>re</w:t>
      </w:r>
      <w:r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3D75B9" w:rsidRPr="00F81BB2" w:rsidRDefault="003D75B9" w:rsidP="003D75B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3D75B9" w:rsidRPr="00F81BB2" w:rsidRDefault="003D75B9" w:rsidP="003D75B9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3D75B9" w:rsidRPr="00F81BB2" w:rsidRDefault="003D75B9" w:rsidP="003D75B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lastRenderedPageBreak/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 w:rsidRPr="00AF46AA">
        <w:rPr>
          <w:rFonts w:ascii="Arial" w:eastAsia="Calibri" w:hAnsi="Arial" w:cs="Arial"/>
          <w:sz w:val="24"/>
          <w:szCs w:val="24"/>
        </w:rPr>
        <w:t xml:space="preserve"> </w:t>
      </w:r>
      <w:r w:rsidR="00E05D52" w:rsidRPr="00E05D52">
        <w:rPr>
          <w:rFonts w:ascii="Arial" w:eastAsia="Calibri" w:hAnsi="Arial" w:cs="Arial"/>
          <w:b/>
          <w:sz w:val="24"/>
          <w:szCs w:val="24"/>
          <w:highlight w:val="black"/>
        </w:rPr>
        <w:t>XXXXXXXXXXXXXXX XXXXXXXXXX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,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3D75B9" w:rsidRDefault="003D75B9" w:rsidP="003D75B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3D75B9" w:rsidRPr="00F81BB2" w:rsidRDefault="003D75B9" w:rsidP="003D75B9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>
        <w:rPr>
          <w:rFonts w:ascii="Arial" w:eastAsia="Calibri" w:hAnsi="Arial" w:cs="Arial"/>
          <w:sz w:val="24"/>
          <w:szCs w:val="24"/>
        </w:rPr>
        <w:t>as quince horas del día seis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de abril</w:t>
      </w:r>
      <w:r w:rsidRPr="00774C79">
        <w:rPr>
          <w:rFonts w:ascii="Arial" w:eastAsia="Calibri" w:hAnsi="Arial" w:cs="Arial"/>
          <w:sz w:val="24"/>
          <w:szCs w:val="24"/>
        </w:rPr>
        <w:t xml:space="preserve"> 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3D75B9" w:rsidRPr="00F81BB2" w:rsidRDefault="003D75B9" w:rsidP="003D75B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3D75B9" w:rsidRPr="00F81BB2" w:rsidRDefault="003D75B9" w:rsidP="003D75B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3D75B9" w:rsidRPr="00F81BB2" w:rsidRDefault="003D75B9" w:rsidP="003D75B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3D75B9" w:rsidRPr="00F81BB2" w:rsidRDefault="003D75B9" w:rsidP="003D75B9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3D75B9" w:rsidRPr="00F81BB2" w:rsidRDefault="003D75B9" w:rsidP="003D75B9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3D75B9" w:rsidRPr="00F81BB2" w:rsidRDefault="003D75B9" w:rsidP="003D75B9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3D75B9" w:rsidRPr="00F81BB2" w:rsidRDefault="003D75B9" w:rsidP="003D75B9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3D75B9" w:rsidRPr="00F81BB2" w:rsidRDefault="003D75B9" w:rsidP="003D75B9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3D75B9" w:rsidRPr="00F81BB2" w:rsidRDefault="003D75B9" w:rsidP="003D75B9">
      <w:pPr>
        <w:rPr>
          <w:rFonts w:ascii="Arial" w:eastAsia="Calibri" w:hAnsi="Arial" w:cs="Arial"/>
        </w:rPr>
      </w:pPr>
    </w:p>
    <w:p w:rsidR="003D75B9" w:rsidRDefault="003D75B9" w:rsidP="003D75B9"/>
    <w:p w:rsidR="0041373E" w:rsidRDefault="0041373E"/>
    <w:sectPr w:rsidR="0041373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5A8" w:rsidRDefault="007555A8">
      <w:pPr>
        <w:spacing w:after="0" w:line="240" w:lineRule="auto"/>
      </w:pPr>
      <w:r>
        <w:separator/>
      </w:r>
    </w:p>
  </w:endnote>
  <w:endnote w:type="continuationSeparator" w:id="0">
    <w:p w:rsidR="007555A8" w:rsidRDefault="00755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5A8" w:rsidRDefault="007555A8">
      <w:pPr>
        <w:spacing w:after="0" w:line="240" w:lineRule="auto"/>
      </w:pPr>
      <w:r>
        <w:separator/>
      </w:r>
    </w:p>
  </w:footnote>
  <w:footnote w:type="continuationSeparator" w:id="0">
    <w:p w:rsidR="007555A8" w:rsidRDefault="00755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0A9" w:rsidRPr="00EE10A9" w:rsidRDefault="00600BF9" w:rsidP="00EE10A9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EE10A9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1312" behindDoc="0" locked="0" layoutInCell="1" allowOverlap="1" wp14:anchorId="5D0B4EA8" wp14:editId="15D55F6C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0A9">
      <w:rPr>
        <w:rFonts w:ascii="Calibri" w:eastAsia="Calibri" w:hAnsi="Calibri" w:cs="Times New Roman"/>
        <w:noProof/>
        <w:lang w:eastAsia="es-SV"/>
      </w:rPr>
      <w:drawing>
        <wp:anchor distT="0" distB="0" distL="114300" distR="114300" simplePos="0" relativeHeight="251660288" behindDoc="0" locked="0" layoutInCell="1" allowOverlap="1" wp14:anchorId="35BA644A" wp14:editId="4AA62B3F">
          <wp:simplePos x="0" y="0"/>
          <wp:positionH relativeFrom="column">
            <wp:posOffset>-518160</wp:posOffset>
          </wp:positionH>
          <wp:positionV relativeFrom="paragraph">
            <wp:posOffset>-64770</wp:posOffset>
          </wp:positionV>
          <wp:extent cx="790575" cy="638175"/>
          <wp:effectExtent l="0" t="0" r="9525" b="9525"/>
          <wp:wrapSquare wrapText="bothSides"/>
          <wp:docPr id="3" name="Imagen 3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10A9">
      <w:rPr>
        <w:rFonts w:ascii="Arial" w:eastAsia="Calibri" w:hAnsi="Arial" w:cs="Arial"/>
        <w:b/>
        <w:sz w:val="18"/>
        <w:szCs w:val="18"/>
      </w:rPr>
      <w:t>MINISTERIO DE JUSTICIA Y SEGURIDAD PÚBLICA</w:t>
    </w:r>
  </w:p>
  <w:p w:rsidR="00EE10A9" w:rsidRPr="00EE10A9" w:rsidRDefault="00600BF9" w:rsidP="00EE10A9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EE10A9">
      <w:rPr>
        <w:rFonts w:ascii="Arial" w:eastAsia="Calibri" w:hAnsi="Arial" w:cs="Arial"/>
        <w:b/>
        <w:bCs/>
        <w:sz w:val="18"/>
        <w:szCs w:val="18"/>
      </w:rPr>
      <w:t>DIRECCIÓN GENERAL DE CENTROS PENALES</w:t>
    </w:r>
  </w:p>
  <w:p w:rsidR="00EE10A9" w:rsidRPr="00EE10A9" w:rsidRDefault="00600BF9" w:rsidP="00EE10A9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eastAsia="Calibri" w:hAnsi="Arial" w:cs="Arial"/>
        <w:b/>
        <w:bCs/>
        <w:sz w:val="18"/>
        <w:szCs w:val="18"/>
      </w:rPr>
    </w:pPr>
    <w:r w:rsidRPr="00EE10A9">
      <w:rPr>
        <w:rFonts w:ascii="Arial" w:eastAsia="Calibri" w:hAnsi="Arial" w:cs="Arial"/>
        <w:b/>
        <w:bCs/>
        <w:sz w:val="18"/>
        <w:szCs w:val="18"/>
      </w:rPr>
      <w:t>UNIDAD DE ACCESO A LA INFORMACIÓN PÚBLICA</w:t>
    </w:r>
  </w:p>
  <w:p w:rsidR="00EE10A9" w:rsidRPr="00EE10A9" w:rsidRDefault="00600BF9" w:rsidP="00EE10A9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EE10A9">
      <w:rPr>
        <w:rFonts w:ascii="Calibri" w:eastAsia="Calibri" w:hAnsi="Calibri" w:cs="Times New Roman"/>
        <w:sz w:val="20"/>
        <w:szCs w:val="20"/>
        <w:lang w:val="es-ES"/>
      </w:rPr>
      <w:t>7ª Avenida Norte y Pasaje N° 3 Urbanización Santa Adela Casa N° 1 San Salvador.</w:t>
    </w:r>
  </w:p>
  <w:p w:rsidR="00EE10A9" w:rsidRPr="00EE10A9" w:rsidRDefault="00600BF9" w:rsidP="00EE10A9">
    <w:pPr>
      <w:suppressAutoHyphens/>
      <w:spacing w:after="0" w:line="240" w:lineRule="auto"/>
      <w:ind w:left="709"/>
      <w:jc w:val="center"/>
      <w:rPr>
        <w:rFonts w:ascii="Calibri" w:eastAsia="Calibri" w:hAnsi="Calibri" w:cs="Times New Roman"/>
        <w:sz w:val="20"/>
        <w:szCs w:val="20"/>
        <w:lang w:val="es-ES"/>
      </w:rPr>
    </w:pPr>
    <w:r w:rsidRPr="00EE10A9">
      <w:rPr>
        <w:rFonts w:ascii="Calibri" w:eastAsia="Calibri" w:hAnsi="Calibri" w:cs="Times New Roman"/>
        <w:sz w:val="20"/>
        <w:szCs w:val="20"/>
        <w:lang w:val="es-ES"/>
      </w:rPr>
      <w:t>Teléfono 2527-8700 Fax 2527-8715</w:t>
    </w:r>
  </w:p>
  <w:p w:rsidR="00EE10A9" w:rsidRPr="00EE10A9" w:rsidRDefault="00600BF9" w:rsidP="00EE10A9">
    <w:pPr>
      <w:tabs>
        <w:tab w:val="left" w:pos="8001"/>
      </w:tabs>
      <w:spacing w:after="0"/>
      <w:jc w:val="center"/>
      <w:rPr>
        <w:rFonts w:ascii="Bookman Old Style" w:eastAsia="Batang" w:hAnsi="Bookman Old Style" w:cs="Times New Roman"/>
        <w:lang w:val="es-ES"/>
      </w:rPr>
    </w:pPr>
    <w:r w:rsidRPr="00EE10A9">
      <w:rPr>
        <w:rFonts w:ascii="Arial Narrow" w:eastAsia="Calibri" w:hAnsi="Arial Narrow" w:cs="Times New Roman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D5EAD9" wp14:editId="209F744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" strokeweight="1.5pt"/>
          </w:pict>
        </mc:Fallback>
      </mc:AlternateContent>
    </w:r>
  </w:p>
  <w:p w:rsidR="00EE10A9" w:rsidRPr="00EE10A9" w:rsidRDefault="007555A8" w:rsidP="00EE10A9">
    <w:pPr>
      <w:tabs>
        <w:tab w:val="center" w:pos="4419"/>
        <w:tab w:val="right" w:pos="8838"/>
      </w:tabs>
      <w:spacing w:after="0" w:line="240" w:lineRule="auto"/>
    </w:pPr>
  </w:p>
  <w:p w:rsidR="00EE10A9" w:rsidRDefault="007555A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B9"/>
    <w:rsid w:val="00244926"/>
    <w:rsid w:val="003D75B9"/>
    <w:rsid w:val="0041373E"/>
    <w:rsid w:val="0058255E"/>
    <w:rsid w:val="00600BF9"/>
    <w:rsid w:val="007555A8"/>
    <w:rsid w:val="00C845DF"/>
    <w:rsid w:val="00E0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5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D75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7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2018-04-06T20:47:00Z</cp:lastPrinted>
  <dcterms:created xsi:type="dcterms:W3CDTF">2018-04-27T17:10:00Z</dcterms:created>
  <dcterms:modified xsi:type="dcterms:W3CDTF">2018-04-27T17:10:00Z</dcterms:modified>
</cp:coreProperties>
</file>