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ED" w:rsidRDefault="00CD0BED" w:rsidP="00CD0BED">
      <w:pPr>
        <w:spacing w:after="0"/>
        <w:jc w:val="right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VERSIÓN PÚBLICA.</w:t>
      </w:r>
    </w:p>
    <w:p w:rsidR="00E170E4" w:rsidRDefault="00E170E4" w:rsidP="00E170E4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Número Uno, San Salvador. A las doce</w:t>
      </w:r>
      <w:r w:rsidRPr="0048063B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horas con cincuenta minutos del día seis de octubre de dos mil diecisiete,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habiendo el señor </w:t>
      </w:r>
      <w:r w:rsidR="00CD0BED" w:rsidRPr="00CD0BED">
        <w:rPr>
          <w:rFonts w:ascii="Cambria" w:hAnsi="Cambria" w:cs="Calibri"/>
          <w:sz w:val="24"/>
          <w:szCs w:val="24"/>
          <w:highlight w:val="black"/>
        </w:rPr>
        <w:t>XXXXXXXXXXXXXXXXXXXXXXXXXXXXXXXXXX</w:t>
      </w:r>
      <w:r w:rsidRPr="00584E99">
        <w:rPr>
          <w:rFonts w:ascii="Cambria" w:hAnsi="Cambria" w:cs="Calibri"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mediante correo electrónico de fecha veinte de septiembre del presente, desistido de su petición que fue redactada en solicitud de información número 370/2017 de fecha diecinueve de septiembre del presente año,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Ténganse por desistida la petición de la solicitud en referencia. No habiendo más que hacer constar, se cierra la presente.</w:t>
      </w:r>
    </w:p>
    <w:p w:rsidR="00E170E4" w:rsidRDefault="00E170E4" w:rsidP="00E170E4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E170E4" w:rsidRDefault="00E170E4" w:rsidP="00E170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70E4" w:rsidRDefault="00E170E4" w:rsidP="00E170E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170E4" w:rsidRPr="00C706CA" w:rsidRDefault="00E170E4" w:rsidP="00E170E4">
      <w:pPr>
        <w:spacing w:after="0"/>
        <w:ind w:left="3538" w:firstLine="709"/>
        <w:rPr>
          <w:rFonts w:ascii="Times New Roman" w:hAnsi="Times New Roman"/>
          <w:b/>
        </w:rPr>
      </w:pPr>
      <w:r w:rsidRPr="00C706CA">
        <w:rPr>
          <w:rFonts w:ascii="Times New Roman" w:hAnsi="Times New Roman"/>
          <w:b/>
        </w:rPr>
        <w:t>Licda. Marlene Janeth Cardona</w:t>
      </w:r>
      <w:r>
        <w:rPr>
          <w:rFonts w:ascii="Times New Roman" w:hAnsi="Times New Roman"/>
          <w:b/>
        </w:rPr>
        <w:t xml:space="preserve"> Andrade</w:t>
      </w:r>
    </w:p>
    <w:p w:rsidR="00E170E4" w:rsidRDefault="00E170E4" w:rsidP="00E170E4">
      <w:pPr>
        <w:spacing w:after="0"/>
        <w:ind w:left="3538" w:firstLine="709"/>
        <w:rPr>
          <w:rFonts w:ascii="Times New Roman" w:hAnsi="Times New Roman"/>
          <w:sz w:val="24"/>
          <w:szCs w:val="24"/>
        </w:rPr>
      </w:pPr>
      <w:r w:rsidRPr="00C706CA">
        <w:rPr>
          <w:rFonts w:ascii="Times New Roman" w:hAnsi="Times New Roman"/>
          <w:b/>
        </w:rPr>
        <w:t>Oficial de Información</w:t>
      </w:r>
    </w:p>
    <w:p w:rsidR="00E170E4" w:rsidRPr="00797F48" w:rsidRDefault="00E170E4" w:rsidP="00E170E4">
      <w:pPr>
        <w:spacing w:after="0"/>
        <w:ind w:left="3538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val="en-US"/>
        </w:rPr>
        <w:t>Ref. Solicitud UAIP/OIR/370//2017</w:t>
      </w:r>
    </w:p>
    <w:p w:rsidR="00E170E4" w:rsidRPr="00797F48" w:rsidRDefault="00E170E4" w:rsidP="00E170E4">
      <w:pPr>
        <w:spacing w:after="0"/>
        <w:rPr>
          <w:rFonts w:ascii="Times New Roman" w:hAnsi="Times New Roman"/>
          <w:sz w:val="16"/>
          <w:szCs w:val="16"/>
          <w:lang w:val="en-US"/>
        </w:rPr>
      </w:pPr>
    </w:p>
    <w:p w:rsidR="00E170E4" w:rsidRPr="00797F48" w:rsidRDefault="00E170E4" w:rsidP="00E170E4">
      <w:pPr>
        <w:spacing w:after="0"/>
        <w:rPr>
          <w:rFonts w:ascii="Times New Roman" w:hAnsi="Times New Roman"/>
          <w:sz w:val="16"/>
          <w:szCs w:val="16"/>
          <w:lang w:val="en-US"/>
        </w:rPr>
      </w:pPr>
    </w:p>
    <w:p w:rsidR="00E170E4" w:rsidRPr="00797F48" w:rsidRDefault="00E170E4" w:rsidP="00E170E4">
      <w:pPr>
        <w:spacing w:after="0"/>
        <w:rPr>
          <w:rFonts w:ascii="Times New Roman" w:hAnsi="Times New Roman"/>
          <w:sz w:val="16"/>
          <w:szCs w:val="16"/>
          <w:lang w:val="en-US"/>
        </w:rPr>
      </w:pPr>
    </w:p>
    <w:p w:rsidR="00E170E4" w:rsidRDefault="00E170E4" w:rsidP="00CD0BE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B31A9D">
        <w:rPr>
          <w:rFonts w:ascii="Times New Roman" w:hAnsi="Times New Roman"/>
          <w:sz w:val="16"/>
          <w:szCs w:val="16"/>
          <w:lang w:val="en-US"/>
        </w:rPr>
        <w:t>MJCA/kl</w:t>
      </w:r>
      <w:bookmarkStart w:id="0" w:name="_GoBack"/>
      <w:bookmarkEnd w:id="0"/>
    </w:p>
    <w:p w:rsidR="005025C0" w:rsidRPr="00E170E4" w:rsidRDefault="005025C0">
      <w:pPr>
        <w:rPr>
          <w:lang w:val="en-US"/>
        </w:rPr>
      </w:pPr>
    </w:p>
    <w:sectPr w:rsidR="005025C0" w:rsidRPr="00E170E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88" w:rsidRDefault="00362788" w:rsidP="00E170E4">
      <w:pPr>
        <w:spacing w:after="0" w:line="240" w:lineRule="auto"/>
      </w:pPr>
      <w:r>
        <w:separator/>
      </w:r>
    </w:p>
  </w:endnote>
  <w:endnote w:type="continuationSeparator" w:id="0">
    <w:p w:rsidR="00362788" w:rsidRDefault="00362788" w:rsidP="00E1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88" w:rsidRDefault="00362788" w:rsidP="00E170E4">
      <w:pPr>
        <w:spacing w:after="0" w:line="240" w:lineRule="auto"/>
      </w:pPr>
      <w:r>
        <w:separator/>
      </w:r>
    </w:p>
  </w:footnote>
  <w:footnote w:type="continuationSeparator" w:id="0">
    <w:p w:rsidR="00362788" w:rsidRDefault="00362788" w:rsidP="00E1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0E4" w:rsidRPr="00E170E4" w:rsidRDefault="00E170E4" w:rsidP="00E170E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170E4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B93F1F6" wp14:editId="65B627B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4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81F2813" wp14:editId="7E510D08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4">
      <w:rPr>
        <w:rFonts w:ascii="Arial" w:hAnsi="Arial" w:cs="Arial"/>
        <w:b/>
        <w:sz w:val="18"/>
        <w:szCs w:val="18"/>
      </w:rPr>
      <w:t>MINISTERIO DE JUSTICIA Y SEGURIDAD PÚBLICA</w:t>
    </w:r>
  </w:p>
  <w:p w:rsidR="00E170E4" w:rsidRPr="00E170E4" w:rsidRDefault="00E170E4" w:rsidP="00E170E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170E4">
      <w:rPr>
        <w:rFonts w:ascii="Arial" w:hAnsi="Arial" w:cs="Arial"/>
        <w:b/>
        <w:bCs/>
        <w:sz w:val="18"/>
        <w:szCs w:val="18"/>
      </w:rPr>
      <w:t>DIRECCIÓN GENERAL DE CENTROS PENALES</w:t>
    </w:r>
  </w:p>
  <w:p w:rsidR="00E170E4" w:rsidRPr="00E170E4" w:rsidRDefault="00E170E4" w:rsidP="00E170E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170E4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170E4" w:rsidRPr="00E170E4" w:rsidRDefault="00E170E4" w:rsidP="00E170E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E170E4">
      <w:rPr>
        <w:sz w:val="20"/>
        <w:szCs w:val="20"/>
        <w:lang w:val="es-ES"/>
      </w:rPr>
      <w:t>7ª Avenida Norte y Pasaje N° 3 Urbanización Santa Adela Casa N° 1 San Salvador.</w:t>
    </w:r>
  </w:p>
  <w:p w:rsidR="00E170E4" w:rsidRPr="00E170E4" w:rsidRDefault="00E170E4" w:rsidP="00E170E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E170E4">
      <w:rPr>
        <w:sz w:val="20"/>
        <w:szCs w:val="20"/>
        <w:lang w:val="es-ES"/>
      </w:rPr>
      <w:t>Teléfono 2527-8700 Fax 2527-8715</w:t>
    </w:r>
  </w:p>
  <w:p w:rsidR="00E170E4" w:rsidRPr="00E170E4" w:rsidRDefault="00E170E4" w:rsidP="00E170E4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E170E4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DEB97" wp14:editId="41F3A0C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E170E4" w:rsidRDefault="00E170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E4"/>
    <w:rsid w:val="00362788"/>
    <w:rsid w:val="005025C0"/>
    <w:rsid w:val="00CD0BED"/>
    <w:rsid w:val="00E1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0E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70E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170E4"/>
  </w:style>
  <w:style w:type="paragraph" w:styleId="Piedepgina">
    <w:name w:val="footer"/>
    <w:basedOn w:val="Normal"/>
    <w:link w:val="PiedepginaCar"/>
    <w:uiPriority w:val="99"/>
    <w:unhideWhenUsed/>
    <w:rsid w:val="00E170E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7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0E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70E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170E4"/>
  </w:style>
  <w:style w:type="paragraph" w:styleId="Piedepgina">
    <w:name w:val="footer"/>
    <w:basedOn w:val="Normal"/>
    <w:link w:val="PiedepginaCar"/>
    <w:uiPriority w:val="99"/>
    <w:unhideWhenUsed/>
    <w:rsid w:val="00E170E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dcterms:created xsi:type="dcterms:W3CDTF">2018-02-16T19:25:00Z</dcterms:created>
  <dcterms:modified xsi:type="dcterms:W3CDTF">2018-02-16T20:58:00Z</dcterms:modified>
</cp:coreProperties>
</file>