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7C" w:rsidRDefault="002F37FD" w:rsidP="00AD457C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AD457C">
        <w:rPr>
          <w:rFonts w:ascii="Cambria" w:hAnsi="Cambria" w:cs="Calibri"/>
          <w:b/>
          <w:sz w:val="24"/>
          <w:szCs w:val="24"/>
        </w:rPr>
        <w:t>VERSIÓN  PÚBLICA</w:t>
      </w:r>
      <w:bookmarkStart w:id="0" w:name="_GoBack"/>
      <w:bookmarkEnd w:id="0"/>
    </w:p>
    <w:p w:rsidR="002F37FD" w:rsidRDefault="002F37FD" w:rsidP="00AD457C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UAIP/OIR/452/2017</w:t>
      </w:r>
    </w:p>
    <w:p w:rsidR="002F37FD" w:rsidRDefault="002F37FD" w:rsidP="002F37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AB05E4" w:rsidRPr="00AB05E4">
        <w:rPr>
          <w:rFonts w:ascii="Cambria" w:hAnsi="Cambria"/>
          <w:sz w:val="24"/>
          <w:szCs w:val="24"/>
          <w:highlight w:val="black"/>
        </w:rPr>
        <w:t>XXXXXXXXXXXXXXXXXXXXXXXXXXXXXXXXXXXXXXXXXXX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AB05E4" w:rsidRPr="00AB05E4">
        <w:rPr>
          <w:rFonts w:ascii="Cambria" w:hAnsi="Cambria"/>
          <w:sz w:val="24"/>
          <w:szCs w:val="24"/>
          <w:highlight w:val="black"/>
        </w:rPr>
        <w:t>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 w:rsidRPr="00290157">
        <w:rPr>
          <w:rFonts w:ascii="Cambria" w:hAnsi="Cambria"/>
          <w:i/>
          <w:sz w:val="24"/>
          <w:szCs w:val="24"/>
        </w:rPr>
        <w:t>“Copia del documento en el que se decreta</w:t>
      </w:r>
      <w:r w:rsidR="00290157" w:rsidRPr="00290157">
        <w:rPr>
          <w:rFonts w:ascii="Cambria" w:hAnsi="Cambria"/>
          <w:i/>
          <w:sz w:val="24"/>
          <w:szCs w:val="24"/>
        </w:rPr>
        <w:t xml:space="preserve"> la suspensión de entrada de alimentos en el Centro Penal de </w:t>
      </w:r>
      <w:proofErr w:type="spellStart"/>
      <w:r w:rsidR="00290157" w:rsidRPr="00290157">
        <w:rPr>
          <w:rFonts w:ascii="Cambria" w:hAnsi="Cambria"/>
          <w:i/>
          <w:sz w:val="24"/>
          <w:szCs w:val="24"/>
        </w:rPr>
        <w:t>Ilopango</w:t>
      </w:r>
      <w:proofErr w:type="spellEnd"/>
      <w:r w:rsidR="00290157" w:rsidRPr="00290157">
        <w:rPr>
          <w:rFonts w:ascii="Cambria" w:hAnsi="Cambria"/>
          <w:i/>
          <w:sz w:val="24"/>
          <w:szCs w:val="24"/>
        </w:rPr>
        <w:t xml:space="preserve"> desde finales del año dos mil dieciséis y que se mantiene en vigencia y sus prorrogas”</w:t>
      </w:r>
      <w:r w:rsidRPr="00290157">
        <w:rPr>
          <w:rFonts w:ascii="Cambria" w:hAnsi="Cambria"/>
          <w:i/>
          <w:sz w:val="24"/>
          <w:szCs w:val="24"/>
        </w:rPr>
        <w:t xml:space="preserve"> </w:t>
      </w:r>
    </w:p>
    <w:p w:rsidR="00290157" w:rsidRPr="00290157" w:rsidRDefault="00290157" w:rsidP="002F37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2F37FD" w:rsidRDefault="002F37FD" w:rsidP="002F37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 w:rsidR="0077220F">
        <w:rPr>
          <w:rFonts w:ascii="Cambria" w:hAnsi="Cambria"/>
          <w:i/>
          <w:sz w:val="24"/>
          <w:szCs w:val="24"/>
        </w:rPr>
        <w:t xml:space="preserve">Se hace entrega de Certificación de acta de inexistencia de información solicitada, generada por el Centro Preventivo y de Cumplimiento de Pena para Mujeres </w:t>
      </w:r>
      <w:proofErr w:type="spellStart"/>
      <w:r w:rsidR="0077220F">
        <w:rPr>
          <w:rFonts w:ascii="Cambria" w:hAnsi="Cambria"/>
          <w:i/>
          <w:sz w:val="24"/>
          <w:szCs w:val="24"/>
        </w:rPr>
        <w:t>Ilopango</w:t>
      </w:r>
      <w:proofErr w:type="spellEnd"/>
      <w:r w:rsidR="00202C4C">
        <w:rPr>
          <w:rFonts w:ascii="Cambria" w:hAnsi="Cambria"/>
          <w:i/>
          <w:sz w:val="24"/>
          <w:szCs w:val="24"/>
        </w:rPr>
        <w:t>, que consta de un folio útil.</w:t>
      </w:r>
    </w:p>
    <w:p w:rsidR="00202C4C" w:rsidRDefault="00202C4C" w:rsidP="002F37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</w:p>
    <w:p w:rsidR="002F37FD" w:rsidRDefault="002F37FD" w:rsidP="002F37FD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2F37FD" w:rsidRDefault="00607799" w:rsidP="002F37FD">
      <w:pPr>
        <w:rPr>
          <w:sz w:val="24"/>
        </w:rPr>
      </w:pPr>
      <w:r>
        <w:rPr>
          <w:sz w:val="24"/>
        </w:rPr>
        <w:t>San Salvador, a las nueve</w:t>
      </w:r>
      <w:r w:rsidR="002F37FD">
        <w:rPr>
          <w:sz w:val="24"/>
        </w:rPr>
        <w:t xml:space="preserve"> hor</w:t>
      </w:r>
      <w:r>
        <w:rPr>
          <w:sz w:val="24"/>
        </w:rPr>
        <w:t xml:space="preserve">as con diez minutos del día veinticuatro de noviembre </w:t>
      </w:r>
      <w:r w:rsidR="002F37FD">
        <w:rPr>
          <w:sz w:val="24"/>
        </w:rPr>
        <w:t>del dos mil diecisiete.</w:t>
      </w:r>
    </w:p>
    <w:p w:rsidR="002F37FD" w:rsidRDefault="002F37FD" w:rsidP="002F37FD"/>
    <w:p w:rsidR="002F37FD" w:rsidRDefault="002F37FD" w:rsidP="002F37FD">
      <w:pPr>
        <w:spacing w:after="0"/>
        <w:rPr>
          <w:sz w:val="24"/>
        </w:rPr>
      </w:pPr>
      <w:r>
        <w:t xml:space="preserve">                                                                                        Licda. Marlene Janeth Cardona Andrade</w:t>
      </w:r>
    </w:p>
    <w:p w:rsidR="002F37FD" w:rsidRDefault="002F37FD" w:rsidP="002F37FD">
      <w:pPr>
        <w:spacing w:after="0"/>
      </w:pPr>
      <w:r>
        <w:t xml:space="preserve">                                                                                        Oficial de Información.</w:t>
      </w:r>
    </w:p>
    <w:p w:rsidR="002F37FD" w:rsidRDefault="002F37FD" w:rsidP="002F37FD">
      <w:pPr>
        <w:rPr>
          <w:sz w:val="16"/>
          <w:szCs w:val="16"/>
        </w:rPr>
      </w:pPr>
    </w:p>
    <w:p w:rsidR="002F37FD" w:rsidRDefault="002F37FD" w:rsidP="002F37FD">
      <w:pPr>
        <w:rPr>
          <w:sz w:val="16"/>
          <w:szCs w:val="16"/>
        </w:rPr>
      </w:pPr>
    </w:p>
    <w:p w:rsidR="002F37FD" w:rsidRDefault="002F37FD" w:rsidP="002F37FD">
      <w:r>
        <w:rPr>
          <w:sz w:val="16"/>
          <w:szCs w:val="16"/>
        </w:rPr>
        <w:t>MJCA/kl</w:t>
      </w:r>
    </w:p>
    <w:p w:rsidR="002F37FD" w:rsidRDefault="002F37FD" w:rsidP="002F37FD"/>
    <w:p w:rsidR="002F37FD" w:rsidRDefault="002F37FD" w:rsidP="002F37FD"/>
    <w:p w:rsidR="002F37FD" w:rsidRDefault="002F37FD" w:rsidP="002F37FD"/>
    <w:p w:rsidR="002F37FD" w:rsidRDefault="002F37FD" w:rsidP="002F37FD"/>
    <w:p w:rsidR="002F37FD" w:rsidRDefault="002F37FD" w:rsidP="002F37FD"/>
    <w:p w:rsidR="002A0F41" w:rsidRDefault="002A0F41"/>
    <w:sectPr w:rsidR="002A0F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8B" w:rsidRDefault="0071428B" w:rsidP="002F37FD">
      <w:pPr>
        <w:spacing w:after="0" w:line="240" w:lineRule="auto"/>
      </w:pPr>
      <w:r>
        <w:separator/>
      </w:r>
    </w:p>
  </w:endnote>
  <w:endnote w:type="continuationSeparator" w:id="0">
    <w:p w:rsidR="0071428B" w:rsidRDefault="0071428B" w:rsidP="002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8B" w:rsidRDefault="0071428B" w:rsidP="002F37FD">
      <w:pPr>
        <w:spacing w:after="0" w:line="240" w:lineRule="auto"/>
      </w:pPr>
      <w:r>
        <w:separator/>
      </w:r>
    </w:p>
  </w:footnote>
  <w:footnote w:type="continuationSeparator" w:id="0">
    <w:p w:rsidR="0071428B" w:rsidRDefault="0071428B" w:rsidP="002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FD" w:rsidRPr="002F37FD" w:rsidRDefault="002F37FD" w:rsidP="002F37F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2F37FD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139958E" wp14:editId="592B316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37FD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9139EA0" wp14:editId="30B9484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37FD">
      <w:rPr>
        <w:rFonts w:ascii="Arial" w:eastAsiaTheme="minorHAnsi" w:hAnsi="Arial" w:cs="Arial"/>
        <w:b/>
        <w:sz w:val="18"/>
        <w:szCs w:val="18"/>
      </w:rPr>
      <w:t>MINISTERIO DE JUSTICIA Y SEGURIDAD PÚBLICA</w:t>
    </w:r>
  </w:p>
  <w:p w:rsidR="002F37FD" w:rsidRPr="002F37FD" w:rsidRDefault="002F37FD" w:rsidP="002F37F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2F37FD">
      <w:rPr>
        <w:rFonts w:ascii="Arial" w:eastAsiaTheme="minorHAnsi" w:hAnsi="Arial" w:cs="Arial"/>
        <w:b/>
        <w:bCs/>
        <w:sz w:val="18"/>
        <w:szCs w:val="18"/>
      </w:rPr>
      <w:t>DIRECCIÓN GENERAL DE CENTROS PENALES</w:t>
    </w:r>
  </w:p>
  <w:p w:rsidR="002F37FD" w:rsidRPr="002F37FD" w:rsidRDefault="002F37FD" w:rsidP="002F37F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2F37FD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2F37FD" w:rsidRPr="002F37FD" w:rsidRDefault="002F37FD" w:rsidP="002F37FD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2F37FD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2F37FD" w:rsidRPr="002F37FD" w:rsidRDefault="002F37FD" w:rsidP="002F37F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asciiTheme="minorHAnsi" w:eastAsiaTheme="minorHAnsi" w:hAnsiTheme="minorHAnsi" w:cstheme="minorBidi"/>
        <w:sz w:val="20"/>
        <w:szCs w:val="20"/>
        <w:lang w:val="es-ES"/>
      </w:rPr>
    </w:pPr>
    <w:r w:rsidRPr="002F37FD">
      <w:rPr>
        <w:rFonts w:asciiTheme="minorHAnsi" w:eastAsiaTheme="minorHAnsi" w:hAnsiTheme="minorHAnsi" w:cstheme="minorBidi"/>
        <w:sz w:val="20"/>
        <w:szCs w:val="20"/>
        <w:lang w:val="es-ES"/>
      </w:rPr>
      <w:tab/>
      <w:t>Teléfono 2527-8700 Fax 2527-8715</w:t>
    </w:r>
    <w:r w:rsidRPr="002F37FD">
      <w:rPr>
        <w:rFonts w:asciiTheme="minorHAnsi" w:eastAsiaTheme="minorHAnsi" w:hAnsiTheme="minorHAnsi" w:cstheme="minorBidi"/>
        <w:sz w:val="20"/>
        <w:szCs w:val="20"/>
        <w:lang w:val="es-ES"/>
      </w:rPr>
      <w:tab/>
    </w:r>
  </w:p>
  <w:p w:rsidR="002F37FD" w:rsidRPr="002F37FD" w:rsidRDefault="002F37FD" w:rsidP="002F37FD">
    <w:pPr>
      <w:tabs>
        <w:tab w:val="left" w:pos="8001"/>
      </w:tabs>
      <w:spacing w:line="240" w:lineRule="auto"/>
      <w:rPr>
        <w:rFonts w:asciiTheme="minorHAnsi" w:eastAsiaTheme="minorHAnsi" w:hAnsiTheme="minorHAnsi" w:cstheme="minorBidi"/>
      </w:rPr>
    </w:pPr>
    <w:r w:rsidRPr="002F37FD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691B3" wp14:editId="2FE06BE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F37FD" w:rsidRDefault="002F37FD">
    <w:pPr>
      <w:pStyle w:val="Encabezado"/>
    </w:pPr>
  </w:p>
  <w:p w:rsidR="002F37FD" w:rsidRDefault="002F37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FD"/>
    <w:rsid w:val="001B0017"/>
    <w:rsid w:val="00202C4C"/>
    <w:rsid w:val="00290157"/>
    <w:rsid w:val="002A0F41"/>
    <w:rsid w:val="002F37FD"/>
    <w:rsid w:val="00374E12"/>
    <w:rsid w:val="00607799"/>
    <w:rsid w:val="0071428B"/>
    <w:rsid w:val="0077220F"/>
    <w:rsid w:val="009F50BF"/>
    <w:rsid w:val="00AB05E4"/>
    <w:rsid w:val="00A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7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F37FD"/>
  </w:style>
  <w:style w:type="paragraph" w:styleId="Piedepgina">
    <w:name w:val="footer"/>
    <w:basedOn w:val="Normal"/>
    <w:link w:val="PiedepginaCar"/>
    <w:uiPriority w:val="99"/>
    <w:unhideWhenUsed/>
    <w:rsid w:val="002F37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7FD"/>
  </w:style>
  <w:style w:type="paragraph" w:styleId="Textodeglobo">
    <w:name w:val="Balloon Text"/>
    <w:basedOn w:val="Normal"/>
    <w:link w:val="TextodegloboCar"/>
    <w:uiPriority w:val="99"/>
    <w:semiHidden/>
    <w:unhideWhenUsed/>
    <w:rsid w:val="002F37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7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F37FD"/>
  </w:style>
  <w:style w:type="paragraph" w:styleId="Piedepgina">
    <w:name w:val="footer"/>
    <w:basedOn w:val="Normal"/>
    <w:link w:val="PiedepginaCar"/>
    <w:uiPriority w:val="99"/>
    <w:unhideWhenUsed/>
    <w:rsid w:val="002F37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37FD"/>
  </w:style>
  <w:style w:type="paragraph" w:styleId="Textodeglobo">
    <w:name w:val="Balloon Text"/>
    <w:basedOn w:val="Normal"/>
    <w:link w:val="TextodegloboCar"/>
    <w:uiPriority w:val="99"/>
    <w:semiHidden/>
    <w:unhideWhenUsed/>
    <w:rsid w:val="002F37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2017-11-24T15:40:00Z</cp:lastPrinted>
  <dcterms:created xsi:type="dcterms:W3CDTF">2017-11-24T15:18:00Z</dcterms:created>
  <dcterms:modified xsi:type="dcterms:W3CDTF">2018-01-04T16:09:00Z</dcterms:modified>
</cp:coreProperties>
</file>