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4A" w:rsidRPr="0080220D" w:rsidRDefault="0096494A" w:rsidP="0011266D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 xml:space="preserve">  </w:t>
      </w:r>
      <w:r w:rsidR="0011266D">
        <w:rPr>
          <w:rFonts w:ascii="Cambria" w:hAnsi="Cambria" w:cs="Calibri"/>
          <w:b/>
          <w:sz w:val="24"/>
          <w:szCs w:val="24"/>
        </w:rPr>
        <w:t xml:space="preserve">VERSIÓN PÚBLICA </w:t>
      </w:r>
      <w:r>
        <w:rPr>
          <w:rFonts w:ascii="Cambria" w:hAnsi="Cambria" w:cs="Calibri"/>
          <w:b/>
          <w:sz w:val="24"/>
          <w:szCs w:val="24"/>
        </w:rPr>
        <w:t>UAIP/OIR/410/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C72DA5" w:rsidRPr="00966636" w:rsidRDefault="0096494A" w:rsidP="0096494A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proofErr w:type="spellStart"/>
      <w:r w:rsidR="0011266D" w:rsidRPr="0011266D">
        <w:rPr>
          <w:rFonts w:ascii="Cambria" w:hAnsi="Cambria"/>
          <w:sz w:val="24"/>
          <w:szCs w:val="24"/>
          <w:highlight w:val="black"/>
        </w:rPr>
        <w:t>xxxxxxxxxxxxxxxxxxxxxxxxxxxxxxxxxxxxxxxxxxxxxxxxxx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con Documento Único de Identidad </w:t>
      </w:r>
      <w:proofErr w:type="spellStart"/>
      <w:r w:rsidR="0011266D" w:rsidRPr="0011266D">
        <w:rPr>
          <w:rFonts w:ascii="Cambria" w:hAnsi="Cambria"/>
          <w:sz w:val="24"/>
          <w:szCs w:val="24"/>
          <w:highlight w:val="black"/>
        </w:rPr>
        <w:t>xxxxxxxxxxxxxxxxxxxxxxxxxxxxxxxxxxxxxxxxx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quien requiere: </w:t>
      </w:r>
      <w:r w:rsidRPr="00966636">
        <w:rPr>
          <w:rFonts w:ascii="Cambria" w:hAnsi="Cambria"/>
          <w:i/>
          <w:sz w:val="24"/>
          <w:szCs w:val="24"/>
        </w:rPr>
        <w:t xml:space="preserve">“Situación Jurídica de </w:t>
      </w:r>
      <w:proofErr w:type="spellStart"/>
      <w:r w:rsidR="0011266D" w:rsidRPr="0011266D">
        <w:rPr>
          <w:rFonts w:ascii="Cambria" w:hAnsi="Cambria"/>
          <w:i/>
          <w:sz w:val="24"/>
          <w:szCs w:val="24"/>
          <w:highlight w:val="black"/>
        </w:rPr>
        <w:t>xxxxxxxxxxxxxxxxxxxxxxxxxxxxxxxxxxxxxxx</w:t>
      </w:r>
      <w:proofErr w:type="spellEnd"/>
      <w:r w:rsidRPr="0011266D">
        <w:rPr>
          <w:rFonts w:ascii="Cambria" w:hAnsi="Cambria"/>
          <w:i/>
          <w:sz w:val="24"/>
          <w:szCs w:val="24"/>
          <w:highlight w:val="black"/>
        </w:rPr>
        <w:t>,</w:t>
      </w:r>
      <w:r w:rsidRPr="00966636">
        <w:rPr>
          <w:rFonts w:ascii="Cambria" w:hAnsi="Cambria"/>
          <w:i/>
          <w:sz w:val="24"/>
          <w:szCs w:val="24"/>
        </w:rPr>
        <w:t xml:space="preserve"> referente al Centro Penal </w:t>
      </w:r>
      <w:r w:rsidR="00C72DA5" w:rsidRPr="00966636">
        <w:rPr>
          <w:rFonts w:ascii="Cambria" w:hAnsi="Cambria"/>
          <w:i/>
          <w:sz w:val="24"/>
          <w:szCs w:val="24"/>
        </w:rPr>
        <w:t xml:space="preserve">done se encuentra, delito, juzgado que lo está procesando y referencia del caso”. </w:t>
      </w:r>
    </w:p>
    <w:p w:rsidR="00C72DA5" w:rsidRDefault="0096494A" w:rsidP="0096494A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 w:rsidR="00C72DA5">
        <w:rPr>
          <w:rFonts w:asciiTheme="majorHAnsi" w:hAnsiTheme="majorHAnsi"/>
          <w:i/>
          <w:sz w:val="24"/>
          <w:szCs w:val="24"/>
        </w:rPr>
        <w:t>la Unidad de Registro y Control.</w:t>
      </w:r>
    </w:p>
    <w:p w:rsidR="00C72DA5" w:rsidRDefault="00C72DA5" w:rsidP="0096494A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De conformidad a consulta realizada al Sistema de Información </w:t>
      </w:r>
      <w:r w:rsidR="00966636">
        <w:rPr>
          <w:rFonts w:asciiTheme="majorHAnsi" w:hAnsiTheme="majorHAnsi"/>
          <w:i/>
          <w:sz w:val="24"/>
          <w:szCs w:val="24"/>
        </w:rPr>
        <w:t xml:space="preserve">Penitenciaria (SIPE), se informa que a la fecha con el nombre de </w:t>
      </w:r>
      <w:proofErr w:type="spellStart"/>
      <w:r w:rsidR="0011266D" w:rsidRPr="0011266D">
        <w:rPr>
          <w:rFonts w:asciiTheme="majorHAnsi" w:hAnsiTheme="majorHAnsi"/>
          <w:i/>
          <w:sz w:val="24"/>
          <w:szCs w:val="24"/>
          <w:highlight w:val="black"/>
        </w:rPr>
        <w:t>xxxxxxxxxxxxxxxxxxxxxxxxxxxxxxxxxxxxxxxxxxx</w:t>
      </w:r>
      <w:proofErr w:type="spellEnd"/>
      <w:r w:rsidR="00966636">
        <w:rPr>
          <w:rFonts w:asciiTheme="majorHAnsi" w:hAnsiTheme="majorHAnsi"/>
          <w:i/>
          <w:sz w:val="24"/>
          <w:szCs w:val="24"/>
        </w:rPr>
        <w:t xml:space="preserve"> NO  se posee 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="00966636">
        <w:rPr>
          <w:rFonts w:asciiTheme="majorHAnsi" w:hAnsiTheme="majorHAnsi"/>
          <w:i/>
          <w:sz w:val="24"/>
          <w:szCs w:val="24"/>
        </w:rPr>
        <w:t>registro de Ingreso al Sistema de Información Penitenciaria, ni registro de Antecedentes Penales.</w:t>
      </w:r>
    </w:p>
    <w:p w:rsidR="0096494A" w:rsidRPr="00AA00B0" w:rsidRDefault="0096494A" w:rsidP="0096494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</w:t>
      </w:r>
      <w:r w:rsidR="00966636">
        <w:rPr>
          <w:rFonts w:asciiTheme="majorHAnsi" w:hAnsiTheme="majorHAnsi"/>
          <w:sz w:val="24"/>
          <w:szCs w:val="24"/>
        </w:rPr>
        <w:t>Salvador, a las trece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966636">
        <w:rPr>
          <w:rFonts w:asciiTheme="majorHAnsi" w:hAnsiTheme="majorHAnsi"/>
          <w:sz w:val="24"/>
          <w:szCs w:val="24"/>
        </w:rPr>
        <w:t xml:space="preserve"> del día veintisiete</w:t>
      </w:r>
      <w:r>
        <w:rPr>
          <w:rFonts w:asciiTheme="majorHAnsi" w:hAnsiTheme="majorHAnsi"/>
          <w:sz w:val="24"/>
          <w:szCs w:val="24"/>
        </w:rPr>
        <w:t xml:space="preserve"> de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96494A" w:rsidRPr="00AA00B0" w:rsidRDefault="0096494A" w:rsidP="0096494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96494A" w:rsidRPr="00AA00B0" w:rsidRDefault="0096494A" w:rsidP="0096494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96494A" w:rsidRPr="00AA00B0" w:rsidRDefault="0096494A" w:rsidP="0096494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96494A" w:rsidRPr="00AA00B0" w:rsidRDefault="0096494A" w:rsidP="0096494A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96494A" w:rsidRPr="00AA00B0" w:rsidRDefault="0096494A" w:rsidP="0096494A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96494A" w:rsidRPr="00AA00B0" w:rsidRDefault="0096494A" w:rsidP="0096494A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96494A" w:rsidRPr="0011266D" w:rsidRDefault="0096494A" w:rsidP="0011266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  <w:bookmarkStart w:id="0" w:name="_GoBack"/>
      <w:bookmarkEnd w:id="0"/>
    </w:p>
    <w:p w:rsidR="0096494A" w:rsidRDefault="0096494A" w:rsidP="0096494A"/>
    <w:p w:rsidR="0096494A" w:rsidRDefault="0096494A"/>
    <w:sectPr w:rsidR="009649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C2" w:rsidRDefault="00570EC2" w:rsidP="0096494A">
      <w:pPr>
        <w:spacing w:after="0" w:line="240" w:lineRule="auto"/>
      </w:pPr>
      <w:r>
        <w:separator/>
      </w:r>
    </w:p>
  </w:endnote>
  <w:endnote w:type="continuationSeparator" w:id="0">
    <w:p w:rsidR="00570EC2" w:rsidRDefault="00570EC2" w:rsidP="0096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C2" w:rsidRDefault="00570EC2" w:rsidP="0096494A">
      <w:pPr>
        <w:spacing w:after="0" w:line="240" w:lineRule="auto"/>
      </w:pPr>
      <w:r>
        <w:separator/>
      </w:r>
    </w:p>
  </w:footnote>
  <w:footnote w:type="continuationSeparator" w:id="0">
    <w:p w:rsidR="00570EC2" w:rsidRDefault="00570EC2" w:rsidP="0096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4A" w:rsidRPr="00283E19" w:rsidRDefault="0096494A" w:rsidP="0096494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0277F6B" wp14:editId="064FD64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1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FDC5AA7" wp14:editId="038EA05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19">
      <w:rPr>
        <w:rFonts w:ascii="Arial" w:hAnsi="Arial" w:cs="Arial"/>
        <w:b/>
        <w:sz w:val="18"/>
        <w:szCs w:val="18"/>
      </w:rPr>
      <w:t>MINISTERIO DE JUSTICIA Y SEGURIDAD PÚBLICA</w:t>
    </w:r>
  </w:p>
  <w:p w:rsidR="0096494A" w:rsidRPr="00283E19" w:rsidRDefault="0096494A" w:rsidP="0096494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rFonts w:ascii="Arial" w:hAnsi="Arial" w:cs="Arial"/>
        <w:b/>
        <w:bCs/>
        <w:sz w:val="18"/>
        <w:szCs w:val="18"/>
      </w:rPr>
      <w:t>DIRECCIÓN GENERAL DE CENTROS PENALES</w:t>
    </w:r>
  </w:p>
  <w:p w:rsidR="0096494A" w:rsidRPr="00283E19" w:rsidRDefault="0096494A" w:rsidP="0096494A">
    <w:pPr>
      <w:tabs>
        <w:tab w:val="center" w:pos="4419"/>
        <w:tab w:val="left" w:pos="706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283E1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96494A" w:rsidRPr="00283E19" w:rsidRDefault="0096494A" w:rsidP="0096494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83E19">
      <w:rPr>
        <w:sz w:val="20"/>
        <w:szCs w:val="20"/>
        <w:lang w:val="es-ES"/>
      </w:rPr>
      <w:t>7ª Avenida Norte y Pasaje N° 3 Urbanización Santa Adela Casa N° 1 San Salvador.</w:t>
    </w:r>
  </w:p>
  <w:p w:rsidR="0096494A" w:rsidRPr="00283E19" w:rsidRDefault="0096494A" w:rsidP="0096494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83E19">
      <w:rPr>
        <w:sz w:val="20"/>
        <w:szCs w:val="20"/>
        <w:lang w:val="es-ES"/>
      </w:rPr>
      <w:t>Teléfono 2527-8700 Fax 2527-8715</w:t>
    </w:r>
  </w:p>
  <w:p w:rsidR="0096494A" w:rsidRPr="00283E19" w:rsidRDefault="0096494A" w:rsidP="0096494A">
    <w:pPr>
      <w:tabs>
        <w:tab w:val="left" w:pos="7380"/>
      </w:tabs>
      <w:spacing w:line="240" w:lineRule="auto"/>
    </w:pPr>
    <w:r w:rsidRPr="00283E1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A9509" wp14:editId="582422C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283E19">
      <w:tab/>
    </w:r>
  </w:p>
  <w:p w:rsidR="0096494A" w:rsidRDefault="0096494A">
    <w:pPr>
      <w:pStyle w:val="Encabezado"/>
    </w:pPr>
  </w:p>
  <w:p w:rsidR="0096494A" w:rsidRDefault="009649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4A"/>
    <w:rsid w:val="0011266D"/>
    <w:rsid w:val="0040150B"/>
    <w:rsid w:val="0052212F"/>
    <w:rsid w:val="00570EC2"/>
    <w:rsid w:val="0084425D"/>
    <w:rsid w:val="0096494A"/>
    <w:rsid w:val="00966636"/>
    <w:rsid w:val="00C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49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6494A"/>
  </w:style>
  <w:style w:type="paragraph" w:styleId="Piedepgina">
    <w:name w:val="footer"/>
    <w:basedOn w:val="Normal"/>
    <w:link w:val="PiedepginaCar"/>
    <w:uiPriority w:val="99"/>
    <w:unhideWhenUsed/>
    <w:rsid w:val="009649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494A"/>
  </w:style>
  <w:style w:type="paragraph" w:styleId="Textodeglobo">
    <w:name w:val="Balloon Text"/>
    <w:basedOn w:val="Normal"/>
    <w:link w:val="TextodegloboCar"/>
    <w:uiPriority w:val="99"/>
    <w:semiHidden/>
    <w:unhideWhenUsed/>
    <w:rsid w:val="0096494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49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6494A"/>
  </w:style>
  <w:style w:type="paragraph" w:styleId="Piedepgina">
    <w:name w:val="footer"/>
    <w:basedOn w:val="Normal"/>
    <w:link w:val="PiedepginaCar"/>
    <w:uiPriority w:val="99"/>
    <w:unhideWhenUsed/>
    <w:rsid w:val="009649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494A"/>
  </w:style>
  <w:style w:type="paragraph" w:styleId="Textodeglobo">
    <w:name w:val="Balloon Text"/>
    <w:basedOn w:val="Normal"/>
    <w:link w:val="TextodegloboCar"/>
    <w:uiPriority w:val="99"/>
    <w:semiHidden/>
    <w:unhideWhenUsed/>
    <w:rsid w:val="0096494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2</cp:revision>
  <cp:lastPrinted>2017-10-27T19:13:00Z</cp:lastPrinted>
  <dcterms:created xsi:type="dcterms:W3CDTF">2017-10-27T17:34:00Z</dcterms:created>
  <dcterms:modified xsi:type="dcterms:W3CDTF">2017-12-22T21:50:00Z</dcterms:modified>
</cp:coreProperties>
</file>