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03EFB" w:rsidRPr="00A03EFB" w:rsidRDefault="00FA1C53" w:rsidP="00A03EFB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73A35A" wp14:editId="1E4EB450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03EFB" w:rsidRPr="00E9762F" w:rsidRDefault="00A03EFB" w:rsidP="00A03EF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740F90">
        <w:rPr>
          <w:rFonts w:ascii="Times New Roman" w:hAnsi="Times New Roman"/>
          <w:b/>
          <w:sz w:val="24"/>
          <w:szCs w:val="24"/>
        </w:rPr>
        <w:t>7</w:t>
      </w:r>
      <w:r w:rsidR="009B77CF">
        <w:rPr>
          <w:rFonts w:ascii="Times New Roman" w:hAnsi="Times New Roman"/>
          <w:b/>
          <w:sz w:val="24"/>
          <w:szCs w:val="24"/>
        </w:rPr>
        <w:t>6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AC1E0B">
        <w:rPr>
          <w:rFonts w:ascii="Times New Roman" w:hAnsi="Times New Roman"/>
          <w:sz w:val="24"/>
          <w:szCs w:val="24"/>
        </w:rPr>
        <w:t xml:space="preserve"> </w:t>
      </w:r>
      <w:r w:rsidR="00AA23B6">
        <w:rPr>
          <w:rFonts w:ascii="Times New Roman" w:hAnsi="Times New Roman"/>
          <w:sz w:val="24"/>
          <w:szCs w:val="24"/>
        </w:rPr>
        <w:t>l</w:t>
      </w:r>
      <w:r w:rsidR="00AC1E0B">
        <w:rPr>
          <w:rFonts w:ascii="Times New Roman" w:hAnsi="Times New Roman"/>
          <w:sz w:val="24"/>
          <w:szCs w:val="24"/>
        </w:rPr>
        <w:t>a</w:t>
      </w:r>
      <w:r w:rsidR="00740F90">
        <w:rPr>
          <w:rFonts w:ascii="Times New Roman" w:hAnsi="Times New Roman"/>
          <w:sz w:val="24"/>
          <w:szCs w:val="24"/>
        </w:rPr>
        <w:t xml:space="preserve"> </w:t>
      </w:r>
      <w:r w:rsidR="00AA23B6">
        <w:rPr>
          <w:rFonts w:ascii="Times New Roman" w:hAnsi="Times New Roman"/>
          <w:sz w:val="24"/>
          <w:szCs w:val="24"/>
        </w:rPr>
        <w:t>señor</w:t>
      </w:r>
      <w:r w:rsidR="00AC1E0B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A03EFB" w:rsidRPr="00A03EFB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="00F5329C">
        <w:rPr>
          <w:rFonts w:ascii="Times New Roman" w:hAnsi="Times New Roman"/>
          <w:b/>
          <w:sz w:val="24"/>
          <w:szCs w:val="24"/>
          <w:highlight w:val="black"/>
        </w:rPr>
        <w:t>XXXXXXXXXX</w:t>
      </w:r>
      <w:r w:rsidR="00A03EFB" w:rsidRPr="00A03EFB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740F90" w:rsidRPr="00A03EFB">
        <w:rPr>
          <w:rFonts w:ascii="Times New Roman" w:hAnsi="Times New Roman"/>
          <w:b/>
          <w:sz w:val="24"/>
          <w:szCs w:val="24"/>
          <w:highlight w:val="black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AA23B6">
        <w:rPr>
          <w:rFonts w:ascii="Times New Roman" w:hAnsi="Times New Roman"/>
          <w:sz w:val="24"/>
          <w:szCs w:val="24"/>
        </w:rPr>
        <w:t xml:space="preserve">documento </w:t>
      </w:r>
      <w:r w:rsidR="00AC1E0B">
        <w:rPr>
          <w:rFonts w:ascii="Times New Roman" w:hAnsi="Times New Roman"/>
          <w:sz w:val="24"/>
          <w:szCs w:val="24"/>
        </w:rPr>
        <w:t>Único</w:t>
      </w:r>
      <w:r w:rsidR="00AA23B6">
        <w:rPr>
          <w:rFonts w:ascii="Times New Roman" w:hAnsi="Times New Roman"/>
          <w:sz w:val="24"/>
          <w:szCs w:val="24"/>
        </w:rPr>
        <w:t xml:space="preserve"> de Identidad </w:t>
      </w:r>
      <w:r w:rsidR="00A03EFB" w:rsidRPr="00A03EFB">
        <w:rPr>
          <w:rFonts w:ascii="Times New Roman" w:hAnsi="Times New Roman"/>
          <w:sz w:val="24"/>
          <w:szCs w:val="24"/>
          <w:highlight w:val="black"/>
        </w:rPr>
        <w:t>XXXXXXX</w:t>
      </w:r>
      <w:r w:rsidR="00F5329C">
        <w:rPr>
          <w:rFonts w:ascii="Times New Roman" w:hAnsi="Times New Roman"/>
          <w:sz w:val="24"/>
          <w:szCs w:val="24"/>
          <w:highlight w:val="black"/>
        </w:rPr>
        <w:t>XXXXXXXXXXXXXXXXX</w:t>
      </w:r>
      <w:r w:rsidR="00A03EFB" w:rsidRPr="00A03EFB">
        <w:rPr>
          <w:rFonts w:ascii="Times New Roman" w:hAnsi="Times New Roman"/>
          <w:sz w:val="24"/>
          <w:szCs w:val="24"/>
          <w:highlight w:val="black"/>
        </w:rPr>
        <w:t>XXXXXXX</w:t>
      </w:r>
      <w:r w:rsidRPr="00A03EFB">
        <w:rPr>
          <w:rFonts w:ascii="Times New Roman" w:hAnsi="Times New Roman"/>
          <w:sz w:val="24"/>
          <w:szCs w:val="24"/>
          <w:highlight w:val="black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Solicito se proceda a la supresión definitiva </w:t>
      </w:r>
      <w:r w:rsidR="00AA23B6">
        <w:rPr>
          <w:rFonts w:ascii="Times New Roman" w:hAnsi="Times New Roman"/>
          <w:b/>
          <w:sz w:val="24"/>
          <w:szCs w:val="24"/>
        </w:rPr>
        <w:t>mis antecedentes penales cambiando la palabra CANCELADO por la NO TIENE.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5609E6" w:rsidRDefault="007A10F8" w:rsidP="005609E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AC1E0B">
        <w:rPr>
          <w:rFonts w:ascii="Times New Roman" w:hAnsi="Times New Roman"/>
          <w:sz w:val="24"/>
          <w:szCs w:val="24"/>
        </w:rPr>
        <w:t>la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="00AC1E0B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A03EFB" w:rsidRPr="00A03EFB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="00F5329C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="00A03EFB" w:rsidRPr="00A03EFB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5609E6">
        <w:rPr>
          <w:rFonts w:ascii="Times New Roman" w:hAnsi="Times New Roman"/>
          <w:sz w:val="24"/>
          <w:szCs w:val="24"/>
        </w:rPr>
        <w:t xml:space="preserve"> por el delito de Extorsión en Grado de Tentativa, perjuicio de Clave “ veintidós” representado por clave “ Charlie” en virtud que  en las observaciones del detalle del Antecedente Penal, se consigna que el </w:t>
      </w:r>
      <w:r w:rsidR="002708FB">
        <w:rPr>
          <w:rFonts w:ascii="Times New Roman" w:hAnsi="Times New Roman"/>
          <w:sz w:val="24"/>
          <w:szCs w:val="24"/>
        </w:rPr>
        <w:t>J</w:t>
      </w:r>
      <w:r w:rsidR="005609E6">
        <w:rPr>
          <w:rFonts w:ascii="Times New Roman" w:hAnsi="Times New Roman"/>
          <w:sz w:val="24"/>
          <w:szCs w:val="24"/>
        </w:rPr>
        <w:t>uzgado Primero de Vigilancia Penitenciaria y de Ejecución de la Pena de San Salvador resolvió extinguirle la responsabilidad penal y rehabilitarle los derechos de ciudadano.</w:t>
      </w:r>
    </w:p>
    <w:p w:rsidR="007A10F8" w:rsidRDefault="004B4A4B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lo que</w:t>
      </w:r>
      <w:r w:rsidR="00625937">
        <w:rPr>
          <w:rFonts w:ascii="Times New Roman" w:hAnsi="Times New Roman"/>
          <w:sz w:val="24"/>
          <w:szCs w:val="24"/>
        </w:rPr>
        <w:t xml:space="preserve">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 w:rsidR="00625937"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</w:t>
      </w:r>
      <w:r>
        <w:rPr>
          <w:rFonts w:ascii="Times New Roman" w:hAnsi="Times New Roman"/>
          <w:sz w:val="24"/>
          <w:szCs w:val="24"/>
        </w:rPr>
        <w:lastRenderedPageBreak/>
        <w:t>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AC1E0B">
        <w:rPr>
          <w:rFonts w:ascii="Times New Roman" w:hAnsi="Times New Roman"/>
          <w:sz w:val="24"/>
          <w:szCs w:val="24"/>
        </w:rPr>
        <w:t>once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AC1E0B">
        <w:rPr>
          <w:rFonts w:ascii="Times New Roman" w:hAnsi="Times New Roman"/>
          <w:sz w:val="24"/>
          <w:szCs w:val="24"/>
        </w:rPr>
        <w:t>treinta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4B4A4B">
        <w:rPr>
          <w:rFonts w:ascii="Times New Roman" w:hAnsi="Times New Roman"/>
          <w:sz w:val="24"/>
          <w:szCs w:val="24"/>
        </w:rPr>
        <w:t>diecisiete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CF0F2F">
        <w:rPr>
          <w:rFonts w:ascii="Times New Roman" w:hAnsi="Times New Roman"/>
          <w:sz w:val="24"/>
          <w:szCs w:val="24"/>
        </w:rPr>
        <w:t>octubre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  <w:bookmarkStart w:id="0" w:name="_GoBack"/>
      <w:bookmarkEnd w:id="0"/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85" w:rsidRDefault="00664385" w:rsidP="001337A9">
      <w:pPr>
        <w:spacing w:after="0" w:line="240" w:lineRule="auto"/>
      </w:pPr>
      <w:r>
        <w:separator/>
      </w:r>
    </w:p>
  </w:endnote>
  <w:endnote w:type="continuationSeparator" w:id="0">
    <w:p w:rsidR="00664385" w:rsidRDefault="0066438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85" w:rsidRDefault="00664385" w:rsidP="001337A9">
      <w:pPr>
        <w:spacing w:after="0" w:line="240" w:lineRule="auto"/>
      </w:pPr>
      <w:r>
        <w:separator/>
      </w:r>
    </w:p>
  </w:footnote>
  <w:footnote w:type="continuationSeparator" w:id="0">
    <w:p w:rsidR="00664385" w:rsidRDefault="0066438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E2DAC"/>
    <w:rsid w:val="001337A9"/>
    <w:rsid w:val="00153C31"/>
    <w:rsid w:val="001639B5"/>
    <w:rsid w:val="00163C80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82E15"/>
    <w:rsid w:val="002A706A"/>
    <w:rsid w:val="002C7DCA"/>
    <w:rsid w:val="002F0E57"/>
    <w:rsid w:val="002F34A5"/>
    <w:rsid w:val="003119BA"/>
    <w:rsid w:val="0035795E"/>
    <w:rsid w:val="0037089D"/>
    <w:rsid w:val="00374831"/>
    <w:rsid w:val="003F47D5"/>
    <w:rsid w:val="004627B7"/>
    <w:rsid w:val="004B4A4B"/>
    <w:rsid w:val="004F2C26"/>
    <w:rsid w:val="00521383"/>
    <w:rsid w:val="005336E7"/>
    <w:rsid w:val="00545D4C"/>
    <w:rsid w:val="005609E6"/>
    <w:rsid w:val="005868AC"/>
    <w:rsid w:val="005F18E9"/>
    <w:rsid w:val="005F6730"/>
    <w:rsid w:val="00625937"/>
    <w:rsid w:val="00643643"/>
    <w:rsid w:val="0064621E"/>
    <w:rsid w:val="00664385"/>
    <w:rsid w:val="0067562C"/>
    <w:rsid w:val="006D0CD1"/>
    <w:rsid w:val="00701932"/>
    <w:rsid w:val="00705DB2"/>
    <w:rsid w:val="00726726"/>
    <w:rsid w:val="00740F90"/>
    <w:rsid w:val="007A10F8"/>
    <w:rsid w:val="00825179"/>
    <w:rsid w:val="00835B26"/>
    <w:rsid w:val="00851368"/>
    <w:rsid w:val="00882BA9"/>
    <w:rsid w:val="00920652"/>
    <w:rsid w:val="009B00BB"/>
    <w:rsid w:val="009B77CF"/>
    <w:rsid w:val="009F6722"/>
    <w:rsid w:val="009F7F3F"/>
    <w:rsid w:val="00A03EFB"/>
    <w:rsid w:val="00A672E0"/>
    <w:rsid w:val="00AA23B6"/>
    <w:rsid w:val="00AC1E0B"/>
    <w:rsid w:val="00AD582F"/>
    <w:rsid w:val="00B5689D"/>
    <w:rsid w:val="00BA63EB"/>
    <w:rsid w:val="00BE3F2B"/>
    <w:rsid w:val="00C04F7B"/>
    <w:rsid w:val="00C05E5F"/>
    <w:rsid w:val="00C16FAE"/>
    <w:rsid w:val="00C53560"/>
    <w:rsid w:val="00C77720"/>
    <w:rsid w:val="00CC06AA"/>
    <w:rsid w:val="00CF0F2F"/>
    <w:rsid w:val="00D06AE5"/>
    <w:rsid w:val="00D253D8"/>
    <w:rsid w:val="00D26A99"/>
    <w:rsid w:val="00DA368A"/>
    <w:rsid w:val="00DB5315"/>
    <w:rsid w:val="00DF6AE3"/>
    <w:rsid w:val="00E57E4E"/>
    <w:rsid w:val="00E908E1"/>
    <w:rsid w:val="00EB24C3"/>
    <w:rsid w:val="00EF3E8F"/>
    <w:rsid w:val="00F26022"/>
    <w:rsid w:val="00F412FB"/>
    <w:rsid w:val="00F4512B"/>
    <w:rsid w:val="00F5329C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7E1A-1B89-4255-9ABB-27A6D929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2017-10-17T17:34:00Z</cp:lastPrinted>
  <dcterms:created xsi:type="dcterms:W3CDTF">2017-11-30T17:05:00Z</dcterms:created>
  <dcterms:modified xsi:type="dcterms:W3CDTF">2017-12-18T20:44:00Z</dcterms:modified>
</cp:coreProperties>
</file>