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61" w:rsidRDefault="00EA2161" w:rsidP="00EA2161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EA2161">
        <w:rPr>
          <w:rFonts w:ascii="Cambria" w:hAnsi="Cambria" w:cs="Calibri"/>
          <w:b/>
          <w:sz w:val="24"/>
          <w:szCs w:val="24"/>
        </w:rPr>
        <w:t>VERSION PÚBLICA</w:t>
      </w:r>
    </w:p>
    <w:p w:rsidR="00EA2161" w:rsidRPr="00EA2161" w:rsidRDefault="00EA2161" w:rsidP="00EA2161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:rsidR="00EA2161" w:rsidRDefault="00EA2161" w:rsidP="00EA2161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quince horas con quince minutos del día veintinueve de junio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señor </w:t>
      </w:r>
      <w:r w:rsidRPr="00EA2161">
        <w:rPr>
          <w:rFonts w:ascii="Cambria" w:hAnsi="Cambria" w:cs="Calibri"/>
          <w:sz w:val="24"/>
          <w:szCs w:val="24"/>
          <w:highlight w:val="black"/>
        </w:rPr>
        <w:t>XXXXXXXXXXXXXXXXXXXXXXXXXXXXXXXXXXXX</w:t>
      </w:r>
      <w:r>
        <w:rPr>
          <w:rFonts w:ascii="Cambria" w:hAnsi="Cambria" w:cs="Calibri"/>
          <w:sz w:val="24"/>
          <w:szCs w:val="24"/>
        </w:rPr>
        <w:t xml:space="preserve">  la prevención hecha por esta unidad a su solicitud número 200/17 recibida en esta Unidad en fecha veinte de junio del presente año, respecto a: </w:t>
      </w:r>
      <w:bookmarkStart w:id="0" w:name="_GoBack"/>
      <w:bookmarkEnd w:id="0"/>
    </w:p>
    <w:p w:rsidR="00EA2161" w:rsidRPr="00346E83" w:rsidRDefault="00EA2161" w:rsidP="00EA2161">
      <w:pPr>
        <w:spacing w:after="0"/>
        <w:jc w:val="both"/>
        <w:rPr>
          <w:rFonts w:ascii="Cambria" w:hAnsi="Cambria" w:cs="Calibri"/>
          <w:i/>
          <w:sz w:val="24"/>
          <w:szCs w:val="24"/>
        </w:rPr>
      </w:pPr>
      <w:r w:rsidRPr="00346E83">
        <w:rPr>
          <w:rFonts w:asciiTheme="majorHAnsi" w:hAnsiTheme="majorHAnsi" w:cs="Calibri"/>
          <w:i/>
          <w:sz w:val="24"/>
          <w:szCs w:val="24"/>
        </w:rPr>
        <w:t>Conforme al artículo 45 del Reglamento de la Ley de Acceso a la información Publica determine o especifique la información que se requiere respecto a las características esenciales de la información solicitada tales como su materia, fecha de emisión o periodo de vigencia, autor, origen o destino, soporte y demás. Lo anterior a fin de proporcionarle respuesta a la petición expuesta y darle cumplimiento al artículo 66 de la Ley de Acceso a la Información Pública</w:t>
      </w:r>
      <w:r>
        <w:rPr>
          <w:rFonts w:asciiTheme="majorHAnsi" w:hAnsiTheme="majorHAnsi" w:cs="Calibri"/>
          <w:i/>
          <w:sz w:val="24"/>
          <w:szCs w:val="24"/>
        </w:rPr>
        <w:t>.</w:t>
      </w:r>
    </w:p>
    <w:p w:rsidR="00EA2161" w:rsidRDefault="00EA2161" w:rsidP="00EA2161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EA2161" w:rsidRDefault="00EA2161" w:rsidP="00EA2161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EA2161" w:rsidRDefault="00EA2161" w:rsidP="00EA216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A2161" w:rsidRDefault="00EA2161" w:rsidP="00EA2161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EA2161" w:rsidRDefault="00EA2161" w:rsidP="00EA2161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Licda. Marlene Janeth Cardona</w:t>
      </w:r>
    </w:p>
    <w:p w:rsidR="00EA2161" w:rsidRDefault="00EA2161" w:rsidP="00EA2161">
      <w:pPr>
        <w:spacing w:after="0" w:line="240" w:lineRule="auto"/>
        <w:ind w:left="3538" w:firstLine="70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Oficial de Información</w:t>
      </w:r>
    </w:p>
    <w:p w:rsidR="00EA2161" w:rsidRPr="00605105" w:rsidRDefault="00EA2161" w:rsidP="00EA2161">
      <w:pPr>
        <w:spacing w:after="0" w:line="240" w:lineRule="auto"/>
        <w:ind w:left="3538" w:firstLine="709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 xml:space="preserve">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UAIP/OIR/200</w:t>
      </w:r>
      <w:r w:rsidRPr="00605105">
        <w:rPr>
          <w:rFonts w:ascii="Cambria" w:hAnsi="Cambria"/>
          <w:sz w:val="16"/>
          <w:szCs w:val="16"/>
          <w:lang w:val="en-US"/>
        </w:rPr>
        <w:t>/2017</w:t>
      </w:r>
    </w:p>
    <w:p w:rsidR="00EA2161" w:rsidRPr="00605105" w:rsidRDefault="00EA2161" w:rsidP="00EA2161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EA2161" w:rsidRPr="00605105" w:rsidRDefault="00EA2161" w:rsidP="00EA2161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EA2161" w:rsidRPr="00605105" w:rsidRDefault="00EA2161" w:rsidP="00EA2161">
      <w:pPr>
        <w:spacing w:after="0"/>
        <w:rPr>
          <w:rFonts w:ascii="Cambria" w:hAnsi="Cambria"/>
          <w:sz w:val="16"/>
          <w:szCs w:val="16"/>
          <w:lang w:val="en-US"/>
        </w:rPr>
      </w:pPr>
    </w:p>
    <w:p w:rsidR="00EA2161" w:rsidRDefault="00EA2161" w:rsidP="00EA2161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MJCA/kl</w:t>
      </w:r>
    </w:p>
    <w:p w:rsidR="00EA2161" w:rsidRDefault="00EA2161" w:rsidP="00EA2161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EA2161" w:rsidRPr="00677A52" w:rsidRDefault="00EA2161" w:rsidP="00EA2161">
      <w:pPr>
        <w:rPr>
          <w:lang w:val="en-US"/>
        </w:rPr>
      </w:pPr>
    </w:p>
    <w:p w:rsidR="00EA2161" w:rsidRPr="00677A52" w:rsidRDefault="00EA2161" w:rsidP="00EA2161">
      <w:pPr>
        <w:rPr>
          <w:lang w:val="en-US"/>
        </w:rPr>
      </w:pPr>
    </w:p>
    <w:p w:rsidR="00EA2161" w:rsidRPr="00677A52" w:rsidRDefault="00EA2161" w:rsidP="00EA2161">
      <w:pPr>
        <w:rPr>
          <w:lang w:val="en-US"/>
        </w:rPr>
      </w:pPr>
    </w:p>
    <w:p w:rsidR="00EA2161" w:rsidRDefault="00EA2161" w:rsidP="00EA2161">
      <w:pPr>
        <w:rPr>
          <w:lang w:val="en-US"/>
        </w:rPr>
      </w:pPr>
    </w:p>
    <w:p w:rsidR="00B8649E" w:rsidRPr="00EA2161" w:rsidRDefault="00B8649E">
      <w:pPr>
        <w:rPr>
          <w:lang w:val="en-US"/>
        </w:rPr>
      </w:pPr>
    </w:p>
    <w:sectPr w:rsidR="00B8649E" w:rsidRPr="00EA21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F6" w:rsidRDefault="004375F6" w:rsidP="00EA2161">
      <w:pPr>
        <w:spacing w:after="0" w:line="240" w:lineRule="auto"/>
      </w:pPr>
      <w:r>
        <w:separator/>
      </w:r>
    </w:p>
  </w:endnote>
  <w:endnote w:type="continuationSeparator" w:id="0">
    <w:p w:rsidR="004375F6" w:rsidRDefault="004375F6" w:rsidP="00EA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F6" w:rsidRDefault="004375F6" w:rsidP="00EA2161">
      <w:pPr>
        <w:spacing w:after="0" w:line="240" w:lineRule="auto"/>
      </w:pPr>
      <w:r>
        <w:separator/>
      </w:r>
    </w:p>
  </w:footnote>
  <w:footnote w:type="continuationSeparator" w:id="0">
    <w:p w:rsidR="004375F6" w:rsidRDefault="004375F6" w:rsidP="00EA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61" w:rsidRPr="00677A52" w:rsidRDefault="00EA2161" w:rsidP="00EA21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5D0DDC9" wp14:editId="18D95FA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638731F" wp14:editId="1EA54F1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EA2161" w:rsidRPr="00677A52" w:rsidRDefault="00EA2161" w:rsidP="00EA21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EA2161" w:rsidRPr="00677A52" w:rsidRDefault="00EA2161" w:rsidP="00EA21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EA2161" w:rsidRPr="00677A52" w:rsidRDefault="00EA2161" w:rsidP="00EA2161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EA2161" w:rsidRPr="00677A52" w:rsidRDefault="00EA2161" w:rsidP="00EA2161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677A52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EA2161" w:rsidRPr="00677A52" w:rsidRDefault="00EA2161" w:rsidP="00EA2161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81599" wp14:editId="6AC16C2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A2161" w:rsidRPr="00EA2161" w:rsidRDefault="00EA2161" w:rsidP="00EA21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61"/>
    <w:rsid w:val="004375F6"/>
    <w:rsid w:val="00B8649E"/>
    <w:rsid w:val="00E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6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16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2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1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6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16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2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1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2017-09-12T20:21:00Z</dcterms:created>
  <dcterms:modified xsi:type="dcterms:W3CDTF">2017-09-12T20:22:00Z</dcterms:modified>
</cp:coreProperties>
</file>