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38" w:rsidRDefault="00757E38" w:rsidP="00757E3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VERSION PÚBLICA                                                                                                                         </w:t>
      </w:r>
    </w:p>
    <w:p w:rsidR="00757E38" w:rsidRPr="003174B1" w:rsidRDefault="00757E38" w:rsidP="00757E38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UAIP/OIR/255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757E38" w:rsidRDefault="00757E38" w:rsidP="00757E38">
      <w:pPr>
        <w:tabs>
          <w:tab w:val="left" w:pos="8001"/>
        </w:tabs>
        <w:jc w:val="both"/>
        <w:rPr>
          <w:rFonts w:ascii="Cambria" w:hAnsi="Cambria"/>
          <w:b/>
          <w:sz w:val="24"/>
          <w:szCs w:val="24"/>
        </w:rPr>
      </w:pPr>
      <w:r w:rsidRPr="001776D1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ista la solicitud </w:t>
      </w:r>
      <w:proofErr w:type="gramStart"/>
      <w:r>
        <w:rPr>
          <w:rFonts w:ascii="Cambria" w:hAnsi="Cambria"/>
          <w:sz w:val="24"/>
          <w:szCs w:val="24"/>
        </w:rPr>
        <w:t>del</w:t>
      </w:r>
      <w:proofErr w:type="gramEnd"/>
      <w:r>
        <w:rPr>
          <w:rFonts w:ascii="Cambria" w:hAnsi="Cambria"/>
          <w:sz w:val="24"/>
          <w:szCs w:val="24"/>
        </w:rPr>
        <w:t xml:space="preserve"> Licenciada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</w:t>
      </w:r>
      <w:r w:rsidRPr="001776D1">
        <w:rPr>
          <w:rFonts w:ascii="Cambria" w:hAnsi="Cambria"/>
          <w:sz w:val="24"/>
          <w:szCs w:val="24"/>
        </w:rPr>
        <w:t xml:space="preserve">, con Documento Único de Identidad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1776D1">
        <w:rPr>
          <w:rFonts w:ascii="Cambria" w:hAnsi="Cambria"/>
          <w:sz w:val="24"/>
          <w:szCs w:val="24"/>
        </w:rPr>
        <w:t>, quien requiere:</w:t>
      </w:r>
      <w:r w:rsidRPr="001776D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857AF4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Asignación presupuestaria destinada por la DGCP para la implementación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de las Medidas E</w:t>
      </w:r>
      <w:r w:rsidRPr="00857AF4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xtraordinarias en Centros penitenciarios para los años 2016 y 2017”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 w:rsidRPr="00597277">
        <w:rPr>
          <w:rFonts w:ascii="Cambria" w:hAnsi="Cambria"/>
          <w:sz w:val="24"/>
          <w:szCs w:val="24"/>
        </w:rPr>
        <w:t>Se  hace entrega</w:t>
      </w:r>
      <w:r w:rsidRPr="005D4FC8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de fotocopia de memorando USEFI- DGCP- 394/2017 procedente de la Unidad Secundaria Financiera código OIR-15.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757E38" w:rsidRPr="00AF282C" w:rsidRDefault="00757E38" w:rsidP="00757E38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horas del diecisiete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757E38" w:rsidRDefault="00757E38" w:rsidP="00757E38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757E38" w:rsidRPr="00AF282C" w:rsidRDefault="00757E38" w:rsidP="00757E38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757E38" w:rsidRPr="00AF282C" w:rsidRDefault="00757E38" w:rsidP="00757E38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757E38" w:rsidRDefault="00757E38" w:rsidP="00757E38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757E38" w:rsidRPr="003462B9" w:rsidRDefault="00757E38" w:rsidP="00757E38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757E38" w:rsidRPr="003462B9" w:rsidRDefault="00757E38" w:rsidP="00757E3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57E38" w:rsidRPr="0050632F" w:rsidRDefault="00757E38" w:rsidP="00757E38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757E38" w:rsidRPr="003462B9" w:rsidRDefault="00757E38" w:rsidP="00757E38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757E38" w:rsidRPr="0060512A" w:rsidRDefault="00757E38" w:rsidP="00757E3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757E38" w:rsidRDefault="00757E38" w:rsidP="00757E38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757E38" w:rsidRDefault="00757E38" w:rsidP="00757E38">
      <w:pPr>
        <w:tabs>
          <w:tab w:val="left" w:pos="8001"/>
        </w:tabs>
        <w:jc w:val="both"/>
        <w:rPr>
          <w:rFonts w:ascii="Cambria" w:hAnsi="Cambria"/>
          <w:b/>
          <w:sz w:val="24"/>
          <w:szCs w:val="24"/>
        </w:rPr>
      </w:pPr>
    </w:p>
    <w:p w:rsidR="00757E38" w:rsidRDefault="00757E38" w:rsidP="00757E3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757E38" w:rsidRDefault="00757E38" w:rsidP="00757E3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757E38" w:rsidRDefault="00757E38" w:rsidP="00757E3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757E38" w:rsidRDefault="00757E38" w:rsidP="00757E3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757E38" w:rsidRDefault="00757E38" w:rsidP="00757E38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D6249C" w:rsidRPr="00757E38" w:rsidRDefault="00D6249C" w:rsidP="00757E38">
      <w:bookmarkStart w:id="0" w:name="_GoBack"/>
      <w:bookmarkEnd w:id="0"/>
    </w:p>
    <w:sectPr w:rsidR="00D6249C" w:rsidRPr="00757E38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F2" w:rsidRDefault="00CE02F2" w:rsidP="002564AB">
      <w:pPr>
        <w:spacing w:after="0" w:line="240" w:lineRule="auto"/>
      </w:pPr>
      <w:r>
        <w:separator/>
      </w:r>
    </w:p>
  </w:endnote>
  <w:endnote w:type="continuationSeparator" w:id="0">
    <w:p w:rsidR="00CE02F2" w:rsidRDefault="00CE02F2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F2" w:rsidRDefault="00CE02F2" w:rsidP="002564AB">
      <w:pPr>
        <w:spacing w:after="0" w:line="240" w:lineRule="auto"/>
      </w:pPr>
      <w:r>
        <w:separator/>
      </w:r>
    </w:p>
  </w:footnote>
  <w:footnote w:type="continuationSeparator" w:id="0">
    <w:p w:rsidR="00CE02F2" w:rsidRDefault="00CE02F2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2312F2"/>
    <w:rsid w:val="002564AB"/>
    <w:rsid w:val="00365876"/>
    <w:rsid w:val="0045345D"/>
    <w:rsid w:val="00575709"/>
    <w:rsid w:val="005A5A28"/>
    <w:rsid w:val="006A24A7"/>
    <w:rsid w:val="00715E6C"/>
    <w:rsid w:val="00757E38"/>
    <w:rsid w:val="009046E2"/>
    <w:rsid w:val="009B6CEC"/>
    <w:rsid w:val="00CE02F2"/>
    <w:rsid w:val="00D61CF8"/>
    <w:rsid w:val="00D6249C"/>
    <w:rsid w:val="00F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2017-09-01T16:42:00Z</dcterms:created>
  <dcterms:modified xsi:type="dcterms:W3CDTF">2017-09-01T16:42:00Z</dcterms:modified>
</cp:coreProperties>
</file>