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6D" w:rsidRPr="007D59A4" w:rsidRDefault="00CC0547" w:rsidP="00B4636D">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1312" behindDoc="0" locked="0" layoutInCell="1" allowOverlap="1" wp14:anchorId="4CC02747" wp14:editId="02AFB3CD">
            <wp:simplePos x="0" y="0"/>
            <wp:positionH relativeFrom="column">
              <wp:posOffset>4634230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00B4636D">
        <w:rPr>
          <w:noProof/>
          <w:lang w:eastAsia="es-SV"/>
        </w:rPr>
        <w:drawing>
          <wp:anchor distT="0" distB="0" distL="114300" distR="114300" simplePos="0" relativeHeight="251660288" behindDoc="0" locked="0" layoutInCell="1" allowOverlap="1" wp14:anchorId="7A36FA27" wp14:editId="2A279D09">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sidR="00B4636D" w:rsidRPr="007D59A4">
        <w:rPr>
          <w:rFonts w:asciiTheme="minorHAnsi" w:hAnsiTheme="minorHAnsi" w:cstheme="minorHAnsi"/>
          <w:b/>
          <w:sz w:val="24"/>
          <w:szCs w:val="24"/>
        </w:rPr>
        <w:t>MINISTERIO DE JUSTICIA Y SEGURIDAD PÚBLICA</w:t>
      </w:r>
    </w:p>
    <w:p w:rsidR="00B4636D" w:rsidRPr="007D59A4" w:rsidRDefault="00B4636D" w:rsidP="00B4636D">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B4636D" w:rsidRPr="007D59A4" w:rsidRDefault="00B4636D" w:rsidP="00B4636D">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B4636D" w:rsidRDefault="00B4636D" w:rsidP="00B4636D">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664C192C" wp14:editId="106E8F25">
                <wp:simplePos x="0" y="0"/>
                <wp:positionH relativeFrom="column">
                  <wp:posOffset>-394335</wp:posOffset>
                </wp:positionH>
                <wp:positionV relativeFrom="paragraph">
                  <wp:posOffset>142240</wp:posOffset>
                </wp:positionV>
                <wp:extent cx="6448425" cy="0"/>
                <wp:effectExtent l="0" t="0" r="952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05pt,11.2pt" to="476.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786282" w:rsidRPr="00786282" w:rsidRDefault="00B4636D" w:rsidP="00CC0547">
      <w:pPr>
        <w:spacing w:after="0" w:line="240" w:lineRule="auto"/>
        <w:jc w:val="right"/>
        <w:rPr>
          <w:b/>
          <w:sz w:val="28"/>
          <w:szCs w:val="28"/>
          <w:u w:val="single"/>
        </w:rPr>
      </w:pPr>
      <w:r w:rsidRPr="00B4636D">
        <w:rPr>
          <w:b/>
          <w:sz w:val="28"/>
          <w:szCs w:val="28"/>
          <w:u w:val="single"/>
        </w:rPr>
        <w:t>Versión publica</w:t>
      </w:r>
    </w:p>
    <w:p w:rsidR="00D7656C" w:rsidRPr="00924BB9" w:rsidRDefault="00D7656C" w:rsidP="00D7656C">
      <w:pPr>
        <w:spacing w:line="360" w:lineRule="auto"/>
        <w:ind w:firstLine="708"/>
        <w:jc w:val="right"/>
        <w:rPr>
          <w:rFonts w:ascii="Times New Roman" w:hAnsi="Times New Roman"/>
          <w:b/>
        </w:rPr>
      </w:pPr>
      <w:r w:rsidRPr="00924BB9">
        <w:rPr>
          <w:rFonts w:ascii="Times New Roman" w:hAnsi="Times New Roman"/>
          <w:b/>
        </w:rPr>
        <w:t>UAIP/OIR/</w:t>
      </w:r>
      <w:r>
        <w:rPr>
          <w:rFonts w:ascii="Times New Roman" w:hAnsi="Times New Roman"/>
          <w:b/>
        </w:rPr>
        <w:t>191</w:t>
      </w:r>
      <w:r w:rsidRPr="00924BB9">
        <w:rPr>
          <w:rFonts w:ascii="Times New Roman" w:hAnsi="Times New Roman"/>
          <w:b/>
        </w:rPr>
        <w:t>/2017</w:t>
      </w:r>
    </w:p>
    <w:p w:rsidR="00D7656C" w:rsidRPr="00924BB9" w:rsidRDefault="00D7656C" w:rsidP="00D7656C">
      <w:pPr>
        <w:spacing w:line="360" w:lineRule="auto"/>
        <w:ind w:firstLine="708"/>
        <w:jc w:val="both"/>
        <w:rPr>
          <w:rFonts w:ascii="Times New Roman" w:hAnsi="Times New Roman"/>
        </w:rPr>
      </w:pPr>
      <w:r w:rsidRPr="00924BB9">
        <w:rPr>
          <w:rFonts w:ascii="Times New Roman" w:hAnsi="Times New Roman"/>
        </w:rPr>
        <w:t>Vista la solicitud de</w:t>
      </w:r>
      <w:r>
        <w:rPr>
          <w:rFonts w:ascii="Times New Roman" w:hAnsi="Times New Roman"/>
        </w:rPr>
        <w:t xml:space="preserve">l señor  </w:t>
      </w:r>
      <w:r w:rsidR="00CC0547" w:rsidRPr="00CC0547">
        <w:rPr>
          <w:rFonts w:ascii="Times New Roman" w:hAnsi="Times New Roman"/>
          <w:b/>
          <w:highlight w:val="black"/>
        </w:rPr>
        <w:t>XXXXXXXXXXXXX</w:t>
      </w:r>
      <w:r>
        <w:rPr>
          <w:rFonts w:ascii="Times New Roman" w:hAnsi="Times New Roman"/>
        </w:rPr>
        <w:t xml:space="preserve">, </w:t>
      </w:r>
      <w:r w:rsidRPr="00924BB9">
        <w:rPr>
          <w:rFonts w:ascii="Times New Roman" w:hAnsi="Times New Roman"/>
        </w:rPr>
        <w:t xml:space="preserve">con </w:t>
      </w:r>
      <w:r>
        <w:rPr>
          <w:rFonts w:ascii="Times New Roman" w:hAnsi="Times New Roman"/>
        </w:rPr>
        <w:t xml:space="preserve">Documento Único de Identidad </w:t>
      </w:r>
      <w:r w:rsidR="00CC0547" w:rsidRPr="00CC0547">
        <w:rPr>
          <w:rFonts w:ascii="Times New Roman" w:hAnsi="Times New Roman"/>
          <w:b/>
          <w:highlight w:val="black"/>
        </w:rPr>
        <w:t>XXXXXXXXXXXXXXXXXXXXXXXXXXXXXXXXXXXXX</w:t>
      </w:r>
      <w:r>
        <w:rPr>
          <w:rFonts w:ascii="Times New Roman" w:hAnsi="Times New Roman"/>
        </w:rPr>
        <w:t>,</w:t>
      </w:r>
      <w:r w:rsidRPr="00924BB9">
        <w:rPr>
          <w:rFonts w:ascii="Times New Roman" w:hAnsi="Times New Roman"/>
        </w:rPr>
        <w:t xml:space="preserve"> quien solicita: </w:t>
      </w:r>
    </w:p>
    <w:p w:rsidR="00D7656C" w:rsidRPr="008F7E0E" w:rsidRDefault="00D7656C" w:rsidP="00D7656C">
      <w:pPr>
        <w:pStyle w:val="Prrafodelista"/>
        <w:widowControl w:val="0"/>
        <w:numPr>
          <w:ilvl w:val="0"/>
          <w:numId w:val="9"/>
        </w:numPr>
        <w:shd w:val="clear" w:color="auto" w:fill="FFFFFF"/>
        <w:suppressAutoHyphens/>
        <w:spacing w:after="0"/>
        <w:jc w:val="both"/>
        <w:rPr>
          <w:rFonts w:ascii="Times New Roman" w:hAnsi="Times New Roman"/>
          <w:b/>
          <w:lang w:val="es-ES"/>
        </w:rPr>
      </w:pPr>
      <w:proofErr w:type="gramStart"/>
      <w:r w:rsidRPr="008F7E0E">
        <w:rPr>
          <w:rFonts w:ascii="Times New Roman" w:hAnsi="Times New Roman"/>
          <w:b/>
        </w:rPr>
        <w:t>¿</w:t>
      </w:r>
      <w:proofErr w:type="gramEnd"/>
      <w:r>
        <w:rPr>
          <w:rFonts w:ascii="Times New Roman" w:hAnsi="Times New Roman"/>
          <w:b/>
        </w:rPr>
        <w:t>Solicito información del número de reos condenados por el delito de comercialización ilegal de cigarrill</w:t>
      </w:r>
      <w:bookmarkStart w:id="0" w:name="_GoBack"/>
      <w:bookmarkEnd w:id="0"/>
      <w:r>
        <w:rPr>
          <w:rFonts w:ascii="Times New Roman" w:hAnsi="Times New Roman"/>
          <w:b/>
        </w:rPr>
        <w:t>os en el periodo de 2006 a 2016. Necesito detalles de cuantas mujeres y cuantos hombres están condenados por año; también las edades de estas personas y la procedencia residencial</w:t>
      </w:r>
      <w:proofErr w:type="gramStart"/>
      <w:r>
        <w:rPr>
          <w:rFonts w:ascii="Times New Roman" w:hAnsi="Times New Roman"/>
          <w:b/>
        </w:rPr>
        <w:t>?</w:t>
      </w:r>
      <w:proofErr w:type="gramEnd"/>
    </w:p>
    <w:p w:rsidR="00D7656C" w:rsidRPr="00973A91" w:rsidRDefault="00D7656C" w:rsidP="00D7656C">
      <w:pPr>
        <w:pStyle w:val="Prrafodelista"/>
        <w:widowControl w:val="0"/>
        <w:shd w:val="clear" w:color="auto" w:fill="FFFFFF"/>
        <w:suppressAutoHyphens/>
        <w:spacing w:after="0"/>
        <w:ind w:left="1440"/>
        <w:jc w:val="both"/>
        <w:rPr>
          <w:rFonts w:ascii="Times New Roman" w:hAnsi="Times New Roman"/>
          <w:b/>
          <w:lang w:val="es-ES"/>
        </w:rPr>
      </w:pPr>
      <w:r w:rsidRPr="00973A91">
        <w:rPr>
          <w:rFonts w:ascii="Times New Roman" w:hAnsi="Times New Roman"/>
          <w:b/>
          <w:lang w:val="es-ES"/>
        </w:rPr>
        <w:t xml:space="preserve"> </w:t>
      </w:r>
    </w:p>
    <w:p w:rsidR="00D7656C" w:rsidRDefault="00D7656C" w:rsidP="00D7656C">
      <w:pPr>
        <w:spacing w:line="360" w:lineRule="auto"/>
        <w:ind w:firstLine="708"/>
        <w:jc w:val="both"/>
        <w:rPr>
          <w:rFonts w:ascii="Times New Roman" w:hAnsi="Times New Roman"/>
        </w:rPr>
      </w:pPr>
      <w:r w:rsidRPr="00924BB9">
        <w:rPr>
          <w:rFonts w:ascii="Times New Roman" w:hAnsi="Times New Roman"/>
        </w:rPr>
        <w:t xml:space="preserve">Con el fin de dar cumplimiento a lo solicitado, conforme a los Arts. 1, 2, 3 lit. “a”, “b”, “j” art. 4 lit. “a”, “b”, “c”, “d”, “e”, “f”, “g”  y art. 71 de la Ley de Acceso a la Información Pública, la suscrita </w:t>
      </w:r>
      <w:r w:rsidRPr="00924BB9">
        <w:rPr>
          <w:rFonts w:ascii="Times New Roman" w:hAnsi="Times New Roman"/>
          <w:b/>
        </w:rPr>
        <w:t>RESUELVE</w:t>
      </w:r>
      <w:r w:rsidRPr="00924BB9">
        <w:rPr>
          <w:rFonts w:ascii="Times New Roman" w:hAnsi="Times New Roman"/>
        </w:rPr>
        <w:t xml:space="preserve"> Conceder el acceso a la información solicitada, recibida </w:t>
      </w:r>
      <w:r>
        <w:rPr>
          <w:rFonts w:ascii="Times New Roman" w:hAnsi="Times New Roman"/>
        </w:rPr>
        <w:t>en esta Unidad por la Unidad de Inspectoría General</w:t>
      </w:r>
      <w:r w:rsidRPr="00924BB9">
        <w:rPr>
          <w:rFonts w:ascii="Times New Roman" w:hAnsi="Times New Roman"/>
        </w:rPr>
        <w:t xml:space="preserve">, art. 69 LAIP. </w:t>
      </w:r>
    </w:p>
    <w:p w:rsidR="00D7656C" w:rsidRDefault="00D7656C" w:rsidP="00D7656C">
      <w:pPr>
        <w:spacing w:line="360" w:lineRule="auto"/>
        <w:ind w:firstLine="708"/>
        <w:jc w:val="both"/>
        <w:rPr>
          <w:rFonts w:ascii="Times New Roman" w:hAnsi="Times New Roman"/>
        </w:rPr>
      </w:pPr>
      <w:r>
        <w:rPr>
          <w:rFonts w:ascii="Times New Roman" w:hAnsi="Times New Roman"/>
        </w:rPr>
        <w:t>Referente al ítem I: se le comunica que según el Centro de Información Penitenciaria (CIPE), en el Sistema Penitenciario no se tienen registros de reos que se encuentren condenados por el delito de “Comercialización Ilegal de Cigarrillos”.</w:t>
      </w:r>
    </w:p>
    <w:p w:rsidR="00D7656C" w:rsidRPr="00DD6DF7" w:rsidRDefault="00D7656C" w:rsidP="00D7656C">
      <w:pPr>
        <w:spacing w:line="360" w:lineRule="auto"/>
        <w:ind w:firstLine="708"/>
        <w:jc w:val="both"/>
        <w:rPr>
          <w:rFonts w:ascii="Times New Roman" w:hAnsi="Times New Roman"/>
        </w:rPr>
      </w:pPr>
      <w:r w:rsidRPr="00DD6DF7">
        <w:rPr>
          <w:rFonts w:ascii="Times New Roman" w:hAnsi="Times New Roman"/>
        </w:rPr>
        <w:t>Queda expedito el derecho del solicitante de proceder conforme a lo establecido en el art. 82 de la Ley de Acceso a la Información Pública.</w:t>
      </w:r>
    </w:p>
    <w:p w:rsidR="00D7656C" w:rsidRPr="000E6129" w:rsidRDefault="00D7656C" w:rsidP="00D7656C">
      <w:pPr>
        <w:ind w:firstLine="708"/>
        <w:jc w:val="both"/>
        <w:rPr>
          <w:rFonts w:ascii="Times New Roman" w:hAnsi="Times New Roman"/>
        </w:rPr>
      </w:pPr>
      <w:r w:rsidRPr="000E6129">
        <w:rPr>
          <w:rFonts w:ascii="Times New Roman" w:hAnsi="Times New Roman"/>
        </w:rPr>
        <w:t xml:space="preserve">San Salvador, a las </w:t>
      </w:r>
      <w:r>
        <w:rPr>
          <w:rFonts w:ascii="Times New Roman" w:hAnsi="Times New Roman"/>
        </w:rPr>
        <w:t xml:space="preserve">trece </w:t>
      </w:r>
      <w:r w:rsidRPr="000E6129">
        <w:rPr>
          <w:rFonts w:ascii="Times New Roman" w:hAnsi="Times New Roman"/>
        </w:rPr>
        <w:t xml:space="preserve">horas con </w:t>
      </w:r>
      <w:r>
        <w:rPr>
          <w:rFonts w:ascii="Times New Roman" w:hAnsi="Times New Roman"/>
        </w:rPr>
        <w:t>veinticinco</w:t>
      </w:r>
      <w:r w:rsidRPr="000E6129">
        <w:rPr>
          <w:rFonts w:ascii="Times New Roman" w:hAnsi="Times New Roman"/>
        </w:rPr>
        <w:t xml:space="preserve"> minutos del día </w:t>
      </w:r>
      <w:r>
        <w:rPr>
          <w:rFonts w:ascii="Times New Roman" w:hAnsi="Times New Roman"/>
        </w:rPr>
        <w:t xml:space="preserve">cinco </w:t>
      </w:r>
      <w:r w:rsidRPr="000E6129">
        <w:rPr>
          <w:rFonts w:ascii="Times New Roman" w:hAnsi="Times New Roman"/>
        </w:rPr>
        <w:t xml:space="preserve">de </w:t>
      </w:r>
      <w:r>
        <w:rPr>
          <w:rFonts w:ascii="Times New Roman" w:hAnsi="Times New Roman"/>
        </w:rPr>
        <w:t>junio</w:t>
      </w:r>
      <w:r w:rsidRPr="000E6129">
        <w:rPr>
          <w:rFonts w:ascii="Times New Roman" w:hAnsi="Times New Roman"/>
        </w:rPr>
        <w:t xml:space="preserve"> de dos mil diecisiete.</w:t>
      </w:r>
    </w:p>
    <w:p w:rsidR="00D7656C" w:rsidRDefault="00D7656C" w:rsidP="00D7656C">
      <w:pPr>
        <w:jc w:val="both"/>
        <w:rPr>
          <w:rFonts w:ascii="Times New Roman" w:hAnsi="Times New Roman"/>
        </w:rPr>
      </w:pPr>
    </w:p>
    <w:p w:rsidR="00D7656C" w:rsidRDefault="00D7656C" w:rsidP="00D7656C">
      <w:pPr>
        <w:jc w:val="both"/>
        <w:rPr>
          <w:rFonts w:ascii="Times New Roman" w:hAnsi="Times New Roman"/>
        </w:rPr>
      </w:pPr>
    </w:p>
    <w:p w:rsidR="00D7656C" w:rsidRPr="00DD6DF7" w:rsidRDefault="00D7656C" w:rsidP="00D7656C">
      <w:pPr>
        <w:jc w:val="both"/>
        <w:rPr>
          <w:rFonts w:ascii="Times New Roman" w:hAnsi="Times New Roman"/>
        </w:rPr>
      </w:pPr>
    </w:p>
    <w:p w:rsidR="00D7656C" w:rsidRPr="00DD6DF7" w:rsidRDefault="00D7656C" w:rsidP="00D7656C">
      <w:pPr>
        <w:spacing w:after="0"/>
        <w:ind w:left="3540" w:firstLine="708"/>
        <w:rPr>
          <w:rFonts w:ascii="Times New Roman" w:hAnsi="Times New Roman"/>
          <w:b/>
        </w:rPr>
      </w:pPr>
      <w:r w:rsidRPr="00DD6DF7">
        <w:rPr>
          <w:rFonts w:ascii="Times New Roman" w:hAnsi="Times New Roman"/>
          <w:b/>
        </w:rPr>
        <w:t>Licda. Marlene Janeth Cardona Andrade</w:t>
      </w:r>
    </w:p>
    <w:p w:rsidR="00D7656C" w:rsidRPr="00DD6DF7" w:rsidRDefault="00D7656C" w:rsidP="00D7656C">
      <w:pPr>
        <w:ind w:left="3540" w:firstLine="708"/>
        <w:rPr>
          <w:rFonts w:ascii="Times New Roman" w:hAnsi="Times New Roman"/>
          <w:b/>
        </w:rPr>
      </w:pPr>
      <w:r w:rsidRPr="00DD6DF7">
        <w:rPr>
          <w:rFonts w:ascii="Times New Roman" w:hAnsi="Times New Roman"/>
          <w:b/>
        </w:rPr>
        <w:t xml:space="preserve">Oficial de Información </w:t>
      </w:r>
    </w:p>
    <w:p w:rsidR="00920652" w:rsidRPr="00D7656C" w:rsidRDefault="00D7656C" w:rsidP="00D7656C">
      <w:pPr>
        <w:spacing w:line="360" w:lineRule="auto"/>
        <w:jc w:val="both"/>
        <w:rPr>
          <w:rFonts w:ascii="Times New Roman" w:hAnsi="Times New Roman"/>
        </w:rPr>
      </w:pPr>
      <w:r>
        <w:rPr>
          <w:rFonts w:ascii="Times New Roman" w:hAnsi="Times New Roman"/>
        </w:rPr>
        <w:tab/>
        <w:t>MJC/</w:t>
      </w:r>
      <w:proofErr w:type="spellStart"/>
      <w:r>
        <w:rPr>
          <w:rFonts w:ascii="Times New Roman" w:hAnsi="Times New Roman"/>
        </w:rPr>
        <w:t>fagc</w:t>
      </w:r>
      <w:proofErr w:type="spellEnd"/>
    </w:p>
    <w:sectPr w:rsidR="00920652" w:rsidRPr="00D765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B0B"/>
    <w:multiLevelType w:val="hybridMultilevel"/>
    <w:tmpl w:val="AB58F7E8"/>
    <w:lvl w:ilvl="0" w:tplc="518CD396">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2CE63EFA"/>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
    <w:nsid w:val="316A762E"/>
    <w:multiLevelType w:val="hybridMultilevel"/>
    <w:tmpl w:val="6254AADE"/>
    <w:lvl w:ilvl="0" w:tplc="2F9AB0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C2A4F70"/>
    <w:multiLevelType w:val="hybridMultilevel"/>
    <w:tmpl w:val="EC5069A0"/>
    <w:lvl w:ilvl="0" w:tplc="17BAAC5C">
      <w:start w:val="9"/>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7F0CE5"/>
    <w:multiLevelType w:val="hybridMultilevel"/>
    <w:tmpl w:val="6CEC0AC4"/>
    <w:lvl w:ilvl="0" w:tplc="9E6E93D8">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5">
    <w:nsid w:val="40011B65"/>
    <w:multiLevelType w:val="hybridMultilevel"/>
    <w:tmpl w:val="6D5496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A7539D6"/>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
    <w:nsid w:val="70B94518"/>
    <w:multiLevelType w:val="hybridMultilevel"/>
    <w:tmpl w:val="D4DCA832"/>
    <w:lvl w:ilvl="0" w:tplc="528400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63B0EEC"/>
    <w:multiLevelType w:val="hybridMultilevel"/>
    <w:tmpl w:val="015681E8"/>
    <w:lvl w:ilvl="0" w:tplc="3F5E4AD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4"/>
  </w:num>
  <w:num w:numId="3">
    <w:abstractNumId w:val="6"/>
  </w:num>
  <w:num w:numId="4">
    <w:abstractNumId w:val="0"/>
  </w:num>
  <w:num w:numId="5">
    <w:abstractNumId w:val="5"/>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6D"/>
    <w:rsid w:val="000F23B2"/>
    <w:rsid w:val="00223EB0"/>
    <w:rsid w:val="004627B7"/>
    <w:rsid w:val="00705DB2"/>
    <w:rsid w:val="00726726"/>
    <w:rsid w:val="00786282"/>
    <w:rsid w:val="00920652"/>
    <w:rsid w:val="009973EC"/>
    <w:rsid w:val="00A0760A"/>
    <w:rsid w:val="00B4636D"/>
    <w:rsid w:val="00CC0547"/>
    <w:rsid w:val="00CF54A9"/>
    <w:rsid w:val="00D7656C"/>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36D"/>
    <w:pPr>
      <w:ind w:left="720"/>
      <w:contextualSpacing/>
    </w:pPr>
    <w:rPr>
      <w:rFonts w:asciiTheme="minorHAnsi" w:eastAsiaTheme="minorEastAsia" w:hAnsiTheme="minorHAnsi" w:cstheme="minorBidi"/>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36D"/>
    <w:pPr>
      <w:ind w:left="720"/>
      <w:contextualSpacing/>
    </w:pPr>
    <w:rPr>
      <w:rFonts w:asciiTheme="minorHAnsi" w:eastAsiaTheme="minorEastAsia" w:hAnsiTheme="minorHAnsi" w:cstheme="minorBid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E17D-82A1-4E89-958F-1F938BF1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4</cp:revision>
  <dcterms:created xsi:type="dcterms:W3CDTF">2017-08-29T14:15:00Z</dcterms:created>
  <dcterms:modified xsi:type="dcterms:W3CDTF">2017-08-29T18:49:00Z</dcterms:modified>
</cp:coreProperties>
</file>