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83" w:rsidRPr="00A93FE3" w:rsidRDefault="00000920" w:rsidP="007A4383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7A4383" w:rsidRPr="00A93FE3">
        <w:rPr>
          <w:rFonts w:ascii="Cambria" w:eastAsia="Calibri" w:hAnsi="Cambria" w:cs="Calibri"/>
          <w:b/>
          <w:sz w:val="24"/>
          <w:szCs w:val="24"/>
        </w:rPr>
        <w:t>UAIP/OIR/198/2017</w:t>
      </w:r>
    </w:p>
    <w:p w:rsidR="007A4383" w:rsidRPr="00A93FE3" w:rsidRDefault="007A4383" w:rsidP="007A4383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señorita, </w:t>
      </w:r>
      <w:r w:rsidR="00000920" w:rsidRPr="007F29E5">
        <w:rPr>
          <w:rFonts w:ascii="Cambria" w:eastAsia="Calibri" w:hAnsi="Cambria" w:cs="Times New Roman"/>
          <w:sz w:val="24"/>
          <w:szCs w:val="24"/>
          <w:highlight w:val="black"/>
        </w:rPr>
        <w:t>XXXXXXXXXXXXXXXXXXXXXXXX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000920" w:rsidRPr="007F29E5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guion cinco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7A4383" w:rsidRPr="00A93FE3" w:rsidRDefault="007A4383" w:rsidP="007A4383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Capacidad instalada de Centros Penales, 2002 a 2012.</w:t>
      </w:r>
    </w:p>
    <w:p w:rsidR="007A4383" w:rsidRPr="00A93FE3" w:rsidRDefault="007A4383" w:rsidP="007A4383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Población reclusa, según sexo, 2013-2016.</w:t>
      </w:r>
    </w:p>
    <w:p w:rsidR="007A4383" w:rsidRPr="00A93FE3" w:rsidRDefault="007A4383" w:rsidP="007A4383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Población reclusa según estado(penado y  procesados)2013-2016</w:t>
      </w:r>
    </w:p>
    <w:p w:rsidR="007A4383" w:rsidRPr="00A93FE3" w:rsidRDefault="007A4383" w:rsidP="007A4383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por la Unidad de Inspectoría General, la cual se anexa respuesta detalla en oficio CIPE0722-17.</w:t>
      </w:r>
    </w:p>
    <w:p w:rsidR="007A4383" w:rsidRPr="00A93FE3" w:rsidRDefault="007A4383" w:rsidP="007A438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ocho horas con treinta minutos del diecinueve de junio del dos mil diecisiete.</w:t>
      </w:r>
    </w:p>
    <w:p w:rsidR="007A4383" w:rsidRPr="00A93FE3" w:rsidRDefault="007A4383" w:rsidP="007A438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7A4383" w:rsidRPr="00A93FE3" w:rsidRDefault="007A4383" w:rsidP="007A4383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7A4383" w:rsidRPr="00A93FE3" w:rsidRDefault="007A4383" w:rsidP="007A438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7A4383" w:rsidRPr="00A93FE3" w:rsidRDefault="007A4383" w:rsidP="007A4383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7A4383" w:rsidRPr="00A93FE3" w:rsidRDefault="007A4383" w:rsidP="007A4383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7A4383" w:rsidRPr="00A93FE3" w:rsidRDefault="007A4383" w:rsidP="007A438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A4383" w:rsidRPr="00A93FE3" w:rsidRDefault="007A4383" w:rsidP="007A438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7A4383" w:rsidRPr="00A93FE3" w:rsidRDefault="007A4383" w:rsidP="007A4383">
      <w:pPr>
        <w:jc w:val="center"/>
        <w:rPr>
          <w:rFonts w:asciiTheme="majorHAnsi" w:eastAsia="Calibri" w:hAnsiTheme="majorHAnsi" w:cs="Calibri"/>
          <w:b/>
          <w:i/>
          <w:color w:val="000000" w:themeColor="text1"/>
        </w:rPr>
      </w:pPr>
    </w:p>
    <w:p w:rsidR="00B60FF8" w:rsidRDefault="00B60FF8"/>
    <w:sectPr w:rsidR="00B60FF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79" w:rsidRDefault="00B17379" w:rsidP="007A4383">
      <w:pPr>
        <w:spacing w:after="0" w:line="240" w:lineRule="auto"/>
      </w:pPr>
      <w:r>
        <w:separator/>
      </w:r>
    </w:p>
  </w:endnote>
  <w:endnote w:type="continuationSeparator" w:id="0">
    <w:p w:rsidR="00B17379" w:rsidRDefault="00B17379" w:rsidP="007A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79" w:rsidRDefault="00B17379" w:rsidP="007A4383">
      <w:pPr>
        <w:spacing w:after="0" w:line="240" w:lineRule="auto"/>
      </w:pPr>
      <w:r>
        <w:separator/>
      </w:r>
    </w:p>
  </w:footnote>
  <w:footnote w:type="continuationSeparator" w:id="0">
    <w:p w:rsidR="00B17379" w:rsidRDefault="00B17379" w:rsidP="007A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83" w:rsidRPr="007A4383" w:rsidRDefault="007A4383" w:rsidP="007A4383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7A438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77A9468" wp14:editId="549C1BF1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38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3E8D54E" wp14:editId="164BC244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383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7A4383">
      <w:rPr>
        <w:rFonts w:ascii="Arial" w:eastAsia="Calibri" w:hAnsi="Arial" w:cs="Arial"/>
        <w:b/>
        <w:sz w:val="18"/>
        <w:szCs w:val="18"/>
      </w:rPr>
      <w:tab/>
    </w:r>
  </w:p>
  <w:p w:rsidR="007A4383" w:rsidRPr="007A4383" w:rsidRDefault="007A4383" w:rsidP="007A438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A438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7A4383" w:rsidRPr="007A4383" w:rsidRDefault="007A4383" w:rsidP="007A438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A438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7A4383" w:rsidRPr="007A4383" w:rsidRDefault="007A4383" w:rsidP="007A438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A438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7A4383" w:rsidRPr="007A4383" w:rsidRDefault="007A4383" w:rsidP="007A438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A4383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7A4383" w:rsidRPr="007A4383" w:rsidRDefault="007A4383" w:rsidP="007A4383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7A4383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875A1" wp14:editId="097593E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A4383" w:rsidRDefault="007A43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E22D8"/>
    <w:multiLevelType w:val="hybridMultilevel"/>
    <w:tmpl w:val="7E840A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83"/>
    <w:rsid w:val="00000920"/>
    <w:rsid w:val="007A4383"/>
    <w:rsid w:val="007F29E5"/>
    <w:rsid w:val="00B17379"/>
    <w:rsid w:val="00B60FF8"/>
    <w:rsid w:val="00F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383"/>
  </w:style>
  <w:style w:type="paragraph" w:styleId="Piedepgina">
    <w:name w:val="footer"/>
    <w:basedOn w:val="Normal"/>
    <w:link w:val="PiedepginaCar"/>
    <w:uiPriority w:val="99"/>
    <w:unhideWhenUsed/>
    <w:rsid w:val="007A4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383"/>
  </w:style>
  <w:style w:type="paragraph" w:styleId="Piedepgina">
    <w:name w:val="footer"/>
    <w:basedOn w:val="Normal"/>
    <w:link w:val="PiedepginaCar"/>
    <w:uiPriority w:val="99"/>
    <w:unhideWhenUsed/>
    <w:rsid w:val="007A4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2017-08-07T00:37:00Z</dcterms:created>
  <dcterms:modified xsi:type="dcterms:W3CDTF">2017-08-07T16:27:00Z</dcterms:modified>
</cp:coreProperties>
</file>