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05" w:rsidRPr="00980105" w:rsidRDefault="00980105" w:rsidP="00980105">
      <w:pPr>
        <w:tabs>
          <w:tab w:val="left" w:pos="8001"/>
        </w:tabs>
        <w:rPr>
          <w:rFonts w:ascii="Cambria" w:eastAsia="Calibri" w:hAnsi="Cambria" w:cs="Times New Roman"/>
          <w:b/>
          <w:sz w:val="24"/>
          <w:szCs w:val="24"/>
        </w:rPr>
      </w:pPr>
      <w:r w:rsidRPr="00A93FE3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  <w:r w:rsidRPr="00A93FE3">
        <w:rPr>
          <w:rFonts w:ascii="Cambria" w:eastAsia="Calibri" w:hAnsi="Cambria" w:cs="Calibri"/>
          <w:b/>
          <w:sz w:val="24"/>
          <w:szCs w:val="24"/>
        </w:rPr>
        <w:t>UAIP/OIR/121/2017</w:t>
      </w:r>
    </w:p>
    <w:p w:rsidR="00980105" w:rsidRPr="00A93FE3" w:rsidRDefault="00980105" w:rsidP="00980105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 xml:space="preserve">Vista la solicitud del señor </w:t>
      </w:r>
      <w:r w:rsidR="00152118" w:rsidRPr="008E2B55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XXXXXXXXXXXXXXXXXXXXXXXXXXXXXXXXXXXX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, con Documento Único de Identidad número </w:t>
      </w:r>
      <w:r w:rsidR="00152118" w:rsidRPr="008E2B55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XXXXXXXXXXXXXXXXXXXXXXXXXXXXXXXXX</w:t>
      </w:r>
      <w:r w:rsidRPr="00A93FE3">
        <w:rPr>
          <w:rFonts w:ascii="Cambria" w:eastAsia="Calibri" w:hAnsi="Cambria" w:cs="Times New Roman"/>
          <w:sz w:val="24"/>
          <w:szCs w:val="24"/>
        </w:rPr>
        <w:t>, quien requiere: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“Detalle de las últimas cinco conferencias sim</w:t>
      </w:r>
      <w:bookmarkStart w:id="0" w:name="_GoBack"/>
      <w:bookmarkEnd w:id="0"/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posios u otras reuniones en las que hayan invitado a familiares de internos en distintos Centros Penales”.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93FE3">
        <w:rPr>
          <w:rFonts w:ascii="Cambria" w:eastAsia="Calibri" w:hAnsi="Cambria" w:cs="Times New Roman"/>
          <w:b/>
          <w:sz w:val="24"/>
          <w:szCs w:val="24"/>
        </w:rPr>
        <w:t xml:space="preserve">RESUELVE: </w:t>
      </w:r>
      <w:r w:rsidRPr="00A93FE3">
        <w:rPr>
          <w:rFonts w:ascii="Cambria" w:eastAsia="Calibri" w:hAnsi="Cambria" w:cs="Times New Roman"/>
          <w:i/>
          <w:sz w:val="24"/>
          <w:szCs w:val="24"/>
        </w:rPr>
        <w:t>Conceder la información solicitada, remitida a esta Unidad por la Coordinación de Mesas de la Esperanza la cual se anexa a esta resolución.</w:t>
      </w:r>
    </w:p>
    <w:p w:rsidR="00980105" w:rsidRPr="00A93FE3" w:rsidRDefault="00980105" w:rsidP="00980105">
      <w:pPr>
        <w:tabs>
          <w:tab w:val="left" w:pos="8001"/>
        </w:tabs>
        <w:spacing w:after="0"/>
        <w:jc w:val="both"/>
        <w:rPr>
          <w:rFonts w:ascii="Cambria" w:eastAsia="Calibri" w:hAnsi="Cambria" w:cs="Calibri"/>
          <w:i/>
          <w:color w:val="000000" w:themeColor="text1"/>
          <w:sz w:val="24"/>
          <w:szCs w:val="24"/>
          <w:lang w:val="es-ES"/>
        </w:rPr>
      </w:pPr>
    </w:p>
    <w:p w:rsidR="00980105" w:rsidRPr="00A93FE3" w:rsidRDefault="00980105" w:rsidP="00980105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A93FE3">
        <w:rPr>
          <w:rFonts w:ascii="Cambria" w:eastAsia="Calibri" w:hAnsi="Cambria" w:cs="Times New Roman"/>
          <w:sz w:val="24"/>
          <w:szCs w:val="24"/>
        </w:rPr>
        <w:br/>
        <w:t>San Salvador, a las catorce horas del día cuatro de abril del dos mil diecisiete.</w:t>
      </w:r>
    </w:p>
    <w:p w:rsidR="00980105" w:rsidRPr="00A93FE3" w:rsidRDefault="00980105" w:rsidP="00980105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  <w:r w:rsidRPr="00A93FE3">
        <w:rPr>
          <w:rFonts w:ascii="Cambria" w:eastAsia="Calibri" w:hAnsi="Cambria" w:cs="Times New Roman"/>
          <w:sz w:val="24"/>
          <w:szCs w:val="24"/>
        </w:rPr>
        <w:br/>
      </w:r>
    </w:p>
    <w:p w:rsidR="00980105" w:rsidRPr="00A93FE3" w:rsidRDefault="00980105" w:rsidP="00980105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980105" w:rsidRPr="00A93FE3" w:rsidRDefault="00980105" w:rsidP="00980105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980105" w:rsidRPr="00A93FE3" w:rsidRDefault="00980105" w:rsidP="00980105">
      <w:pPr>
        <w:tabs>
          <w:tab w:val="right" w:pos="9404"/>
        </w:tabs>
        <w:spacing w:after="0"/>
        <w:jc w:val="both"/>
        <w:rPr>
          <w:rFonts w:asciiTheme="majorHAnsi" w:eastAsia="Calibri" w:hAnsiTheme="majorHAnsi" w:cs="Calibri"/>
          <w:sz w:val="16"/>
          <w:szCs w:val="16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 xml:space="preserve">                                                                                                                      </w:t>
      </w:r>
    </w:p>
    <w:p w:rsidR="00980105" w:rsidRPr="00A93FE3" w:rsidRDefault="00980105" w:rsidP="00980105">
      <w:pPr>
        <w:tabs>
          <w:tab w:val="right" w:pos="9404"/>
        </w:tabs>
        <w:spacing w:after="0"/>
        <w:jc w:val="both"/>
        <w:rPr>
          <w:rFonts w:asciiTheme="majorHAnsi" w:eastAsia="Calibri" w:hAnsiTheme="majorHAnsi" w:cs="Calibri"/>
          <w:sz w:val="16"/>
          <w:szCs w:val="16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ab/>
        <w:t xml:space="preserve"> </w:t>
      </w:r>
      <w:r w:rsidRPr="00A93FE3">
        <w:rPr>
          <w:rFonts w:asciiTheme="majorHAnsi" w:eastAsia="Calibri" w:hAnsiTheme="majorHAnsi" w:cs="Calibri"/>
          <w:sz w:val="16"/>
          <w:szCs w:val="16"/>
        </w:rPr>
        <w:tab/>
      </w:r>
    </w:p>
    <w:p w:rsidR="00980105" w:rsidRPr="00A93FE3" w:rsidRDefault="00980105" w:rsidP="0098010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980105" w:rsidRPr="00A93FE3" w:rsidRDefault="00980105" w:rsidP="00980105">
      <w:pPr>
        <w:tabs>
          <w:tab w:val="right" w:pos="9404"/>
        </w:tabs>
        <w:jc w:val="both"/>
        <w:rPr>
          <w:rFonts w:ascii="Cambria" w:eastAsia="Calibri" w:hAnsi="Cambria" w:cs="Calibri"/>
          <w:sz w:val="16"/>
          <w:szCs w:val="16"/>
        </w:rPr>
      </w:pPr>
      <w:r w:rsidRPr="00A93FE3">
        <w:rPr>
          <w:rFonts w:ascii="Cambria" w:eastAsia="Calibri" w:hAnsi="Cambria" w:cs="Calibri"/>
          <w:sz w:val="16"/>
          <w:szCs w:val="16"/>
        </w:rPr>
        <w:tab/>
      </w:r>
    </w:p>
    <w:p w:rsidR="00980105" w:rsidRPr="00A93FE3" w:rsidRDefault="00980105" w:rsidP="00980105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980105" w:rsidRPr="00A93FE3" w:rsidRDefault="00980105" w:rsidP="00980105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A93FE3">
        <w:rPr>
          <w:rFonts w:ascii="Cambria" w:eastAsia="Batang" w:hAnsi="Cambria" w:cs="Calibri"/>
          <w:sz w:val="16"/>
          <w:szCs w:val="16"/>
        </w:rPr>
        <w:t>MJCA/kl</w:t>
      </w:r>
    </w:p>
    <w:p w:rsidR="00980105" w:rsidRPr="00A93FE3" w:rsidRDefault="00980105" w:rsidP="00980105">
      <w:pPr>
        <w:rPr>
          <w:rFonts w:ascii="Cambria" w:eastAsia="Calibri" w:hAnsi="Cambria" w:cs="Times New Roman"/>
          <w:sz w:val="24"/>
          <w:szCs w:val="24"/>
        </w:rPr>
      </w:pPr>
    </w:p>
    <w:p w:rsidR="00980105" w:rsidRPr="00A93FE3" w:rsidRDefault="00980105" w:rsidP="00980105">
      <w:pPr>
        <w:rPr>
          <w:rFonts w:ascii="Calibri" w:eastAsia="Calibri" w:hAnsi="Calibri" w:cs="Times New Roman"/>
        </w:rPr>
      </w:pPr>
    </w:p>
    <w:p w:rsidR="00153E39" w:rsidRDefault="00153E39"/>
    <w:sectPr w:rsidR="00153E3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187" w:rsidRDefault="00621187" w:rsidP="00980105">
      <w:pPr>
        <w:spacing w:after="0" w:line="240" w:lineRule="auto"/>
      </w:pPr>
      <w:r>
        <w:separator/>
      </w:r>
    </w:p>
  </w:endnote>
  <w:endnote w:type="continuationSeparator" w:id="0">
    <w:p w:rsidR="00621187" w:rsidRDefault="00621187" w:rsidP="00980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187" w:rsidRDefault="00621187" w:rsidP="00980105">
      <w:pPr>
        <w:spacing w:after="0" w:line="240" w:lineRule="auto"/>
      </w:pPr>
      <w:r>
        <w:separator/>
      </w:r>
    </w:p>
  </w:footnote>
  <w:footnote w:type="continuationSeparator" w:id="0">
    <w:p w:rsidR="00621187" w:rsidRDefault="00621187" w:rsidP="00980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105" w:rsidRPr="00980105" w:rsidRDefault="00980105" w:rsidP="00980105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980105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55218517" wp14:editId="01FBB4F3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4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0105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30598FD7" wp14:editId="76F00279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5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0105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980105">
      <w:rPr>
        <w:rFonts w:ascii="Arial" w:eastAsia="Calibri" w:hAnsi="Arial" w:cs="Arial"/>
        <w:b/>
        <w:sz w:val="18"/>
        <w:szCs w:val="18"/>
      </w:rPr>
      <w:tab/>
    </w:r>
  </w:p>
  <w:p w:rsidR="00980105" w:rsidRPr="00980105" w:rsidRDefault="00980105" w:rsidP="0098010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980105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980105" w:rsidRPr="00980105" w:rsidRDefault="00980105" w:rsidP="0098010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980105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980105" w:rsidRPr="00980105" w:rsidRDefault="00980105" w:rsidP="00980105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980105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980105" w:rsidRPr="00980105" w:rsidRDefault="00980105" w:rsidP="00980105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980105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980105" w:rsidRPr="00980105" w:rsidRDefault="00980105" w:rsidP="00980105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980105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4DB" wp14:editId="22DBEAC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AZ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G8GMBk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980105" w:rsidRPr="00980105" w:rsidRDefault="00980105" w:rsidP="00980105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</w:rPr>
    </w:pPr>
  </w:p>
  <w:p w:rsidR="00980105" w:rsidRPr="00980105" w:rsidRDefault="00980105" w:rsidP="009801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105"/>
    <w:rsid w:val="00152118"/>
    <w:rsid w:val="00153E39"/>
    <w:rsid w:val="00621187"/>
    <w:rsid w:val="00824B71"/>
    <w:rsid w:val="008E2B55"/>
    <w:rsid w:val="0098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1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01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0105"/>
  </w:style>
  <w:style w:type="paragraph" w:styleId="Piedepgina">
    <w:name w:val="footer"/>
    <w:basedOn w:val="Normal"/>
    <w:link w:val="PiedepginaCar"/>
    <w:uiPriority w:val="99"/>
    <w:unhideWhenUsed/>
    <w:rsid w:val="009801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0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1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01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0105"/>
  </w:style>
  <w:style w:type="paragraph" w:styleId="Piedepgina">
    <w:name w:val="footer"/>
    <w:basedOn w:val="Normal"/>
    <w:link w:val="PiedepginaCar"/>
    <w:uiPriority w:val="99"/>
    <w:unhideWhenUsed/>
    <w:rsid w:val="009801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0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6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5</cp:revision>
  <dcterms:created xsi:type="dcterms:W3CDTF">2017-08-06T21:56:00Z</dcterms:created>
  <dcterms:modified xsi:type="dcterms:W3CDTF">2017-08-07T15:29:00Z</dcterms:modified>
</cp:coreProperties>
</file>