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779E7" w:rsidRPr="003174B1" w:rsidRDefault="000779E7" w:rsidP="000779E7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 w:rsidRPr="003174B1">
        <w:rPr>
          <w:rFonts w:ascii="Cambria" w:hAnsi="Cambria" w:cs="Calibri"/>
          <w:b/>
          <w:sz w:val="24"/>
          <w:szCs w:val="24"/>
        </w:rPr>
        <w:t>UAIP/OIR/0</w:t>
      </w:r>
      <w:r>
        <w:rPr>
          <w:rFonts w:ascii="Cambria" w:hAnsi="Cambria" w:cs="Calibri"/>
          <w:b/>
          <w:sz w:val="24"/>
          <w:szCs w:val="24"/>
        </w:rPr>
        <w:t>99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EA30A0" w:rsidRDefault="000779E7" w:rsidP="000779E7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1776D1">
        <w:rPr>
          <w:rFonts w:ascii="Cambria" w:hAnsi="Cambria"/>
          <w:sz w:val="24"/>
          <w:szCs w:val="24"/>
        </w:rPr>
        <w:t>V</w:t>
      </w:r>
      <w:r w:rsidR="00C06837">
        <w:rPr>
          <w:rFonts w:ascii="Cambria" w:hAnsi="Cambria"/>
          <w:sz w:val="24"/>
          <w:szCs w:val="24"/>
        </w:rPr>
        <w:t xml:space="preserve">ista la solicitud del </w:t>
      </w:r>
      <w:r>
        <w:rPr>
          <w:rFonts w:ascii="Cambria" w:hAnsi="Cambria"/>
          <w:sz w:val="24"/>
          <w:szCs w:val="24"/>
        </w:rPr>
        <w:t>señor</w:t>
      </w:r>
      <w:r w:rsidRPr="001776D1">
        <w:rPr>
          <w:rFonts w:ascii="Cambria" w:hAnsi="Cambria"/>
          <w:sz w:val="24"/>
          <w:szCs w:val="24"/>
        </w:rPr>
        <w:t xml:space="preserve"> </w:t>
      </w:r>
      <w:r w:rsidR="000D7C88" w:rsidRPr="000D7C88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1776D1">
        <w:rPr>
          <w:rFonts w:ascii="Cambria" w:hAnsi="Cambria"/>
          <w:sz w:val="24"/>
          <w:szCs w:val="24"/>
        </w:rPr>
        <w:t>, con Documento Único de Identidad número</w:t>
      </w:r>
      <w:r>
        <w:rPr>
          <w:rFonts w:ascii="Cambria" w:hAnsi="Cambria"/>
          <w:sz w:val="24"/>
          <w:szCs w:val="24"/>
        </w:rPr>
        <w:t xml:space="preserve"> </w:t>
      </w:r>
      <w:r w:rsidR="000D7C88">
        <w:rPr>
          <w:rFonts w:ascii="Cambria" w:hAnsi="Cambria"/>
          <w:b/>
          <w:sz w:val="24"/>
          <w:szCs w:val="24"/>
          <w:highlight w:val="black"/>
        </w:rPr>
        <w:t>XXXXXXXXXXXXXXXXXXXXXXXXXXXXXX</w:t>
      </w:r>
      <w:r w:rsidRPr="001776D1">
        <w:rPr>
          <w:rFonts w:ascii="Cambria" w:hAnsi="Cambria"/>
          <w:sz w:val="24"/>
          <w:szCs w:val="24"/>
        </w:rPr>
        <w:t>, quien requiere:</w:t>
      </w:r>
      <w:r w:rsidRPr="001776D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Copia del Reglamento, Manual de procedimientos, o cualquier otro documento normativo o administrativo que rige a los internos del centro penal  la esperanza”</w:t>
      </w:r>
      <w:r w:rsidRPr="001776D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1776D1">
        <w:rPr>
          <w:rFonts w:ascii="Cambria" w:hAnsi="Cambria"/>
          <w:b/>
          <w:sz w:val="24"/>
          <w:szCs w:val="24"/>
        </w:rPr>
        <w:t xml:space="preserve">RESUELVE: </w:t>
      </w:r>
      <w:r w:rsidRPr="001776D1">
        <w:rPr>
          <w:rFonts w:ascii="Cambria" w:hAnsi="Cambria"/>
          <w:i/>
          <w:sz w:val="24"/>
          <w:szCs w:val="24"/>
        </w:rPr>
        <w:t>Conceder la información solicitada, remitida a esta Unidad por</w:t>
      </w:r>
      <w:r>
        <w:rPr>
          <w:rFonts w:ascii="Cambria" w:hAnsi="Cambria"/>
          <w:i/>
          <w:sz w:val="24"/>
          <w:szCs w:val="24"/>
        </w:rPr>
        <w:t xml:space="preserve"> el Centro Preventivo y de Cumplimiento de Penas La Esperanza Penitenciaria Central, que consta de fotocopia del reglamento interno del Centro Preventivo y de Cumplimiento de Penas La </w:t>
      </w:r>
      <w:r w:rsidR="00AD7FBE">
        <w:rPr>
          <w:rFonts w:ascii="Cambria" w:hAnsi="Cambria"/>
          <w:i/>
          <w:sz w:val="24"/>
          <w:szCs w:val="24"/>
        </w:rPr>
        <w:t>Esperanza Penitenciaria Central en versión</w:t>
      </w:r>
      <w:r w:rsidR="003E6B18">
        <w:rPr>
          <w:rFonts w:ascii="Cambria" w:hAnsi="Cambria"/>
          <w:i/>
          <w:sz w:val="24"/>
          <w:szCs w:val="24"/>
        </w:rPr>
        <w:t xml:space="preserve"> p</w:t>
      </w:r>
      <w:bookmarkStart w:id="0" w:name="_GoBack"/>
      <w:bookmarkEnd w:id="0"/>
      <w:r w:rsidR="003E6B18">
        <w:rPr>
          <w:rFonts w:ascii="Cambria" w:hAnsi="Cambria"/>
          <w:i/>
          <w:sz w:val="24"/>
          <w:szCs w:val="24"/>
        </w:rPr>
        <w:t>ública A</w:t>
      </w:r>
      <w:r w:rsidR="00AD7FBE">
        <w:rPr>
          <w:rFonts w:ascii="Cambria" w:hAnsi="Cambria"/>
          <w:i/>
          <w:sz w:val="24"/>
          <w:szCs w:val="24"/>
        </w:rPr>
        <w:t>rt. 30 de la Ley de acceso a la</w:t>
      </w:r>
      <w:r w:rsidR="003E6B18">
        <w:rPr>
          <w:rFonts w:ascii="Cambria" w:hAnsi="Cambria"/>
          <w:i/>
          <w:sz w:val="24"/>
          <w:szCs w:val="24"/>
        </w:rPr>
        <w:t xml:space="preserve"> Información Pública</w:t>
      </w:r>
      <w:r w:rsidR="00473312">
        <w:rPr>
          <w:rFonts w:ascii="Cambria" w:hAnsi="Cambria"/>
          <w:i/>
          <w:sz w:val="24"/>
          <w:szCs w:val="24"/>
        </w:rPr>
        <w:t xml:space="preserve">. </w:t>
      </w:r>
    </w:p>
    <w:p w:rsidR="000779E7" w:rsidRDefault="003E6B18" w:rsidP="000779E7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No omito manifestar que dicha versión pública suprime el Capítulo III Ubicación y Sectorización</w:t>
      </w:r>
      <w:r w:rsidR="00AD7FBE">
        <w:rPr>
          <w:rFonts w:ascii="Cambria" w:hAnsi="Cambria"/>
          <w:i/>
          <w:sz w:val="24"/>
          <w:szCs w:val="24"/>
        </w:rPr>
        <w:t xml:space="preserve"> la cual contien</w:t>
      </w:r>
      <w:r>
        <w:rPr>
          <w:rFonts w:ascii="Cambria" w:hAnsi="Cambria"/>
          <w:i/>
          <w:sz w:val="24"/>
          <w:szCs w:val="24"/>
        </w:rPr>
        <w:t xml:space="preserve">e información reservada Art. 19 de la Ley de Acceso Información Pública. </w:t>
      </w:r>
    </w:p>
    <w:p w:rsidR="000779E7" w:rsidRPr="00822911" w:rsidRDefault="000779E7" w:rsidP="000779E7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0779E7" w:rsidRPr="00AF282C" w:rsidRDefault="000779E7" w:rsidP="000779E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3E6B18">
        <w:rPr>
          <w:rFonts w:ascii="Cambria" w:hAnsi="Cambria"/>
          <w:sz w:val="24"/>
          <w:szCs w:val="24"/>
        </w:rPr>
        <w:t>, a las catorce</w:t>
      </w:r>
      <w:r>
        <w:rPr>
          <w:rFonts w:ascii="Cambria" w:hAnsi="Cambria"/>
          <w:sz w:val="24"/>
          <w:szCs w:val="24"/>
        </w:rPr>
        <w:t xml:space="preserve"> horas del día veintitrés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0779E7" w:rsidRPr="00AF282C" w:rsidRDefault="000779E7" w:rsidP="000779E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0779E7" w:rsidRPr="00AF282C" w:rsidRDefault="000779E7" w:rsidP="000779E7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0779E7" w:rsidRPr="00AF282C" w:rsidRDefault="000779E7" w:rsidP="000779E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0779E7" w:rsidRDefault="000779E7" w:rsidP="000779E7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FE08FB"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0779E7" w:rsidRPr="00472976" w:rsidRDefault="000779E7" w:rsidP="000779E7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  <w:r w:rsidRPr="00FE08FB">
        <w:rPr>
          <w:rFonts w:asciiTheme="majorHAnsi" w:hAnsiTheme="majorHAnsi" w:cs="Calibri"/>
          <w:sz w:val="16"/>
          <w:szCs w:val="16"/>
        </w:rPr>
        <w:t xml:space="preserve"> </w:t>
      </w:r>
      <w:r w:rsidRPr="00472976">
        <w:rPr>
          <w:rFonts w:asciiTheme="majorHAnsi" w:hAnsiTheme="majorHAnsi" w:cs="Calibri"/>
          <w:sz w:val="16"/>
          <w:szCs w:val="16"/>
        </w:rPr>
        <w:tab/>
      </w:r>
    </w:p>
    <w:p w:rsidR="000779E7" w:rsidRPr="00472976" w:rsidRDefault="000779E7" w:rsidP="000779E7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0779E7" w:rsidRPr="00472976" w:rsidRDefault="000779E7" w:rsidP="000779E7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472976">
        <w:rPr>
          <w:rFonts w:ascii="Cambria" w:hAnsi="Cambria" w:cs="Calibri"/>
          <w:sz w:val="16"/>
          <w:szCs w:val="16"/>
        </w:rPr>
        <w:tab/>
      </w:r>
    </w:p>
    <w:p w:rsidR="000779E7" w:rsidRPr="00472976" w:rsidRDefault="000779E7" w:rsidP="000779E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0779E7" w:rsidRPr="00CA7C25" w:rsidRDefault="000779E7" w:rsidP="000779E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CA7C25">
        <w:rPr>
          <w:rFonts w:ascii="Cambria" w:eastAsia="Batang" w:hAnsi="Cambria" w:cs="Calibri"/>
          <w:sz w:val="16"/>
          <w:szCs w:val="16"/>
        </w:rPr>
        <w:t>MJCA/kl</w:t>
      </w: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09" w:rsidRDefault="001F6B09" w:rsidP="002E7A6E">
      <w:pPr>
        <w:spacing w:after="0" w:line="240" w:lineRule="auto"/>
      </w:pPr>
      <w:r>
        <w:separator/>
      </w:r>
    </w:p>
  </w:endnote>
  <w:endnote w:type="continuationSeparator" w:id="0">
    <w:p w:rsidR="001F6B09" w:rsidRDefault="001F6B09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09" w:rsidRDefault="001F6B09" w:rsidP="002E7A6E">
      <w:pPr>
        <w:spacing w:after="0" w:line="240" w:lineRule="auto"/>
      </w:pPr>
      <w:r>
        <w:separator/>
      </w:r>
    </w:p>
  </w:footnote>
  <w:footnote w:type="continuationSeparator" w:id="0">
    <w:p w:rsidR="001F6B09" w:rsidRDefault="001F6B09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D7C88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1F6B09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76966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06837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3747-672E-4FE6-928C-F3C1F892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2017-03-29T15:27:00Z</dcterms:created>
  <dcterms:modified xsi:type="dcterms:W3CDTF">2017-04-06T16:10:00Z</dcterms:modified>
</cp:coreProperties>
</file>