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B1ED8" w:rsidRDefault="00BB1ED8" w:rsidP="00B4226A">
      <w:pPr>
        <w:tabs>
          <w:tab w:val="left" w:pos="8001"/>
        </w:tabs>
        <w:ind w:left="6372"/>
        <w:jc w:val="both"/>
        <w:rPr>
          <w:rFonts w:ascii="Cambria" w:hAnsi="Cambria" w:cs="Calibri"/>
          <w:b/>
          <w:sz w:val="24"/>
          <w:szCs w:val="24"/>
        </w:rPr>
      </w:pPr>
    </w:p>
    <w:p w:rsidR="00486D80" w:rsidRDefault="00486D80" w:rsidP="00B4226A">
      <w:pPr>
        <w:tabs>
          <w:tab w:val="left" w:pos="8001"/>
        </w:tabs>
        <w:ind w:left="6372"/>
        <w:jc w:val="both"/>
        <w:rPr>
          <w:rFonts w:ascii="Cambria" w:hAnsi="Cambria" w:cs="Calibri"/>
          <w:b/>
          <w:sz w:val="24"/>
          <w:szCs w:val="24"/>
        </w:rPr>
      </w:pPr>
    </w:p>
    <w:p w:rsidR="00B4226A" w:rsidRPr="00B4226A" w:rsidRDefault="00B4226A" w:rsidP="00B4226A">
      <w:pPr>
        <w:tabs>
          <w:tab w:val="left" w:pos="8001"/>
        </w:tabs>
        <w:ind w:left="6372"/>
        <w:jc w:val="both"/>
        <w:rPr>
          <w:rFonts w:ascii="Cambria" w:eastAsia="Batang" w:hAnsi="Cambria" w:cs="Calibri"/>
          <w:sz w:val="16"/>
          <w:szCs w:val="16"/>
        </w:rPr>
      </w:pPr>
      <w:r>
        <w:rPr>
          <w:rFonts w:ascii="Cambria" w:hAnsi="Cambria" w:cs="Calibri"/>
          <w:b/>
          <w:sz w:val="24"/>
          <w:szCs w:val="24"/>
        </w:rPr>
        <w:t>UAIP/OIR/044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B4226A" w:rsidRDefault="00B4226A" w:rsidP="00B4226A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715B01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715B01" w:rsidRPr="00715B01">
        <w:rPr>
          <w:rFonts w:ascii="Cambria" w:hAnsi="Cambria"/>
          <w:b/>
          <w:sz w:val="24"/>
          <w:szCs w:val="24"/>
          <w:highlight w:val="black"/>
        </w:rPr>
        <w:t>XXXXXXXXXXXXXXXXXXXXXXXXXXXXXXXXXXX</w:t>
      </w:r>
      <w:r w:rsidR="00715B01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/>
          <w:sz w:val="24"/>
          <w:szCs w:val="24"/>
        </w:rPr>
        <w:t xml:space="preserve"> 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“Número de Identificación Tributaria de Tiendas Institucionales y caso ser individuales el de Tiendas Institucional del Centro Penal de San Miguel”.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Pr="00AF282C">
        <w:rPr>
          <w:rFonts w:ascii="Cambria" w:hAnsi="Cambria"/>
          <w:i/>
          <w:sz w:val="24"/>
          <w:szCs w:val="24"/>
        </w:rPr>
        <w:t>recibida en esta unidad de Acceso a la I</w:t>
      </w:r>
      <w:r>
        <w:rPr>
          <w:rFonts w:ascii="Cambria" w:hAnsi="Cambria"/>
          <w:i/>
          <w:sz w:val="24"/>
          <w:szCs w:val="24"/>
        </w:rPr>
        <w:t>nformación Pública, generada</w:t>
      </w:r>
      <w:r w:rsidR="00C64854">
        <w:rPr>
          <w:rFonts w:ascii="Cambria" w:hAnsi="Cambria"/>
          <w:i/>
          <w:sz w:val="24"/>
          <w:szCs w:val="24"/>
        </w:rPr>
        <w:t xml:space="preserve"> la Coordinación de Tiendas Institucionales de esta Dirección General de Centros penales; por tanto al respecto se informa</w:t>
      </w:r>
      <w:r w:rsidR="00470747">
        <w:rPr>
          <w:rFonts w:ascii="Cambria" w:hAnsi="Cambria"/>
          <w:i/>
          <w:sz w:val="24"/>
          <w:szCs w:val="24"/>
        </w:rPr>
        <w:t xml:space="preserve"> que</w:t>
      </w:r>
      <w:r w:rsidR="00C64854">
        <w:rPr>
          <w:rFonts w:ascii="Cambria" w:hAnsi="Cambria"/>
          <w:i/>
          <w:sz w:val="24"/>
          <w:szCs w:val="24"/>
        </w:rPr>
        <w:t xml:space="preserve"> dicha Coordinación de Tiendas Institucionales</w:t>
      </w:r>
      <w:r w:rsidR="00470747">
        <w:rPr>
          <w:rFonts w:ascii="Cambria" w:hAnsi="Cambria"/>
          <w:i/>
          <w:sz w:val="24"/>
          <w:szCs w:val="24"/>
        </w:rPr>
        <w:t>,</w:t>
      </w:r>
      <w:r w:rsidR="00C64854">
        <w:rPr>
          <w:rFonts w:ascii="Cambria" w:hAnsi="Cambria"/>
          <w:i/>
          <w:sz w:val="24"/>
          <w:szCs w:val="24"/>
        </w:rPr>
        <w:t xml:space="preserve"> así como también la Tienda Institucional del Centro Penal de San Miguel no cuenta con Identificación Tributaria.</w:t>
      </w:r>
    </w:p>
    <w:p w:rsidR="00B4226A" w:rsidRPr="00F679BD" w:rsidRDefault="00B4226A" w:rsidP="00B4226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C64854">
        <w:rPr>
          <w:rFonts w:ascii="Cambria" w:hAnsi="Cambria"/>
          <w:sz w:val="24"/>
          <w:szCs w:val="24"/>
        </w:rPr>
        <w:t>a las quince horas del día trece</w:t>
      </w:r>
      <w:r>
        <w:rPr>
          <w:rFonts w:ascii="Cambria" w:hAnsi="Cambria"/>
          <w:sz w:val="24"/>
          <w:szCs w:val="24"/>
        </w:rPr>
        <w:t xml:space="preserve">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B4226A" w:rsidRPr="00F679BD" w:rsidRDefault="00B4226A" w:rsidP="00B4226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B4226A" w:rsidRPr="00F679BD" w:rsidRDefault="00B4226A" w:rsidP="00B4226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4226A" w:rsidRPr="00F679BD" w:rsidRDefault="00B4226A" w:rsidP="00B4226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B4226A" w:rsidRPr="00F679BD" w:rsidRDefault="00B4226A" w:rsidP="00B4226A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B4226A" w:rsidRPr="00F679BD" w:rsidRDefault="00B4226A" w:rsidP="00B4226A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B4226A" w:rsidRPr="00F679BD" w:rsidRDefault="00B4226A" w:rsidP="00B4226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B4226A" w:rsidRPr="00F679BD" w:rsidRDefault="00B4226A" w:rsidP="00B4226A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ab/>
      </w:r>
    </w:p>
    <w:p w:rsidR="00B4226A" w:rsidRPr="00F679BD" w:rsidRDefault="00B4226A" w:rsidP="00B4226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B4226A" w:rsidRPr="00F679BD" w:rsidRDefault="00B4226A" w:rsidP="00B4226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B4226A" w:rsidRPr="00F679BD" w:rsidRDefault="00B4226A" w:rsidP="00B4226A">
      <w:pPr>
        <w:rPr>
          <w:rFonts w:ascii="Cambria" w:hAnsi="Cambria"/>
          <w:sz w:val="24"/>
          <w:szCs w:val="24"/>
        </w:rPr>
      </w:pPr>
    </w:p>
    <w:p w:rsidR="00B4226A" w:rsidRDefault="00B4226A" w:rsidP="00B4226A">
      <w:pPr>
        <w:rPr>
          <w:rFonts w:ascii="Cambria" w:hAnsi="Cambria"/>
          <w:sz w:val="24"/>
          <w:szCs w:val="24"/>
        </w:rPr>
      </w:pPr>
    </w:p>
    <w:p w:rsidR="008D25C3" w:rsidRDefault="008D25C3"/>
    <w:p w:rsidR="0073212B" w:rsidRDefault="0073212B"/>
    <w:p w:rsidR="0073212B" w:rsidRDefault="0073212B"/>
    <w:p w:rsidR="00E42C15" w:rsidRPr="000C1DF2" w:rsidRDefault="00E42C15">
      <w:bookmarkStart w:id="0" w:name="_GoBack"/>
      <w:bookmarkEnd w:id="0"/>
    </w:p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FA" w:rsidRDefault="00B326FA" w:rsidP="002E7A6E">
      <w:pPr>
        <w:spacing w:after="0" w:line="240" w:lineRule="auto"/>
      </w:pPr>
      <w:r>
        <w:separator/>
      </w:r>
    </w:p>
  </w:endnote>
  <w:endnote w:type="continuationSeparator" w:id="0">
    <w:p w:rsidR="00B326FA" w:rsidRDefault="00B326FA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FA" w:rsidRDefault="00B326FA" w:rsidP="002E7A6E">
      <w:pPr>
        <w:spacing w:after="0" w:line="240" w:lineRule="auto"/>
      </w:pPr>
      <w:r>
        <w:separator/>
      </w:r>
    </w:p>
  </w:footnote>
  <w:footnote w:type="continuationSeparator" w:id="0">
    <w:p w:rsidR="00B326FA" w:rsidRDefault="00B326FA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5B01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26FA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60C1-6AC9-44E2-A2C5-6A966D68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2017-03-28T19:21:00Z</dcterms:created>
  <dcterms:modified xsi:type="dcterms:W3CDTF">2017-03-28T19:21:00Z</dcterms:modified>
</cp:coreProperties>
</file>