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5B" w:rsidRPr="00AF282C" w:rsidRDefault="003B165B" w:rsidP="003B165B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E345F0">
        <w:rPr>
          <w:rFonts w:ascii="Cambria" w:hAnsi="Cambria"/>
          <w:sz w:val="24"/>
          <w:szCs w:val="24"/>
        </w:rPr>
        <w:t>Vista la solicitud de</w:t>
      </w:r>
      <w:r w:rsidR="00936F6E">
        <w:rPr>
          <w:rFonts w:ascii="Cambria" w:hAnsi="Cambria"/>
          <w:sz w:val="24"/>
          <w:szCs w:val="24"/>
        </w:rPr>
        <w:t xml:space="preserve"> </w:t>
      </w:r>
      <w:r w:rsidR="00936F6E" w:rsidRPr="00936F6E">
        <w:rPr>
          <w:rFonts w:ascii="Cambria" w:hAnsi="Cambria"/>
          <w:b/>
          <w:sz w:val="24"/>
          <w:szCs w:val="24"/>
          <w:highlight w:val="black"/>
        </w:rPr>
        <w:t>XXXXXXXXXXXXXXXXXXXXXXXXXXXXXXXXXX</w:t>
      </w:r>
      <w:r w:rsidRPr="00E345F0">
        <w:rPr>
          <w:rFonts w:ascii="Cambria" w:hAnsi="Cambria"/>
          <w:sz w:val="24"/>
          <w:szCs w:val="24"/>
        </w:rPr>
        <w:t>,</w:t>
      </w:r>
      <w:r w:rsidRPr="00E345F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E345F0">
        <w:rPr>
          <w:rFonts w:ascii="Cambria" w:hAnsi="Cambria"/>
          <w:sz w:val="24"/>
          <w:szCs w:val="24"/>
        </w:rPr>
        <w:t xml:space="preserve">con Documento Único de Identidad número </w:t>
      </w:r>
      <w:r w:rsidR="00936F6E" w:rsidRPr="00936F6E">
        <w:rPr>
          <w:rFonts w:ascii="Cambria" w:hAnsi="Cambria"/>
          <w:b/>
          <w:sz w:val="24"/>
          <w:szCs w:val="24"/>
          <w:highlight w:val="black"/>
        </w:rPr>
        <w:t>XXXXXXXXXXXXXXXXXXXXXXXXXXXXXXXXXXXXXXX XXXXXXXXXX</w:t>
      </w:r>
      <w:r w:rsidRPr="00E345F0">
        <w:rPr>
          <w:rFonts w:ascii="Cambria" w:hAnsi="Cambria"/>
          <w:sz w:val="24"/>
          <w:szCs w:val="24"/>
        </w:rPr>
        <w:t>, quien requiere:</w:t>
      </w:r>
      <w:r w:rsidRPr="00E345F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a) </w:t>
      </w:r>
      <w:r w:rsidRPr="00E345F0">
        <w:rPr>
          <w:rFonts w:ascii="Cambria" w:hAnsi="Cambria" w:cs="Calibri"/>
          <w:color w:val="000000" w:themeColor="text1"/>
          <w:sz w:val="24"/>
          <w:szCs w:val="24"/>
          <w:lang w:val="es-ES"/>
        </w:rPr>
        <w:t>Copia simple de la normativa que regula el registro de antecedentes penales</w:t>
      </w:r>
      <w:r w:rsidR="00936F6E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E345F0">
        <w:rPr>
          <w:rFonts w:ascii="Cambria" w:hAnsi="Cambria" w:cs="Calibri"/>
          <w:color w:val="000000" w:themeColor="text1"/>
          <w:sz w:val="24"/>
          <w:szCs w:val="24"/>
          <w:lang w:val="es-ES"/>
        </w:rPr>
        <w:t>(Ya sea LEYES, REGLAMENTOS, INSTRUCTIVOS, MANUALES U OTROS) que aplica la Direc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ción General de Centros Penales; b) </w:t>
      </w:r>
      <w:r w:rsidRPr="00E345F0">
        <w:rPr>
          <w:rFonts w:ascii="Cambria" w:hAnsi="Cambria" w:cs="Calibri"/>
          <w:color w:val="000000" w:themeColor="text1"/>
          <w:sz w:val="24"/>
          <w:szCs w:val="24"/>
          <w:lang w:val="es-ES"/>
        </w:rPr>
        <w:t>Copia simple del procedimiento para cancelar los antecedentes penales que realiza la Dirección General de Centros Penales.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 xml:space="preserve">Conceder la información solicitada, recibida en esta unidad de Acceso a la Información Pública, generada por </w:t>
      </w:r>
      <w:r>
        <w:rPr>
          <w:rFonts w:ascii="Cambria" w:hAnsi="Cambria"/>
          <w:i/>
          <w:sz w:val="24"/>
          <w:szCs w:val="24"/>
        </w:rPr>
        <w:t xml:space="preserve">la Unidad de Registro y Control Penitenciario </w:t>
      </w:r>
      <w:r w:rsidRPr="00AF282C">
        <w:rPr>
          <w:rFonts w:ascii="Cambria" w:hAnsi="Cambria"/>
          <w:i/>
          <w:sz w:val="24"/>
          <w:szCs w:val="24"/>
        </w:rPr>
        <w:t>que consta de</w:t>
      </w:r>
      <w:r>
        <w:rPr>
          <w:rFonts w:ascii="Cambria" w:hAnsi="Cambria"/>
          <w:i/>
          <w:sz w:val="24"/>
          <w:szCs w:val="24"/>
        </w:rPr>
        <w:t xml:space="preserve"> Manual de Procedimientos del Departamento de Registro y Control Penitenciario, en formato digital PDF.</w:t>
      </w:r>
    </w:p>
    <w:p w:rsidR="003B165B" w:rsidRPr="00AF282C" w:rsidRDefault="003B165B" w:rsidP="003B165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quince horas del día once de enero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3B165B" w:rsidRPr="00AF282C" w:rsidRDefault="003B165B" w:rsidP="003B165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3B165B" w:rsidRPr="00AF282C" w:rsidRDefault="003B165B" w:rsidP="003B165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3B165B" w:rsidRPr="00AF282C" w:rsidRDefault="003B165B" w:rsidP="003B165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3B165B" w:rsidRPr="00AF282C" w:rsidRDefault="003B165B" w:rsidP="003B165B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3B165B" w:rsidRPr="00727402" w:rsidRDefault="003B165B" w:rsidP="003B165B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727402">
        <w:rPr>
          <w:rFonts w:ascii="Cambria" w:eastAsia="Batang" w:hAnsi="Cambria"/>
          <w:sz w:val="24"/>
          <w:szCs w:val="24"/>
        </w:rPr>
        <w:t xml:space="preserve">                                                                                </w:t>
      </w:r>
      <w:r>
        <w:rPr>
          <w:rFonts w:ascii="Cambria" w:hAnsi="Cambria" w:cs="Calibri"/>
          <w:sz w:val="16"/>
          <w:szCs w:val="16"/>
        </w:rPr>
        <w:t>Ref. Solicitud UAIP/OIR/333</w:t>
      </w:r>
      <w:r w:rsidRPr="00727402">
        <w:rPr>
          <w:rFonts w:ascii="Cambria" w:hAnsi="Cambria" w:cs="Calibri"/>
          <w:sz w:val="16"/>
          <w:szCs w:val="16"/>
        </w:rPr>
        <w:t>/2016</w:t>
      </w:r>
      <w:r w:rsidRPr="00727402">
        <w:rPr>
          <w:rFonts w:ascii="Cambria" w:hAnsi="Cambria" w:cs="Calibri"/>
          <w:sz w:val="16"/>
          <w:szCs w:val="16"/>
        </w:rPr>
        <w:tab/>
      </w:r>
    </w:p>
    <w:p w:rsidR="003B165B" w:rsidRPr="00727402" w:rsidRDefault="003B165B" w:rsidP="003B165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3B165B" w:rsidRPr="0050632F" w:rsidRDefault="003B165B" w:rsidP="003B165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3B165B" w:rsidRPr="0050632F" w:rsidRDefault="003B165B" w:rsidP="003B165B">
      <w:pPr>
        <w:rPr>
          <w:rFonts w:ascii="Cambria" w:hAnsi="Cambria"/>
          <w:sz w:val="24"/>
          <w:szCs w:val="24"/>
        </w:rPr>
      </w:pPr>
    </w:p>
    <w:p w:rsidR="003B165B" w:rsidRDefault="003B165B">
      <w:bookmarkStart w:id="0" w:name="_GoBack"/>
      <w:bookmarkEnd w:id="0"/>
    </w:p>
    <w:sectPr w:rsidR="003B165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77" w:rsidRDefault="00891577" w:rsidP="003B165B">
      <w:pPr>
        <w:spacing w:after="0" w:line="240" w:lineRule="auto"/>
      </w:pPr>
      <w:r>
        <w:separator/>
      </w:r>
    </w:p>
  </w:endnote>
  <w:endnote w:type="continuationSeparator" w:id="0">
    <w:p w:rsidR="00891577" w:rsidRDefault="00891577" w:rsidP="003B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77" w:rsidRDefault="00891577" w:rsidP="003B165B">
      <w:pPr>
        <w:spacing w:after="0" w:line="240" w:lineRule="auto"/>
      </w:pPr>
      <w:r>
        <w:separator/>
      </w:r>
    </w:p>
  </w:footnote>
  <w:footnote w:type="continuationSeparator" w:id="0">
    <w:p w:rsidR="00891577" w:rsidRDefault="00891577" w:rsidP="003B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5B" w:rsidRPr="002E7A6E" w:rsidRDefault="003B165B" w:rsidP="003B165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0232267" wp14:editId="1EEB9B6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FB51A3A" wp14:editId="71BC072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3B165B" w:rsidRPr="002E7A6E" w:rsidRDefault="003B165B" w:rsidP="003B165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3B165B" w:rsidRPr="002E7A6E" w:rsidRDefault="003B165B" w:rsidP="003B165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B165B" w:rsidRPr="002E7A6E" w:rsidRDefault="003B165B" w:rsidP="003B165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3B165B" w:rsidRPr="002E7A6E" w:rsidRDefault="003B165B" w:rsidP="003B165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3B165B" w:rsidRPr="002E7A6E" w:rsidRDefault="003B165B" w:rsidP="003B165B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C1699" wp14:editId="2EABCFE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B165B" w:rsidRDefault="003B16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5B"/>
    <w:rsid w:val="003B165B"/>
    <w:rsid w:val="00736AB0"/>
    <w:rsid w:val="00891577"/>
    <w:rsid w:val="00936F6E"/>
    <w:rsid w:val="00AB49C2"/>
    <w:rsid w:val="00F4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6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1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165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B1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6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6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1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165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B1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6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dcterms:created xsi:type="dcterms:W3CDTF">2017-03-07T17:38:00Z</dcterms:created>
  <dcterms:modified xsi:type="dcterms:W3CDTF">2017-03-07T17:38:00Z</dcterms:modified>
</cp:coreProperties>
</file>