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966449" w:rsidP="000530D6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-80010</wp:posOffset>
            </wp:positionV>
            <wp:extent cx="1066800" cy="609600"/>
            <wp:effectExtent l="1905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30D6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-210185</wp:posOffset>
            </wp:positionV>
            <wp:extent cx="923925" cy="728980"/>
            <wp:effectExtent l="19050" t="0" r="9525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0530D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91F36" w:rsidRDefault="000530D6" w:rsidP="000530D6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966449" w:rsidRDefault="000530D6" w:rsidP="00966449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966449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an</w:t>
      </w:r>
      <w:r w:rsidRPr="00966449">
        <w:rPr>
          <w:rFonts w:ascii="Arial" w:hAnsi="Arial" w:cs="Arial"/>
          <w:bCs/>
          <w:sz w:val="16"/>
          <w:szCs w:val="16"/>
          <w:lang w:val="es-ES"/>
        </w:rPr>
        <w:t>Salv</w:t>
      </w:r>
      <w:r w:rsidR="004B244E" w:rsidRPr="00966449">
        <w:rPr>
          <w:rFonts w:ascii="Arial" w:hAnsi="Arial" w:cs="Arial"/>
          <w:bCs/>
          <w:sz w:val="16"/>
          <w:szCs w:val="16"/>
          <w:lang w:val="es-ES"/>
        </w:rPr>
        <w:t>ador</w:t>
      </w:r>
      <w:r w:rsidRPr="00966449">
        <w:rPr>
          <w:rFonts w:ascii="Arial" w:hAnsi="Arial" w:cs="Arial"/>
          <w:bCs/>
          <w:sz w:val="16"/>
          <w:szCs w:val="16"/>
          <w:lang w:val="es-ES"/>
        </w:rPr>
        <w:t>.Tel.2527-8700</w:t>
      </w:r>
    </w:p>
    <w:p w:rsidR="00966449" w:rsidRDefault="00DF4921" w:rsidP="00966449">
      <w:pPr>
        <w:spacing w:line="240" w:lineRule="auto"/>
        <w:ind w:firstLine="708"/>
        <w:jc w:val="both"/>
        <w:rPr>
          <w:rFonts w:asciiTheme="majorHAnsi" w:hAnsiTheme="majorHAnsi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64134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C675A5" id="Conector rec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.3pt,5.05pt" to="454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hf57fdAAAACgEAAA8AAAAAAAAAAAAAAAAAcwQAAGRycy9kb3ducmV2LnhtbFBLBQYA&#10;AAAABAAEAPMAAAB9BQAAAAA=&#10;" strokeweight="1.5pt"/>
            </w:pict>
          </mc:Fallback>
        </mc:AlternateContent>
      </w:r>
    </w:p>
    <w:p w:rsidR="003C2CCC" w:rsidRPr="00721FE4" w:rsidRDefault="003C2CCC" w:rsidP="006A659C">
      <w:pPr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Vista la solicitud </w:t>
      </w:r>
      <w:r w:rsidR="00877561">
        <w:rPr>
          <w:rFonts w:ascii="Cambria" w:hAnsi="Cambria" w:cs="Arial"/>
          <w:lang w:val="es-ES"/>
        </w:rPr>
        <w:t>de</w:t>
      </w:r>
      <w:r w:rsidR="006A659C">
        <w:rPr>
          <w:rFonts w:ascii="Cambria" w:hAnsi="Cambria" w:cs="Arial"/>
          <w:lang w:val="es-ES"/>
        </w:rPr>
        <w:t xml:space="preserve"> </w:t>
      </w:r>
      <w:r w:rsidR="006A659C" w:rsidRPr="006A659C">
        <w:rPr>
          <w:rFonts w:ascii="Cambria" w:hAnsi="Cambria" w:cs="Arial"/>
          <w:b/>
          <w:highlight w:val="black"/>
          <w:lang w:val="es-ES"/>
        </w:rPr>
        <w:t>XXXXXXXXXXXXXXXXXXXXXXXXXXXXXXXXXXX</w:t>
      </w:r>
      <w:r w:rsidR="00877561" w:rsidRPr="00922AC6">
        <w:rPr>
          <w:rFonts w:ascii="Cambria" w:hAnsi="Cambria" w:cs="Arial"/>
          <w:lang w:val="es-ES"/>
        </w:rPr>
        <w:t>,</w:t>
      </w:r>
      <w:r w:rsidRPr="00721FE4">
        <w:rPr>
          <w:rFonts w:asciiTheme="majorHAnsi" w:hAnsiTheme="majorHAnsi"/>
        </w:rPr>
        <w:t xml:space="preserve"> con </w:t>
      </w:r>
      <w:r w:rsidR="00CB6830">
        <w:rPr>
          <w:rFonts w:asciiTheme="majorHAnsi" w:hAnsiTheme="majorHAnsi"/>
        </w:rPr>
        <w:t>Documento Único de Identidad</w:t>
      </w:r>
      <w:r w:rsidR="00A56F13"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>número</w:t>
      </w:r>
      <w:r w:rsidR="0038522E">
        <w:rPr>
          <w:rFonts w:asciiTheme="majorHAnsi" w:hAnsiTheme="majorHAnsi"/>
        </w:rPr>
        <w:t>:</w:t>
      </w:r>
      <w:r w:rsidR="00A56F13">
        <w:rPr>
          <w:rFonts w:asciiTheme="majorHAnsi" w:hAnsiTheme="majorHAnsi"/>
        </w:rPr>
        <w:t xml:space="preserve"> </w:t>
      </w:r>
      <w:r w:rsidR="006A659C" w:rsidRPr="006A659C">
        <w:rPr>
          <w:rFonts w:asciiTheme="majorHAnsi" w:hAnsiTheme="majorHAnsi"/>
          <w:b/>
          <w:highlight w:val="black"/>
        </w:rPr>
        <w:t>XXXXXXXXXXXXXXXXXXXXXXXXXXXXXXXXXXXXXXXXXX</w:t>
      </w:r>
      <w:r w:rsidRPr="00721FE4">
        <w:rPr>
          <w:rFonts w:asciiTheme="majorHAnsi" w:hAnsiTheme="majorHAnsi"/>
        </w:rPr>
        <w:t>, quien solicita:</w:t>
      </w:r>
    </w:p>
    <w:p w:rsidR="00877561" w:rsidRPr="000D40B3" w:rsidRDefault="00877561" w:rsidP="006F3FAB">
      <w:pPr>
        <w:spacing w:line="240" w:lineRule="auto"/>
        <w:ind w:firstLine="360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“</w:t>
      </w:r>
      <w:r w:rsidRPr="000D40B3">
        <w:rPr>
          <w:rFonts w:ascii="Cambria" w:hAnsi="Cambria" w:cs="Calibri"/>
          <w:i/>
        </w:rPr>
        <w:t>Al 30 de octubre de 2016:</w:t>
      </w:r>
    </w:p>
    <w:p w:rsidR="00877561" w:rsidRPr="000D40B3" w:rsidRDefault="00877561" w:rsidP="006F3FAB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mbria" w:hAnsi="Cambria" w:cs="Calibri"/>
          <w:i/>
        </w:rPr>
      </w:pPr>
      <w:r w:rsidRPr="000D40B3">
        <w:rPr>
          <w:rFonts w:ascii="Cambria" w:hAnsi="Cambria" w:cs="Calibri"/>
          <w:i/>
        </w:rPr>
        <w:t>Lista de los centros penales, en cada uno especificar sus dimensiones, su capacidad y su población actual</w:t>
      </w:r>
      <w:r>
        <w:rPr>
          <w:rFonts w:ascii="Cambria" w:hAnsi="Cambria" w:cs="Calibri"/>
          <w:i/>
        </w:rPr>
        <w:t>.</w:t>
      </w:r>
    </w:p>
    <w:p w:rsidR="00877561" w:rsidRPr="000D40B3" w:rsidRDefault="00877561" w:rsidP="006F3FAB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mbria" w:hAnsi="Cambria" w:cs="Calibri"/>
          <w:i/>
        </w:rPr>
      </w:pPr>
      <w:r w:rsidRPr="000D40B3">
        <w:rPr>
          <w:rFonts w:ascii="Cambria" w:hAnsi="Cambria" w:cs="Calibri"/>
          <w:i/>
        </w:rPr>
        <w:t>Número to</w:t>
      </w:r>
      <w:bookmarkStart w:id="0" w:name="_GoBack"/>
      <w:bookmarkEnd w:id="0"/>
      <w:r w:rsidRPr="000D40B3">
        <w:rPr>
          <w:rFonts w:ascii="Cambria" w:hAnsi="Cambria" w:cs="Calibri"/>
          <w:i/>
        </w:rPr>
        <w:t>tal de personas recluidas en las cárceles, cuántos condenados, cuántos procesados.</w:t>
      </w:r>
    </w:p>
    <w:p w:rsidR="00877561" w:rsidRPr="000D40B3" w:rsidRDefault="00877561" w:rsidP="006F3FAB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mbria" w:hAnsi="Cambria" w:cs="Calibri"/>
          <w:i/>
        </w:rPr>
      </w:pPr>
      <w:r w:rsidRPr="000D40B3">
        <w:rPr>
          <w:rFonts w:ascii="Cambria" w:hAnsi="Cambria" w:cs="Calibri"/>
          <w:i/>
        </w:rPr>
        <w:t>Número total de pandilleros recluidos en las cárceles, cuántos condenados, cuántos procesados.</w:t>
      </w:r>
    </w:p>
    <w:p w:rsidR="00877561" w:rsidRPr="000D40B3" w:rsidRDefault="00877561" w:rsidP="006F3FAB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mbria" w:hAnsi="Cambria" w:cs="Calibri"/>
          <w:i/>
        </w:rPr>
      </w:pPr>
      <w:r w:rsidRPr="000D40B3">
        <w:rPr>
          <w:rFonts w:ascii="Cambria" w:hAnsi="Cambria" w:cs="Calibri"/>
          <w:i/>
        </w:rPr>
        <w:t>Para cada pandillero condenado: sexo, edad al momento de ser condenado, delito o delitos que causaron la condena, fecha de la condena, años que durarán la condena, pandilla a la que pertenecen, nivel académico, régimen o fase en que se encuentra.</w:t>
      </w:r>
    </w:p>
    <w:p w:rsidR="00877561" w:rsidRPr="000D40B3" w:rsidRDefault="00877561" w:rsidP="006F3FAB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mbria" w:hAnsi="Cambria" w:cs="Calibri"/>
          <w:i/>
        </w:rPr>
      </w:pPr>
      <w:r w:rsidRPr="000D40B3">
        <w:rPr>
          <w:rFonts w:ascii="Cambria" w:hAnsi="Cambria" w:cs="Calibri"/>
          <w:i/>
        </w:rPr>
        <w:t>P</w:t>
      </w:r>
      <w:r>
        <w:rPr>
          <w:rFonts w:ascii="Cambria" w:hAnsi="Cambria" w:cs="Calibri"/>
          <w:i/>
        </w:rPr>
        <w:t xml:space="preserve">ara cada pandillero procesado: </w:t>
      </w:r>
      <w:r w:rsidRPr="000D40B3">
        <w:rPr>
          <w:rFonts w:ascii="Cambria" w:hAnsi="Cambria" w:cs="Calibri"/>
          <w:i/>
        </w:rPr>
        <w:t>sexo, edad al momento de ser recluido, delito o delitos por los que se le procesa, etapa en la que se encuentra el proceso, pandilla a la que pertenecen, nivel académico.</w:t>
      </w:r>
    </w:p>
    <w:p w:rsidR="00C17107" w:rsidRPr="00877561" w:rsidRDefault="00877561" w:rsidP="006F3FAB">
      <w:pPr>
        <w:spacing w:after="0" w:line="240" w:lineRule="auto"/>
        <w:ind w:left="720"/>
        <w:jc w:val="both"/>
        <w:rPr>
          <w:rFonts w:ascii="Cambria" w:hAnsi="Cambria" w:cs="Calibri"/>
        </w:rPr>
      </w:pPr>
      <w:r w:rsidRPr="00877561">
        <w:rPr>
          <w:rFonts w:ascii="Cambria" w:hAnsi="Cambria" w:cs="Calibri"/>
          <w:i/>
        </w:rPr>
        <w:t>Por favor, entregar la información en un archivo procesable de Excel.”</w:t>
      </w:r>
    </w:p>
    <w:p w:rsidR="00CA3D8B" w:rsidRPr="00CA3D8B" w:rsidRDefault="00CA3D8B" w:rsidP="006F3FAB">
      <w:pPr>
        <w:pStyle w:val="Prrafodelista"/>
        <w:spacing w:after="0" w:line="240" w:lineRule="auto"/>
        <w:ind w:left="1788"/>
        <w:jc w:val="both"/>
        <w:rPr>
          <w:rFonts w:asciiTheme="majorHAnsi" w:hAnsiTheme="majorHAnsi"/>
        </w:rPr>
      </w:pPr>
    </w:p>
    <w:p w:rsidR="00917B78" w:rsidRDefault="003C2CCC" w:rsidP="006F3FAB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</w:t>
      </w:r>
      <w:proofErr w:type="gramStart"/>
      <w:r w:rsidRPr="00721FE4">
        <w:rPr>
          <w:rFonts w:asciiTheme="majorHAnsi" w:hAnsiTheme="majorHAnsi"/>
        </w:rPr>
        <w:t>y</w:t>
      </w:r>
      <w:proofErr w:type="gramEnd"/>
      <w:r w:rsidRPr="00721FE4">
        <w:rPr>
          <w:rFonts w:asciiTheme="majorHAnsi" w:hAnsiTheme="majorHAnsi"/>
        </w:rPr>
        <w:t xml:space="preserve">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 xml:space="preserve">: Conceder el acceso a la información solicitada, recibida en esta Unidad por </w:t>
      </w:r>
      <w:r w:rsidR="00AD5648">
        <w:rPr>
          <w:rFonts w:asciiTheme="majorHAnsi" w:hAnsiTheme="majorHAnsi"/>
        </w:rPr>
        <w:t xml:space="preserve">parte de </w:t>
      </w:r>
      <w:r w:rsidRPr="00721FE4">
        <w:rPr>
          <w:rFonts w:asciiTheme="majorHAnsi" w:hAnsiTheme="majorHAnsi"/>
        </w:rPr>
        <w:t>la Unidad</w:t>
      </w:r>
      <w:r w:rsidR="00CC15C9">
        <w:rPr>
          <w:rFonts w:asciiTheme="majorHAnsi" w:hAnsiTheme="majorHAnsi"/>
        </w:rPr>
        <w:t xml:space="preserve"> </w:t>
      </w:r>
      <w:r w:rsidR="00C17107">
        <w:rPr>
          <w:rFonts w:asciiTheme="majorHAnsi" w:hAnsiTheme="majorHAnsi"/>
        </w:rPr>
        <w:t>correspondiente</w:t>
      </w:r>
      <w:r w:rsidRPr="00721FE4">
        <w:rPr>
          <w:rFonts w:asciiTheme="majorHAnsi" w:hAnsiTheme="majorHAnsi"/>
        </w:rPr>
        <w:t xml:space="preserve">, art. 69 LAIP, </w:t>
      </w:r>
      <w:r w:rsidR="00877561">
        <w:rPr>
          <w:rFonts w:asciiTheme="majorHAnsi" w:hAnsiTheme="majorHAnsi"/>
        </w:rPr>
        <w:t>en cuadros anexos a esta resolución.</w:t>
      </w:r>
    </w:p>
    <w:p w:rsidR="00877561" w:rsidRDefault="00877561" w:rsidP="006F3FAB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877561" w:rsidRDefault="00877561" w:rsidP="006F3FAB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 necesario hacer de su conocimiento que en cuanto a la </w:t>
      </w:r>
      <w:r w:rsidR="00DC16AF">
        <w:rPr>
          <w:rFonts w:asciiTheme="majorHAnsi" w:hAnsiTheme="majorHAnsi"/>
        </w:rPr>
        <w:t xml:space="preserve">fecha de condena de cada privado de libertad </w:t>
      </w:r>
      <w:r w:rsidR="006F3FAB">
        <w:rPr>
          <w:rFonts w:asciiTheme="majorHAnsi" w:hAnsiTheme="majorHAnsi"/>
        </w:rPr>
        <w:t>perteneciente</w:t>
      </w:r>
      <w:r w:rsidR="00DC16AF">
        <w:rPr>
          <w:rFonts w:asciiTheme="majorHAnsi" w:hAnsiTheme="majorHAnsi"/>
        </w:rPr>
        <w:t xml:space="preserve"> a pandillas</w:t>
      </w:r>
      <w:r w:rsidR="006F3FAB">
        <w:rPr>
          <w:rFonts w:asciiTheme="majorHAnsi" w:hAnsiTheme="majorHAnsi"/>
        </w:rPr>
        <w:t xml:space="preserve"> y las edades al momento de ser condenados</w:t>
      </w:r>
      <w:r w:rsidR="00DC16AF">
        <w:rPr>
          <w:rFonts w:asciiTheme="majorHAnsi" w:hAnsiTheme="majorHAnsi"/>
        </w:rPr>
        <w:t xml:space="preserve">, </w:t>
      </w:r>
      <w:r w:rsidR="006F3FAB">
        <w:rPr>
          <w:rFonts w:asciiTheme="majorHAnsi" w:hAnsiTheme="majorHAnsi"/>
        </w:rPr>
        <w:t>estos datos estadísticos no son</w:t>
      </w:r>
      <w:r w:rsidR="00DC16AF">
        <w:rPr>
          <w:rFonts w:asciiTheme="majorHAnsi" w:hAnsiTheme="majorHAnsi"/>
        </w:rPr>
        <w:t xml:space="preserve"> generado</w:t>
      </w:r>
      <w:r w:rsidR="006F3FAB">
        <w:rPr>
          <w:rFonts w:asciiTheme="majorHAnsi" w:hAnsiTheme="majorHAnsi"/>
        </w:rPr>
        <w:t>s</w:t>
      </w:r>
      <w:r w:rsidR="00DC16AF">
        <w:rPr>
          <w:rFonts w:asciiTheme="majorHAnsi" w:hAnsiTheme="majorHAnsi"/>
        </w:rPr>
        <w:t xml:space="preserve"> por la institución, </w:t>
      </w:r>
      <w:r w:rsidR="006F3FAB">
        <w:rPr>
          <w:rFonts w:asciiTheme="majorHAnsi" w:hAnsiTheme="majorHAnsi"/>
        </w:rPr>
        <w:t>informar que la edad que se otorga es la que actualmente poseen dichos privados de libertad así mismo en cuando a los delitos por los que fueron condenados, se otorga los delitos de mayor incidencia por los cuales existe condena para los privados de libertad.</w:t>
      </w:r>
    </w:p>
    <w:p w:rsidR="00723922" w:rsidRDefault="00723922" w:rsidP="006F3FAB">
      <w:pPr>
        <w:spacing w:after="0" w:line="240" w:lineRule="auto"/>
        <w:ind w:left="1068"/>
        <w:jc w:val="both"/>
        <w:rPr>
          <w:rFonts w:asciiTheme="majorHAnsi" w:hAnsiTheme="majorHAnsi"/>
        </w:rPr>
      </w:pPr>
    </w:p>
    <w:p w:rsidR="00AD5648" w:rsidRDefault="00AD5648" w:rsidP="006F3FAB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D07E02">
        <w:rPr>
          <w:rFonts w:asciiTheme="majorHAnsi" w:hAnsiTheme="majorHAnsi"/>
        </w:rPr>
        <w:t>Queda expedito el derecho de la persona solicitante de proceder conforme a lo establecido en el art. 82 de la Ley de Acceso a la Información Pública.</w:t>
      </w:r>
    </w:p>
    <w:p w:rsidR="00AD5648" w:rsidRDefault="00AD5648" w:rsidP="006F3FAB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AD5648" w:rsidRPr="002D56B2" w:rsidRDefault="00AD5648" w:rsidP="006F3FAB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2D56B2">
        <w:rPr>
          <w:rFonts w:asciiTheme="majorHAnsi" w:hAnsiTheme="majorHAnsi"/>
        </w:rPr>
        <w:t>S</w:t>
      </w:r>
      <w:r w:rsidR="00C037E1">
        <w:rPr>
          <w:rFonts w:asciiTheme="majorHAnsi" w:hAnsiTheme="majorHAnsi"/>
        </w:rPr>
        <w:t xml:space="preserve">an Salvador, a las </w:t>
      </w:r>
      <w:r w:rsidR="00085B6D">
        <w:rPr>
          <w:rFonts w:asciiTheme="majorHAnsi" w:hAnsiTheme="majorHAnsi"/>
        </w:rPr>
        <w:t>ocho</w:t>
      </w:r>
      <w:r w:rsidR="0064327F">
        <w:rPr>
          <w:rFonts w:asciiTheme="majorHAnsi" w:hAnsiTheme="majorHAnsi"/>
        </w:rPr>
        <w:t xml:space="preserve"> horas con </w:t>
      </w:r>
      <w:r w:rsidR="00085B6D">
        <w:rPr>
          <w:rFonts w:asciiTheme="majorHAnsi" w:hAnsiTheme="majorHAnsi"/>
        </w:rPr>
        <w:t>veinte</w:t>
      </w:r>
      <w:r w:rsidR="00C17107">
        <w:rPr>
          <w:rFonts w:asciiTheme="majorHAnsi" w:hAnsiTheme="majorHAnsi"/>
        </w:rPr>
        <w:t xml:space="preserve"> minutos </w:t>
      </w:r>
      <w:r w:rsidRPr="002D56B2">
        <w:rPr>
          <w:rFonts w:asciiTheme="majorHAnsi" w:hAnsiTheme="majorHAnsi"/>
        </w:rPr>
        <w:t xml:space="preserve">del día </w:t>
      </w:r>
      <w:r w:rsidR="00085B6D">
        <w:rPr>
          <w:rFonts w:asciiTheme="majorHAnsi" w:hAnsiTheme="majorHAnsi"/>
        </w:rPr>
        <w:t>diez</w:t>
      </w:r>
      <w:r w:rsidRPr="002D56B2">
        <w:rPr>
          <w:rFonts w:asciiTheme="majorHAnsi" w:hAnsiTheme="majorHAnsi"/>
        </w:rPr>
        <w:t xml:space="preserve"> de </w:t>
      </w:r>
      <w:r w:rsidR="00E46AC9">
        <w:rPr>
          <w:rFonts w:asciiTheme="majorHAnsi" w:hAnsiTheme="majorHAnsi"/>
        </w:rPr>
        <w:t>noviembre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Default="003C2CCC" w:rsidP="006F3FAB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105829" w:rsidRDefault="00105829" w:rsidP="006F3FAB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C17107" w:rsidRDefault="00C17107" w:rsidP="006F3FAB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C83A45" w:rsidRDefault="00C83A45" w:rsidP="006F3FAB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6F3FAB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721FE4" w:rsidRDefault="003C2CCC" w:rsidP="006F3FAB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Licda. Marlene Janeth Cardona</w:t>
      </w:r>
    </w:p>
    <w:p w:rsidR="003C2CCC" w:rsidRDefault="003C2CCC" w:rsidP="006F3FAB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721FE4">
        <w:rPr>
          <w:rFonts w:asciiTheme="majorHAnsi" w:hAnsiTheme="majorHAnsi"/>
          <w:b/>
        </w:rPr>
        <w:t>Oficial de Información</w:t>
      </w:r>
      <w:r>
        <w:rPr>
          <w:rFonts w:asciiTheme="majorHAnsi" w:hAnsiTheme="majorHAnsi"/>
          <w:b/>
        </w:rPr>
        <w:t>.</w:t>
      </w:r>
    </w:p>
    <w:p w:rsidR="00A4389D" w:rsidRPr="00C037E1" w:rsidRDefault="003C2CCC" w:rsidP="006F3FAB">
      <w:pPr>
        <w:spacing w:line="240" w:lineRule="auto"/>
        <w:rPr>
          <w:rFonts w:ascii="Times New Roman" w:hAnsi="Times New Roman"/>
          <w:sz w:val="18"/>
          <w:szCs w:val="18"/>
        </w:rPr>
      </w:pPr>
      <w:r w:rsidRPr="000013CF">
        <w:rPr>
          <w:rFonts w:ascii="Times New Roman" w:hAnsi="Times New Roman"/>
          <w:sz w:val="18"/>
          <w:szCs w:val="18"/>
        </w:rPr>
        <w:t>MJCA/</w:t>
      </w:r>
      <w:r>
        <w:rPr>
          <w:rFonts w:ascii="Times New Roman" w:hAnsi="Times New Roman"/>
          <w:sz w:val="18"/>
          <w:szCs w:val="18"/>
        </w:rPr>
        <w:t>cml</w:t>
      </w:r>
    </w:p>
    <w:sectPr w:rsidR="00A4389D" w:rsidRPr="00C037E1" w:rsidSect="00105829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6FB"/>
    <w:multiLevelType w:val="multilevel"/>
    <w:tmpl w:val="4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84276E6"/>
    <w:multiLevelType w:val="hybridMultilevel"/>
    <w:tmpl w:val="3E1E8BD8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132A42"/>
    <w:multiLevelType w:val="hybridMultilevel"/>
    <w:tmpl w:val="E6FA88B6"/>
    <w:lvl w:ilvl="0" w:tplc="4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F0DC1"/>
    <w:multiLevelType w:val="hybridMultilevel"/>
    <w:tmpl w:val="C074A8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90AEA"/>
    <w:multiLevelType w:val="hybridMultilevel"/>
    <w:tmpl w:val="B10CAD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04C4"/>
    <w:multiLevelType w:val="hybridMultilevel"/>
    <w:tmpl w:val="160873A2"/>
    <w:lvl w:ilvl="0" w:tplc="3418D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0C3BB4"/>
    <w:multiLevelType w:val="hybridMultilevel"/>
    <w:tmpl w:val="467EB358"/>
    <w:lvl w:ilvl="0" w:tplc="440A000F">
      <w:start w:val="1"/>
      <w:numFmt w:val="decimal"/>
      <w:lvlText w:val="%1."/>
      <w:lvlJc w:val="left"/>
      <w:pPr>
        <w:ind w:left="1432" w:hanging="360"/>
      </w:pPr>
    </w:lvl>
    <w:lvl w:ilvl="1" w:tplc="440A0019" w:tentative="1">
      <w:start w:val="1"/>
      <w:numFmt w:val="lowerLetter"/>
      <w:lvlText w:val="%2."/>
      <w:lvlJc w:val="left"/>
      <w:pPr>
        <w:ind w:left="2152" w:hanging="360"/>
      </w:pPr>
    </w:lvl>
    <w:lvl w:ilvl="2" w:tplc="440A001B" w:tentative="1">
      <w:start w:val="1"/>
      <w:numFmt w:val="lowerRoman"/>
      <w:lvlText w:val="%3."/>
      <w:lvlJc w:val="right"/>
      <w:pPr>
        <w:ind w:left="2872" w:hanging="180"/>
      </w:pPr>
    </w:lvl>
    <w:lvl w:ilvl="3" w:tplc="440A000F" w:tentative="1">
      <w:start w:val="1"/>
      <w:numFmt w:val="decimal"/>
      <w:lvlText w:val="%4."/>
      <w:lvlJc w:val="left"/>
      <w:pPr>
        <w:ind w:left="3592" w:hanging="360"/>
      </w:pPr>
    </w:lvl>
    <w:lvl w:ilvl="4" w:tplc="440A0019" w:tentative="1">
      <w:start w:val="1"/>
      <w:numFmt w:val="lowerLetter"/>
      <w:lvlText w:val="%5."/>
      <w:lvlJc w:val="left"/>
      <w:pPr>
        <w:ind w:left="4312" w:hanging="360"/>
      </w:pPr>
    </w:lvl>
    <w:lvl w:ilvl="5" w:tplc="440A001B" w:tentative="1">
      <w:start w:val="1"/>
      <w:numFmt w:val="lowerRoman"/>
      <w:lvlText w:val="%6."/>
      <w:lvlJc w:val="right"/>
      <w:pPr>
        <w:ind w:left="5032" w:hanging="180"/>
      </w:pPr>
    </w:lvl>
    <w:lvl w:ilvl="6" w:tplc="440A000F" w:tentative="1">
      <w:start w:val="1"/>
      <w:numFmt w:val="decimal"/>
      <w:lvlText w:val="%7."/>
      <w:lvlJc w:val="left"/>
      <w:pPr>
        <w:ind w:left="5752" w:hanging="360"/>
      </w:pPr>
    </w:lvl>
    <w:lvl w:ilvl="7" w:tplc="440A0019" w:tentative="1">
      <w:start w:val="1"/>
      <w:numFmt w:val="lowerLetter"/>
      <w:lvlText w:val="%8."/>
      <w:lvlJc w:val="left"/>
      <w:pPr>
        <w:ind w:left="6472" w:hanging="360"/>
      </w:pPr>
    </w:lvl>
    <w:lvl w:ilvl="8" w:tplc="44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>
    <w:nsid w:val="479B43B0"/>
    <w:multiLevelType w:val="hybridMultilevel"/>
    <w:tmpl w:val="14AA1E26"/>
    <w:lvl w:ilvl="0" w:tplc="440A0005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1">
    <w:nsid w:val="55D87A59"/>
    <w:multiLevelType w:val="hybridMultilevel"/>
    <w:tmpl w:val="08BE9ADE"/>
    <w:lvl w:ilvl="0" w:tplc="440A0011">
      <w:start w:val="1"/>
      <w:numFmt w:val="decimal"/>
      <w:lvlText w:val="%1)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5CE47248"/>
    <w:multiLevelType w:val="hybridMultilevel"/>
    <w:tmpl w:val="210E9DD4"/>
    <w:lvl w:ilvl="0" w:tplc="440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63DF29A6"/>
    <w:multiLevelType w:val="hybridMultilevel"/>
    <w:tmpl w:val="B7CA731E"/>
    <w:lvl w:ilvl="0" w:tplc="06763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9070347"/>
    <w:multiLevelType w:val="hybridMultilevel"/>
    <w:tmpl w:val="DD5CBE6E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2B75BB"/>
    <w:multiLevelType w:val="hybridMultilevel"/>
    <w:tmpl w:val="08BE9ADE"/>
    <w:lvl w:ilvl="0" w:tplc="440A0011">
      <w:start w:val="1"/>
      <w:numFmt w:val="decimal"/>
      <w:lvlText w:val="%1)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701A5F6E"/>
    <w:multiLevelType w:val="hybridMultilevel"/>
    <w:tmpl w:val="93DA8B52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3AA0EEE"/>
    <w:multiLevelType w:val="hybridMultilevel"/>
    <w:tmpl w:val="08BE9ADE"/>
    <w:lvl w:ilvl="0" w:tplc="440A0011">
      <w:start w:val="1"/>
      <w:numFmt w:val="decimal"/>
      <w:lvlText w:val="%1)"/>
      <w:lvlJc w:val="left"/>
      <w:pPr>
        <w:ind w:left="1788" w:hanging="360"/>
      </w:p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76B67AD4"/>
    <w:multiLevelType w:val="hybridMultilevel"/>
    <w:tmpl w:val="B4663426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BB4C76"/>
    <w:multiLevelType w:val="hybridMultilevel"/>
    <w:tmpl w:val="FCF0244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4"/>
  </w:num>
  <w:num w:numId="5">
    <w:abstractNumId w:val="8"/>
  </w:num>
  <w:num w:numId="6">
    <w:abstractNumId w:val="13"/>
  </w:num>
  <w:num w:numId="7">
    <w:abstractNumId w:val="1"/>
  </w:num>
  <w:num w:numId="8">
    <w:abstractNumId w:val="17"/>
  </w:num>
  <w:num w:numId="9">
    <w:abstractNumId w:val="15"/>
  </w:num>
  <w:num w:numId="10">
    <w:abstractNumId w:val="11"/>
  </w:num>
  <w:num w:numId="11">
    <w:abstractNumId w:val="18"/>
  </w:num>
  <w:num w:numId="12">
    <w:abstractNumId w:val="9"/>
  </w:num>
  <w:num w:numId="13">
    <w:abstractNumId w:val="12"/>
  </w:num>
  <w:num w:numId="14">
    <w:abstractNumId w:val="16"/>
  </w:num>
  <w:num w:numId="15">
    <w:abstractNumId w:val="0"/>
  </w:num>
  <w:num w:numId="16">
    <w:abstractNumId w:val="3"/>
  </w:num>
  <w:num w:numId="17">
    <w:abstractNumId w:val="10"/>
  </w:num>
  <w:num w:numId="18">
    <w:abstractNumId w:val="7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42920"/>
    <w:rsid w:val="00044628"/>
    <w:rsid w:val="00051E66"/>
    <w:rsid w:val="000530D6"/>
    <w:rsid w:val="0006333D"/>
    <w:rsid w:val="00085B6D"/>
    <w:rsid w:val="0009349A"/>
    <w:rsid w:val="000D06BD"/>
    <w:rsid w:val="000F7575"/>
    <w:rsid w:val="001035DC"/>
    <w:rsid w:val="00105662"/>
    <w:rsid w:val="00105829"/>
    <w:rsid w:val="00120AFA"/>
    <w:rsid w:val="0017047C"/>
    <w:rsid w:val="00174003"/>
    <w:rsid w:val="001A07A4"/>
    <w:rsid w:val="001B07DC"/>
    <w:rsid w:val="001D101E"/>
    <w:rsid w:val="001D47DF"/>
    <w:rsid w:val="001D4C05"/>
    <w:rsid w:val="00222635"/>
    <w:rsid w:val="00277D1D"/>
    <w:rsid w:val="002A213B"/>
    <w:rsid w:val="002B1013"/>
    <w:rsid w:val="002D6CAF"/>
    <w:rsid w:val="0031631A"/>
    <w:rsid w:val="00324B8A"/>
    <w:rsid w:val="0038522E"/>
    <w:rsid w:val="003A2757"/>
    <w:rsid w:val="003A5461"/>
    <w:rsid w:val="003B21E6"/>
    <w:rsid w:val="003C010A"/>
    <w:rsid w:val="003C2CCC"/>
    <w:rsid w:val="003E7ED0"/>
    <w:rsid w:val="0040172B"/>
    <w:rsid w:val="004476E7"/>
    <w:rsid w:val="00497101"/>
    <w:rsid w:val="004A3E17"/>
    <w:rsid w:val="004B244E"/>
    <w:rsid w:val="004E0C44"/>
    <w:rsid w:val="004E69B6"/>
    <w:rsid w:val="005842B3"/>
    <w:rsid w:val="005939D4"/>
    <w:rsid w:val="005945DD"/>
    <w:rsid w:val="005B3983"/>
    <w:rsid w:val="005C2352"/>
    <w:rsid w:val="006178F5"/>
    <w:rsid w:val="00621A91"/>
    <w:rsid w:val="0064327F"/>
    <w:rsid w:val="006612E1"/>
    <w:rsid w:val="00664292"/>
    <w:rsid w:val="006820E8"/>
    <w:rsid w:val="006A659C"/>
    <w:rsid w:val="006B11DC"/>
    <w:rsid w:val="006F3FAB"/>
    <w:rsid w:val="00721FE4"/>
    <w:rsid w:val="00723922"/>
    <w:rsid w:val="00725122"/>
    <w:rsid w:val="007E662C"/>
    <w:rsid w:val="00803ED9"/>
    <w:rsid w:val="00823A98"/>
    <w:rsid w:val="00830B11"/>
    <w:rsid w:val="00833B3F"/>
    <w:rsid w:val="0084241D"/>
    <w:rsid w:val="008706FC"/>
    <w:rsid w:val="00877561"/>
    <w:rsid w:val="008B650A"/>
    <w:rsid w:val="008C2C87"/>
    <w:rsid w:val="008C48E2"/>
    <w:rsid w:val="008F0AC1"/>
    <w:rsid w:val="00905863"/>
    <w:rsid w:val="00917B78"/>
    <w:rsid w:val="00966449"/>
    <w:rsid w:val="009962A3"/>
    <w:rsid w:val="009C1104"/>
    <w:rsid w:val="009F0842"/>
    <w:rsid w:val="009F378C"/>
    <w:rsid w:val="00A04C90"/>
    <w:rsid w:val="00A4389D"/>
    <w:rsid w:val="00A54597"/>
    <w:rsid w:val="00A56F13"/>
    <w:rsid w:val="00A57FF0"/>
    <w:rsid w:val="00A6470A"/>
    <w:rsid w:val="00AA0364"/>
    <w:rsid w:val="00AD5648"/>
    <w:rsid w:val="00AE4AD5"/>
    <w:rsid w:val="00B139B1"/>
    <w:rsid w:val="00B45CA5"/>
    <w:rsid w:val="00B50A3A"/>
    <w:rsid w:val="00B61A4C"/>
    <w:rsid w:val="00BB3E68"/>
    <w:rsid w:val="00BC3FBE"/>
    <w:rsid w:val="00C037E1"/>
    <w:rsid w:val="00C17107"/>
    <w:rsid w:val="00C43E33"/>
    <w:rsid w:val="00C70B4B"/>
    <w:rsid w:val="00C83A45"/>
    <w:rsid w:val="00C96DCF"/>
    <w:rsid w:val="00CA1CC1"/>
    <w:rsid w:val="00CA3D8B"/>
    <w:rsid w:val="00CA5C98"/>
    <w:rsid w:val="00CB01FB"/>
    <w:rsid w:val="00CB3932"/>
    <w:rsid w:val="00CB6830"/>
    <w:rsid w:val="00CC15C9"/>
    <w:rsid w:val="00CC61D7"/>
    <w:rsid w:val="00D00A92"/>
    <w:rsid w:val="00D06881"/>
    <w:rsid w:val="00D50063"/>
    <w:rsid w:val="00D91AEB"/>
    <w:rsid w:val="00DB53F6"/>
    <w:rsid w:val="00DC16AF"/>
    <w:rsid w:val="00DD17B0"/>
    <w:rsid w:val="00DF4921"/>
    <w:rsid w:val="00E35EAD"/>
    <w:rsid w:val="00E46AC9"/>
    <w:rsid w:val="00E551F2"/>
    <w:rsid w:val="00ED003A"/>
    <w:rsid w:val="00EF522B"/>
    <w:rsid w:val="00F15D84"/>
    <w:rsid w:val="00F50810"/>
    <w:rsid w:val="00F70D1D"/>
    <w:rsid w:val="00F75F46"/>
    <w:rsid w:val="00FC585D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66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40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5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66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40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5</cp:revision>
  <cp:lastPrinted>2016-11-09T16:44:00Z</cp:lastPrinted>
  <dcterms:created xsi:type="dcterms:W3CDTF">2016-11-09T17:19:00Z</dcterms:created>
  <dcterms:modified xsi:type="dcterms:W3CDTF">2017-02-01T15:47:00Z</dcterms:modified>
</cp:coreProperties>
</file>