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105829">
      <w:pPr>
        <w:spacing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 de</w:t>
      </w:r>
      <w:r w:rsidR="00C17107">
        <w:rPr>
          <w:rFonts w:asciiTheme="majorHAnsi" w:hAnsiTheme="majorHAnsi"/>
        </w:rPr>
        <w:t xml:space="preserve"> </w:t>
      </w:r>
      <w:r w:rsidR="008F1051" w:rsidRPr="008F1051">
        <w:rPr>
          <w:rFonts w:asciiTheme="majorHAnsi" w:hAnsiTheme="majorHAnsi"/>
          <w:b/>
          <w:highlight w:val="black"/>
        </w:rPr>
        <w:t>XXXXXXXXXXXXXXXXXXXXXXXXXXXXXXXXX</w:t>
      </w:r>
      <w:bookmarkStart w:id="0" w:name="_GoBack"/>
      <w:bookmarkEnd w:id="0"/>
      <w:r w:rsidRPr="00721FE4">
        <w:rPr>
          <w:rFonts w:asciiTheme="majorHAnsi" w:hAnsiTheme="majorHAnsi"/>
        </w:rPr>
        <w:t xml:space="preserve">, con </w:t>
      </w:r>
      <w:r w:rsidR="00C17107">
        <w:rPr>
          <w:rFonts w:asciiTheme="majorHAnsi" w:hAnsiTheme="majorHAnsi"/>
        </w:rPr>
        <w:t>Pasaporte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8F1051" w:rsidRPr="008F1051">
        <w:rPr>
          <w:rFonts w:asciiTheme="majorHAnsi" w:hAnsiTheme="majorHAnsi"/>
          <w:b/>
          <w:highlight w:val="black"/>
        </w:rPr>
        <w:t>XXXXXXXXX</w:t>
      </w:r>
      <w:r w:rsidRPr="00721FE4">
        <w:rPr>
          <w:rFonts w:asciiTheme="majorHAnsi" w:hAnsiTheme="majorHAnsi"/>
        </w:rPr>
        <w:t>, quien solicita:</w:t>
      </w:r>
    </w:p>
    <w:p w:rsidR="00C17107" w:rsidRDefault="009A2A9C" w:rsidP="00105829">
      <w:pPr>
        <w:spacing w:after="0" w:line="240" w:lineRule="auto"/>
        <w:ind w:firstLine="708"/>
        <w:jc w:val="both"/>
        <w:rPr>
          <w:rFonts w:ascii="Cambria" w:hAnsi="Cambria" w:cs="Calibri"/>
          <w:i/>
        </w:rPr>
      </w:pPr>
      <w:r w:rsidRPr="00D400DF">
        <w:rPr>
          <w:rFonts w:ascii="Cambria" w:hAnsi="Cambria" w:cs="Calibri"/>
          <w:i/>
        </w:rPr>
        <w:t xml:space="preserve">Solicito el número de personas </w:t>
      </w:r>
      <w:r>
        <w:rPr>
          <w:rFonts w:ascii="Cambria" w:hAnsi="Cambria" w:cs="Calibri"/>
          <w:i/>
        </w:rPr>
        <w:t>detenidas al tratar de ingresar ilícitos a los centros penales y centros y centros de internamiento del país. Indicar por año, mes, centro penal y de internamiento, tipo de ilícito y sexo de la persona detenida entre enero de 2009 y octubre de 2016</w:t>
      </w:r>
      <w:r w:rsidRPr="00D400DF">
        <w:rPr>
          <w:rFonts w:ascii="Cambria" w:hAnsi="Cambria" w:cs="Calibri"/>
          <w:i/>
        </w:rPr>
        <w:t>.</w:t>
      </w:r>
      <w:r>
        <w:rPr>
          <w:rFonts w:ascii="Cambria" w:hAnsi="Cambria" w:cs="Calibri"/>
          <w:i/>
        </w:rPr>
        <w:t xml:space="preserve"> Pido que la información sea remitida en formato Excel.</w:t>
      </w:r>
    </w:p>
    <w:p w:rsidR="00846718" w:rsidRDefault="0084671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57FF0" w:rsidRDefault="003C2CCC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 xml:space="preserve">en </w:t>
      </w:r>
      <w:r w:rsidR="00A57FF0">
        <w:rPr>
          <w:rFonts w:asciiTheme="majorHAnsi" w:hAnsiTheme="majorHAnsi"/>
        </w:rPr>
        <w:t>cuadros anexos a esta resolución.</w:t>
      </w:r>
    </w:p>
    <w:p w:rsidR="00846718" w:rsidRDefault="00846718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C80037" w:rsidRDefault="009A2A9C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tanto a su consulta sobre centros de internamiento es necesario aclara</w:t>
      </w:r>
      <w:r w:rsidR="008B2525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 que es a partir del año 2012 que se empezaron a tomar estadísticas sobre personas detenidas al tratar de ingresar ilícitos, por lo que en el período de tiempo de 2009 a 2011 aparecen datos únicamente de centros penitenciarios y es a partir del año 2012 que se agregan también datos de los centros de internamiento</w:t>
      </w:r>
      <w:r w:rsidR="00F623EE">
        <w:rPr>
          <w:rFonts w:asciiTheme="majorHAnsi" w:hAnsiTheme="majorHAnsi"/>
        </w:rPr>
        <w:t>.</w:t>
      </w:r>
    </w:p>
    <w:p w:rsidR="00A57FF0" w:rsidRPr="00A57FF0" w:rsidRDefault="00A57FF0" w:rsidP="00A57FF0">
      <w:pPr>
        <w:pStyle w:val="Prrafodelista"/>
        <w:spacing w:after="0" w:line="240" w:lineRule="auto"/>
        <w:ind w:left="1068"/>
        <w:jc w:val="both"/>
        <w:rPr>
          <w:rFonts w:asciiTheme="majorHAnsi" w:hAnsiTheme="majorHAnsi"/>
        </w:rPr>
      </w:pP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C17107" w:rsidRDefault="00AD5648" w:rsidP="0010582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D5648" w:rsidRPr="002D56B2" w:rsidRDefault="00AD5648" w:rsidP="00C1710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A57FF0">
        <w:rPr>
          <w:rFonts w:asciiTheme="majorHAnsi" w:hAnsiTheme="majorHAnsi"/>
        </w:rPr>
        <w:t>catorce</w:t>
      </w:r>
      <w:r w:rsidR="0064327F">
        <w:rPr>
          <w:rFonts w:asciiTheme="majorHAnsi" w:hAnsiTheme="majorHAnsi"/>
        </w:rPr>
        <w:t xml:space="preserve"> horas con treinta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65390A">
        <w:rPr>
          <w:rFonts w:asciiTheme="majorHAnsi" w:hAnsiTheme="majorHAnsi"/>
        </w:rPr>
        <w:t>veintisiete</w:t>
      </w:r>
      <w:r w:rsidRPr="002D56B2">
        <w:rPr>
          <w:rFonts w:asciiTheme="majorHAnsi" w:hAnsiTheme="majorHAnsi"/>
        </w:rPr>
        <w:t xml:space="preserve"> de </w:t>
      </w:r>
      <w:r w:rsidR="0065390A">
        <w:rPr>
          <w:rFonts w:asciiTheme="majorHAnsi" w:hAnsiTheme="majorHAnsi"/>
        </w:rPr>
        <w:t>octubre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830B11" w:rsidRPr="00C037E1" w:rsidRDefault="003C2CCC" w:rsidP="00105829">
      <w:pPr>
        <w:spacing w:line="240" w:lineRule="auto"/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830B11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4628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B07DC"/>
    <w:rsid w:val="001D101E"/>
    <w:rsid w:val="001D47DF"/>
    <w:rsid w:val="00222635"/>
    <w:rsid w:val="002557D0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63AA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4327F"/>
    <w:rsid w:val="0065390A"/>
    <w:rsid w:val="006612E1"/>
    <w:rsid w:val="00664292"/>
    <w:rsid w:val="006820E8"/>
    <w:rsid w:val="006B11DC"/>
    <w:rsid w:val="00721FE4"/>
    <w:rsid w:val="00725122"/>
    <w:rsid w:val="00803ED9"/>
    <w:rsid w:val="00823A98"/>
    <w:rsid w:val="00830B11"/>
    <w:rsid w:val="0084241D"/>
    <w:rsid w:val="00846718"/>
    <w:rsid w:val="008706FC"/>
    <w:rsid w:val="008B2525"/>
    <w:rsid w:val="008B650A"/>
    <w:rsid w:val="008C2C87"/>
    <w:rsid w:val="008F0AC1"/>
    <w:rsid w:val="008F1051"/>
    <w:rsid w:val="00905863"/>
    <w:rsid w:val="00917B78"/>
    <w:rsid w:val="00966449"/>
    <w:rsid w:val="009A2A9C"/>
    <w:rsid w:val="009C1104"/>
    <w:rsid w:val="009F0842"/>
    <w:rsid w:val="00A04C90"/>
    <w:rsid w:val="00A56F13"/>
    <w:rsid w:val="00A57FF0"/>
    <w:rsid w:val="00A6470A"/>
    <w:rsid w:val="00AA0364"/>
    <w:rsid w:val="00AD5648"/>
    <w:rsid w:val="00AE18F1"/>
    <w:rsid w:val="00B50A3A"/>
    <w:rsid w:val="00C037E1"/>
    <w:rsid w:val="00C17107"/>
    <w:rsid w:val="00C70B4B"/>
    <w:rsid w:val="00C80037"/>
    <w:rsid w:val="00C83A45"/>
    <w:rsid w:val="00C96DCF"/>
    <w:rsid w:val="00CA1CC1"/>
    <w:rsid w:val="00CA5C98"/>
    <w:rsid w:val="00CB01FB"/>
    <w:rsid w:val="00CB3932"/>
    <w:rsid w:val="00CC15C9"/>
    <w:rsid w:val="00D00A92"/>
    <w:rsid w:val="00D06881"/>
    <w:rsid w:val="00D50063"/>
    <w:rsid w:val="00D91AEB"/>
    <w:rsid w:val="00DB53F6"/>
    <w:rsid w:val="00DD17B0"/>
    <w:rsid w:val="00DF4921"/>
    <w:rsid w:val="00E06670"/>
    <w:rsid w:val="00E551F2"/>
    <w:rsid w:val="00ED003A"/>
    <w:rsid w:val="00EF522B"/>
    <w:rsid w:val="00F15D84"/>
    <w:rsid w:val="00F50810"/>
    <w:rsid w:val="00F623EE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1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1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7</cp:revision>
  <cp:lastPrinted>2016-10-27T20:57:00Z</cp:lastPrinted>
  <dcterms:created xsi:type="dcterms:W3CDTF">2016-10-27T16:13:00Z</dcterms:created>
  <dcterms:modified xsi:type="dcterms:W3CDTF">2017-02-01T15:45:00Z</dcterms:modified>
</cp:coreProperties>
</file>