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514" w:rsidRPr="00B91F36" w:rsidRDefault="00A72514" w:rsidP="00A72514">
      <w:pPr>
        <w:pageBreakBefore/>
        <w:tabs>
          <w:tab w:val="center" w:pos="4419"/>
          <w:tab w:val="right" w:pos="8838"/>
          <w:tab w:val="right" w:pos="9214"/>
        </w:tabs>
        <w:spacing w:after="0" w:line="240" w:lineRule="auto"/>
        <w:jc w:val="center"/>
        <w:rPr>
          <w:rFonts w:ascii="Arial" w:hAnsi="Arial" w:cs="Arial"/>
          <w:b/>
          <w:bCs/>
          <w:sz w:val="18"/>
          <w:szCs w:val="18"/>
        </w:rPr>
      </w:pPr>
      <w:r>
        <w:rPr>
          <w:noProof/>
          <w:lang w:val="es-ES" w:eastAsia="es-ES"/>
        </w:rPr>
        <w:drawing>
          <wp:anchor distT="0" distB="0" distL="114300" distR="114300" simplePos="0" relativeHeight="251660288" behindDoc="0" locked="0" layoutInCell="1" allowOverlap="1" wp14:anchorId="6D406482" wp14:editId="5A5CAE9C">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1312" behindDoc="0" locked="0" layoutInCell="1" allowOverlap="1" wp14:anchorId="30A3795B" wp14:editId="0A735401">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bookmarkStart w:id="0" w:name="_GoBack"/>
      <w:bookmarkEnd w:id="0"/>
    </w:p>
    <w:p w:rsidR="00A72514" w:rsidRPr="00B91F36" w:rsidRDefault="00A72514" w:rsidP="00A72514">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A72514" w:rsidRPr="00B91F36" w:rsidRDefault="00A72514" w:rsidP="00A72514">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A72514" w:rsidRPr="00555786" w:rsidRDefault="00A72514" w:rsidP="00A72514">
      <w:pPr>
        <w:pStyle w:val="Piedepgina"/>
        <w:jc w:val="center"/>
        <w:rPr>
          <w:rFonts w:ascii="Arial" w:hAnsi="Arial" w:cs="Arial"/>
          <w:bCs/>
          <w:sz w:val="18"/>
          <w:szCs w:val="18"/>
          <w:lang w:val="es-ES"/>
        </w:rPr>
      </w:pPr>
      <w:r w:rsidRPr="00555786">
        <w:rPr>
          <w:rFonts w:ascii="Arial" w:hAnsi="Arial" w:cs="Arial"/>
          <w:bCs/>
          <w:sz w:val="18"/>
          <w:szCs w:val="18"/>
          <w:lang w:val="es-ES"/>
        </w:rPr>
        <w:t>7ª Avenida Norte y Pasaje N° 3 Urbanización Santa Adela Casa N° 1 Sn. Salv.</w:t>
      </w:r>
    </w:p>
    <w:p w:rsidR="00A72514" w:rsidRPr="00555786" w:rsidRDefault="00A72514" w:rsidP="00A72514">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p>
    <w:p w:rsidR="00A72514" w:rsidRDefault="002D578F" w:rsidP="00A72514">
      <w:pPr>
        <w:spacing w:after="0"/>
        <w:ind w:firstLine="708"/>
        <w:jc w:val="both"/>
        <w:rPr>
          <w:rFonts w:ascii="Times New Roman" w:hAnsi="Times New Roman"/>
          <w:sz w:val="24"/>
          <w:szCs w:val="24"/>
        </w:rPr>
      </w:pPr>
      <w:r>
        <w:rPr>
          <w:rFonts w:ascii="Arial Narrow" w:hAnsi="Arial Narrow"/>
          <w:noProof/>
          <w:sz w:val="20"/>
          <w:szCs w:val="20"/>
          <w:lang w:val="es-ES" w:eastAsia="es-ES"/>
        </w:rPr>
        <mc:AlternateContent>
          <mc:Choice Requires="wps">
            <w:drawing>
              <wp:anchor distT="0" distB="0" distL="114300" distR="114300" simplePos="0" relativeHeight="251659264" behindDoc="0" locked="0" layoutInCell="1" allowOverlap="1" wp14:anchorId="0A4BBC54" wp14:editId="1684874F">
                <wp:simplePos x="0" y="0"/>
                <wp:positionH relativeFrom="column">
                  <wp:posOffset>-586740</wp:posOffset>
                </wp:positionH>
                <wp:positionV relativeFrom="paragraph">
                  <wp:posOffset>8255</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23382"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65pt" to="49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" strokeweight="1.5pt"/>
            </w:pict>
          </mc:Fallback>
        </mc:AlternateContent>
      </w:r>
    </w:p>
    <w:p w:rsidR="007C3C07" w:rsidRDefault="007C3C07" w:rsidP="007C3C07">
      <w:pPr>
        <w:spacing w:after="0"/>
        <w:jc w:val="both"/>
        <w:rPr>
          <w:rFonts w:ascii="Cambria" w:hAnsi="Cambria" w:cs="Calibri"/>
          <w:sz w:val="24"/>
          <w:szCs w:val="24"/>
        </w:rPr>
      </w:pPr>
      <w:r>
        <w:rPr>
          <w:rFonts w:ascii="Cambria" w:hAnsi="Cambria" w:cs="Calibri"/>
          <w:sz w:val="24"/>
          <w:szCs w:val="24"/>
        </w:rPr>
        <w:t xml:space="preserve">En las instalaciones de la Unidad de Acceso a la Información Pública, de la Dirección General de Centros Penales, ubicada en Séptima Avenida Norte, Pasaje Número Tres, Urbanización Santa Adela, Casa Número Uno, San Salvador. A las ocho horas con veinte minutos del día veintidós de junio de dos mil dieciséis, se </w:t>
      </w:r>
      <w:r>
        <w:rPr>
          <w:rFonts w:ascii="Cambria" w:hAnsi="Cambria" w:cs="Calibri"/>
          <w:b/>
          <w:sz w:val="24"/>
          <w:szCs w:val="24"/>
        </w:rPr>
        <w:t xml:space="preserve">HACE CONSTAR: </w:t>
      </w:r>
      <w:r w:rsidRPr="000E5D72">
        <w:rPr>
          <w:rFonts w:ascii="Cambria" w:hAnsi="Cambria" w:cs="Calibri"/>
          <w:sz w:val="24"/>
          <w:szCs w:val="24"/>
        </w:rPr>
        <w:t xml:space="preserve">Que no habiendo subsanado </w:t>
      </w:r>
      <w:r w:rsidRPr="00AD5F52">
        <w:rPr>
          <w:rFonts w:ascii="Cambria" w:hAnsi="Cambria" w:cs="Calibri"/>
          <w:sz w:val="24"/>
          <w:szCs w:val="24"/>
        </w:rPr>
        <w:t>l</w:t>
      </w:r>
      <w:r>
        <w:rPr>
          <w:rFonts w:ascii="Cambria" w:hAnsi="Cambria" w:cs="Calibri"/>
          <w:sz w:val="24"/>
          <w:szCs w:val="24"/>
        </w:rPr>
        <w:t>a</w:t>
      </w:r>
      <w:r w:rsidRPr="00AD5F52">
        <w:rPr>
          <w:rFonts w:ascii="Cambria" w:hAnsi="Cambria" w:cs="Calibri"/>
          <w:sz w:val="24"/>
          <w:szCs w:val="24"/>
        </w:rPr>
        <w:t xml:space="preserve"> </w:t>
      </w:r>
      <w:r>
        <w:rPr>
          <w:rFonts w:ascii="Cambria" w:hAnsi="Cambria" w:cs="Calibri"/>
          <w:sz w:val="24"/>
          <w:szCs w:val="24"/>
        </w:rPr>
        <w:t>señorita</w:t>
      </w:r>
      <w:r w:rsidRPr="00AD5F52">
        <w:rPr>
          <w:rFonts w:ascii="Cambria" w:hAnsi="Cambria" w:cs="Calibri"/>
          <w:sz w:val="24"/>
          <w:szCs w:val="24"/>
        </w:rPr>
        <w:t xml:space="preserve"> </w:t>
      </w:r>
      <w:r w:rsidRPr="00107D98">
        <w:rPr>
          <w:rFonts w:ascii="Cambria" w:hAnsi="Cambria" w:cs="Calibri"/>
          <w:b/>
          <w:sz w:val="24"/>
          <w:szCs w:val="24"/>
          <w:highlight w:val="black"/>
        </w:rPr>
        <w:t>XXXXXXXXXXXXXXXXXXXXXXXXX</w:t>
      </w:r>
      <w:r w:rsidRPr="00AD5F52">
        <w:rPr>
          <w:rFonts w:ascii="Cambria" w:hAnsi="Cambria" w:cs="Calibri"/>
          <w:sz w:val="24"/>
          <w:szCs w:val="24"/>
        </w:rPr>
        <w:t xml:space="preserve">, </w:t>
      </w:r>
      <w:r w:rsidRPr="000E5D72">
        <w:rPr>
          <w:rFonts w:ascii="Cambria" w:hAnsi="Cambria" w:cs="Calibri"/>
          <w:sz w:val="24"/>
          <w:szCs w:val="24"/>
        </w:rPr>
        <w:t xml:space="preserve">la prevención hecha por esta unidad a su solicitud número </w:t>
      </w:r>
      <w:r>
        <w:rPr>
          <w:rFonts w:ascii="Cambria" w:hAnsi="Cambria" w:cs="Calibri"/>
          <w:sz w:val="24"/>
          <w:szCs w:val="24"/>
        </w:rPr>
        <w:t>163</w:t>
      </w:r>
      <w:r w:rsidRPr="000E5D72">
        <w:rPr>
          <w:rFonts w:ascii="Cambria" w:hAnsi="Cambria" w:cs="Calibri"/>
          <w:sz w:val="24"/>
          <w:szCs w:val="24"/>
        </w:rPr>
        <w:t>/1</w:t>
      </w:r>
      <w:r>
        <w:rPr>
          <w:rFonts w:ascii="Cambria" w:hAnsi="Cambria" w:cs="Calibri"/>
          <w:sz w:val="24"/>
          <w:szCs w:val="24"/>
        </w:rPr>
        <w:t>6</w:t>
      </w:r>
      <w:r w:rsidRPr="000E5D72">
        <w:rPr>
          <w:rFonts w:ascii="Cambria" w:hAnsi="Cambria" w:cs="Calibri"/>
          <w:sz w:val="24"/>
          <w:szCs w:val="24"/>
        </w:rPr>
        <w:t xml:space="preserve"> </w:t>
      </w:r>
      <w:r>
        <w:rPr>
          <w:rFonts w:ascii="Cambria" w:hAnsi="Cambria" w:cs="Calibri"/>
          <w:sz w:val="24"/>
          <w:szCs w:val="24"/>
        </w:rPr>
        <w:t>recibida en esta Unidad por medio de la página web de Gobierno Abierto al correo institucional</w:t>
      </w:r>
      <w:r w:rsidRPr="000E5D72">
        <w:rPr>
          <w:rFonts w:ascii="Cambria" w:hAnsi="Cambria" w:cs="Calibri"/>
          <w:sz w:val="24"/>
          <w:szCs w:val="24"/>
        </w:rPr>
        <w:t>,</w:t>
      </w:r>
      <w:r>
        <w:rPr>
          <w:rFonts w:ascii="Cambria" w:hAnsi="Cambria" w:cs="Calibri"/>
          <w:sz w:val="24"/>
          <w:szCs w:val="24"/>
        </w:rPr>
        <w:t xml:space="preserve"> </w:t>
      </w:r>
      <w:r w:rsidRPr="000E5D72">
        <w:rPr>
          <w:rFonts w:ascii="Cambria" w:hAnsi="Cambria" w:cs="Calibri"/>
          <w:sz w:val="24"/>
          <w:szCs w:val="24"/>
        </w:rPr>
        <w:t>respecto a:</w:t>
      </w:r>
      <w:r>
        <w:rPr>
          <w:rFonts w:ascii="Cambria" w:hAnsi="Cambria" w:cs="Calibri"/>
          <w:sz w:val="24"/>
          <w:szCs w:val="24"/>
        </w:rPr>
        <w:t xml:space="preserve"> </w:t>
      </w:r>
      <w:r w:rsidRPr="00EC02F1">
        <w:rPr>
          <w:rFonts w:ascii="Cambria" w:hAnsi="Cambria" w:cs="Calibri"/>
          <w:sz w:val="24"/>
          <w:szCs w:val="24"/>
        </w:rPr>
        <w:t>Formul</w:t>
      </w:r>
      <w:r>
        <w:rPr>
          <w:rFonts w:ascii="Cambria" w:hAnsi="Cambria" w:cs="Calibri"/>
          <w:sz w:val="24"/>
          <w:szCs w:val="24"/>
        </w:rPr>
        <w:t xml:space="preserve">ar </w:t>
      </w:r>
      <w:r w:rsidRPr="00EC02F1">
        <w:rPr>
          <w:rFonts w:ascii="Cambria" w:hAnsi="Cambria" w:cs="Calibri"/>
          <w:sz w:val="24"/>
          <w:szCs w:val="24"/>
        </w:rPr>
        <w:t>nuevamente su petición, precisando el punto de su interés, en razón que el objeto de su petición trata de personas detenidas donde es competente para responder dicha petición la Policía Nacional Civil (PNC) y no esta Dirección General que tiene como objeto custodiar a personas privadas de libertad (procesadas y condenadas) y no personas detenidas.</w:t>
      </w:r>
      <w:r>
        <w:rPr>
          <w:rFonts w:ascii="Cambria" w:hAnsi="Cambria" w:cs="Calibri"/>
          <w:sz w:val="24"/>
          <w:szCs w:val="24"/>
        </w:rPr>
        <w:t xml:space="preserve"> Y habiendo trascurrido el término que la Ley de Acceso a la Información Pública establece en su art. 66, esta Unidad </w:t>
      </w:r>
      <w:r>
        <w:rPr>
          <w:rFonts w:ascii="Cambria" w:hAnsi="Cambria" w:cs="Calibri"/>
          <w:b/>
          <w:sz w:val="24"/>
          <w:szCs w:val="24"/>
        </w:rPr>
        <w:t>RESUELVE:</w:t>
      </w:r>
      <w:r>
        <w:rPr>
          <w:rFonts w:ascii="Cambria" w:hAnsi="Cambria" w:cs="Calibri"/>
          <w:sz w:val="24"/>
          <w:szCs w:val="24"/>
        </w:rPr>
        <w:t xml:space="preserve"> Declarase la Inadmisibilidad de la solicitud antes referida. No habiendo más que hacer constar, se cierra la presente.</w:t>
      </w:r>
    </w:p>
    <w:p w:rsidR="007C3C07" w:rsidRDefault="007C3C07" w:rsidP="007C3C07">
      <w:pPr>
        <w:jc w:val="both"/>
        <w:rPr>
          <w:rFonts w:ascii="Cambria" w:hAnsi="Cambria" w:cs="Calibri"/>
          <w:sz w:val="24"/>
          <w:szCs w:val="24"/>
        </w:rPr>
      </w:pPr>
      <w:r>
        <w:rPr>
          <w:rFonts w:ascii="Cambria" w:hAnsi="Cambria" w:cs="Calibri"/>
          <w:b/>
          <w:sz w:val="24"/>
          <w:szCs w:val="24"/>
        </w:rPr>
        <w:t>NOTIFÍQUESE</w:t>
      </w:r>
      <w:r>
        <w:rPr>
          <w:rFonts w:ascii="Cambria" w:hAnsi="Cambria" w:cs="Calibri"/>
          <w:sz w:val="24"/>
          <w:szCs w:val="24"/>
        </w:rPr>
        <w:t>.-</w:t>
      </w:r>
    </w:p>
    <w:p w:rsidR="007C3C07" w:rsidRDefault="007C3C07" w:rsidP="007C3C07">
      <w:pPr>
        <w:spacing w:after="0" w:line="240" w:lineRule="auto"/>
        <w:rPr>
          <w:rFonts w:ascii="Times New Roman" w:hAnsi="Times New Roman"/>
          <w:sz w:val="24"/>
          <w:szCs w:val="24"/>
        </w:rPr>
      </w:pPr>
    </w:p>
    <w:p w:rsidR="007C3C07" w:rsidRDefault="007C3C07" w:rsidP="007C3C07">
      <w:pPr>
        <w:spacing w:after="0"/>
        <w:rPr>
          <w:rFonts w:ascii="Times New Roman" w:hAnsi="Times New Roman"/>
          <w:sz w:val="24"/>
          <w:szCs w:val="24"/>
        </w:rPr>
      </w:pPr>
    </w:p>
    <w:p w:rsidR="007C3C07" w:rsidRDefault="007C3C07" w:rsidP="007C3C07">
      <w:pPr>
        <w:spacing w:after="0"/>
        <w:ind w:firstLine="708"/>
        <w:jc w:val="both"/>
        <w:rPr>
          <w:rFonts w:ascii="Times New Roman" w:hAnsi="Times New Roman"/>
          <w:sz w:val="24"/>
          <w:szCs w:val="24"/>
        </w:rPr>
      </w:pPr>
    </w:p>
    <w:p w:rsidR="007C3C07" w:rsidRDefault="007C3C07" w:rsidP="007C3C07">
      <w:pPr>
        <w:spacing w:after="0"/>
        <w:ind w:firstLine="708"/>
        <w:jc w:val="both"/>
        <w:rPr>
          <w:rFonts w:ascii="Times New Roman" w:hAnsi="Times New Roman"/>
          <w:b/>
          <w:sz w:val="24"/>
          <w:szCs w:val="24"/>
        </w:rPr>
      </w:pPr>
    </w:p>
    <w:p w:rsidR="007C3C07" w:rsidRDefault="007C3C07" w:rsidP="007C3C07">
      <w:pPr>
        <w:spacing w:after="0"/>
        <w:ind w:firstLine="708"/>
        <w:jc w:val="both"/>
        <w:rPr>
          <w:rFonts w:ascii="Times New Roman" w:hAnsi="Times New Roman"/>
          <w:b/>
          <w:sz w:val="24"/>
          <w:szCs w:val="24"/>
        </w:rPr>
      </w:pPr>
    </w:p>
    <w:p w:rsidR="007C3C07" w:rsidRPr="00FD679A" w:rsidRDefault="007C3C07" w:rsidP="007C3C07">
      <w:pPr>
        <w:spacing w:after="0"/>
        <w:ind w:left="3540" w:firstLine="708"/>
        <w:rPr>
          <w:rFonts w:ascii="Times New Roman" w:hAnsi="Times New Roman"/>
          <w:b/>
          <w:sz w:val="24"/>
          <w:szCs w:val="24"/>
        </w:rPr>
      </w:pPr>
      <w:r w:rsidRPr="00FD679A">
        <w:rPr>
          <w:rFonts w:ascii="Times New Roman" w:hAnsi="Times New Roman"/>
          <w:b/>
          <w:sz w:val="24"/>
          <w:szCs w:val="24"/>
        </w:rPr>
        <w:t>Licda. Marlene Janeth Cardona</w:t>
      </w:r>
    </w:p>
    <w:p w:rsidR="007C3C07" w:rsidRDefault="007C3C07" w:rsidP="007C3C07">
      <w:pPr>
        <w:ind w:left="3540" w:firstLine="708"/>
        <w:rPr>
          <w:rFonts w:ascii="Times New Roman" w:hAnsi="Times New Roman"/>
          <w:sz w:val="24"/>
          <w:szCs w:val="24"/>
        </w:rPr>
      </w:pPr>
      <w:r w:rsidRPr="00FD679A">
        <w:rPr>
          <w:rFonts w:ascii="Times New Roman" w:hAnsi="Times New Roman"/>
          <w:b/>
          <w:sz w:val="24"/>
          <w:szCs w:val="24"/>
        </w:rPr>
        <w:t>Oficial de In</w:t>
      </w:r>
      <w:r w:rsidRPr="00375249">
        <w:rPr>
          <w:rFonts w:ascii="Times New Roman" w:hAnsi="Times New Roman"/>
          <w:b/>
          <w:sz w:val="24"/>
          <w:szCs w:val="24"/>
        </w:rPr>
        <w:t>formación</w:t>
      </w:r>
    </w:p>
    <w:p w:rsidR="007C3C07" w:rsidRDefault="007C3C07" w:rsidP="007C3C07">
      <w:pPr>
        <w:jc w:val="right"/>
        <w:rPr>
          <w:rFonts w:ascii="Times New Roman" w:hAnsi="Times New Roman"/>
          <w:sz w:val="16"/>
          <w:szCs w:val="16"/>
        </w:rPr>
      </w:pPr>
    </w:p>
    <w:p w:rsidR="007C3C07" w:rsidRDefault="007C3C07" w:rsidP="007C3C07">
      <w:pPr>
        <w:jc w:val="right"/>
        <w:rPr>
          <w:rFonts w:ascii="Times New Roman" w:hAnsi="Times New Roman"/>
          <w:sz w:val="16"/>
          <w:szCs w:val="16"/>
        </w:rPr>
      </w:pPr>
    </w:p>
    <w:p w:rsidR="007C3C07" w:rsidRDefault="007C3C07" w:rsidP="007C3C07">
      <w:pPr>
        <w:jc w:val="right"/>
        <w:rPr>
          <w:rFonts w:ascii="Times New Roman" w:hAnsi="Times New Roman"/>
          <w:sz w:val="16"/>
          <w:szCs w:val="16"/>
        </w:rPr>
      </w:pPr>
      <w:r>
        <w:rPr>
          <w:rFonts w:ascii="Times New Roman" w:hAnsi="Times New Roman"/>
          <w:sz w:val="16"/>
          <w:szCs w:val="16"/>
        </w:rPr>
        <w:t>Ref. Solicitud UAIP/OIR/163/2016</w:t>
      </w:r>
    </w:p>
    <w:p w:rsidR="007C3C07" w:rsidRDefault="007C3C07" w:rsidP="007C3C07">
      <w:pPr>
        <w:spacing w:after="0"/>
        <w:rPr>
          <w:rFonts w:ascii="Times New Roman" w:hAnsi="Times New Roman"/>
          <w:sz w:val="24"/>
          <w:szCs w:val="24"/>
        </w:rPr>
      </w:pPr>
      <w:r>
        <w:rPr>
          <w:rFonts w:ascii="Times New Roman" w:hAnsi="Times New Roman"/>
          <w:sz w:val="16"/>
          <w:szCs w:val="16"/>
        </w:rPr>
        <w:t>MJCA/</w:t>
      </w:r>
      <w:proofErr w:type="spellStart"/>
      <w:r>
        <w:rPr>
          <w:rFonts w:ascii="Times New Roman" w:hAnsi="Times New Roman"/>
          <w:sz w:val="16"/>
          <w:szCs w:val="16"/>
        </w:rPr>
        <w:t>dr</w:t>
      </w:r>
      <w:proofErr w:type="spellEnd"/>
    </w:p>
    <w:p w:rsidR="007C3C07" w:rsidRDefault="007C3C07" w:rsidP="007C3C07">
      <w:pPr>
        <w:spacing w:after="0" w:line="240" w:lineRule="auto"/>
        <w:rPr>
          <w:rFonts w:ascii="Times New Roman" w:hAnsi="Times New Roman"/>
          <w:sz w:val="24"/>
          <w:szCs w:val="24"/>
        </w:rPr>
      </w:pPr>
    </w:p>
    <w:p w:rsidR="007C3C07" w:rsidRDefault="007C3C07" w:rsidP="007C3C07">
      <w:pPr>
        <w:spacing w:after="0" w:line="240" w:lineRule="auto"/>
        <w:rPr>
          <w:rFonts w:ascii="Times New Roman" w:hAnsi="Times New Roman"/>
          <w:sz w:val="24"/>
          <w:szCs w:val="24"/>
        </w:rPr>
      </w:pPr>
    </w:p>
    <w:p w:rsidR="007C3C07" w:rsidRPr="00A65150" w:rsidRDefault="007C3C07" w:rsidP="007C3C07"/>
    <w:p w:rsidR="00A72514" w:rsidRPr="00A87C21" w:rsidRDefault="00A72514" w:rsidP="007C3C07">
      <w:pPr>
        <w:jc w:val="both"/>
        <w:rPr>
          <w:rFonts w:ascii="Times New Roman" w:hAnsi="Times New Roman"/>
          <w:sz w:val="24"/>
          <w:szCs w:val="24"/>
        </w:rPr>
      </w:pPr>
    </w:p>
    <w:sectPr w:rsidR="00A72514" w:rsidRPr="00A87C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14"/>
    <w:rsid w:val="000D7631"/>
    <w:rsid w:val="00107D98"/>
    <w:rsid w:val="001B747B"/>
    <w:rsid w:val="002D578F"/>
    <w:rsid w:val="004627B7"/>
    <w:rsid w:val="00520633"/>
    <w:rsid w:val="00705DB2"/>
    <w:rsid w:val="00726726"/>
    <w:rsid w:val="007C3C07"/>
    <w:rsid w:val="008F2C23"/>
    <w:rsid w:val="00920652"/>
    <w:rsid w:val="00A72514"/>
    <w:rsid w:val="00A87C21"/>
    <w:rsid w:val="00BD58CC"/>
    <w:rsid w:val="00DB5315"/>
    <w:rsid w:val="00F326FC"/>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2F6F4-CCEF-41A8-9D6B-B4E29CD0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5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725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25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Metzengerstein13</cp:lastModifiedBy>
  <cp:revision>3</cp:revision>
  <dcterms:created xsi:type="dcterms:W3CDTF">2016-07-29T21:26:00Z</dcterms:created>
  <dcterms:modified xsi:type="dcterms:W3CDTF">2016-09-21T05:40:00Z</dcterms:modified>
</cp:coreProperties>
</file>