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7ª Avenida</w:t>
      </w:r>
      <w:bookmarkStart w:id="0" w:name="_GoBack"/>
      <w:bookmarkEnd w:id="0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 Norte y Pasaje N° 3 Urbanización Santa Adela Casa N° 1 Sn. Salv.   Tel. 2527-8700</w:t>
      </w:r>
    </w:p>
    <w:p w:rsidR="00C2230E" w:rsidRDefault="00C2230E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D6B49DF" wp14:editId="67FDB1DF">
                <wp:simplePos x="0" y="0"/>
                <wp:positionH relativeFrom="column">
                  <wp:posOffset>-546735</wp:posOffset>
                </wp:positionH>
                <wp:positionV relativeFrom="paragraph">
                  <wp:posOffset>10160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EAA78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.8pt" to="493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" strokeweight="1.5pt"/>
            </w:pict>
          </mc:Fallback>
        </mc:AlternateContent>
      </w:r>
    </w:p>
    <w:p w:rsidR="00132B6B" w:rsidRDefault="00132B6B" w:rsidP="00132B6B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1042E0">
        <w:rPr>
          <w:rFonts w:ascii="Arial" w:hAnsi="Arial" w:cs="Arial"/>
          <w:sz w:val="24"/>
          <w:szCs w:val="24"/>
        </w:rPr>
        <w:t xml:space="preserve">Vista la solicitud del señor </w:t>
      </w:r>
      <w:r w:rsidRPr="00B75D6F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="00C2230E" w:rsidRPr="00B75D6F">
        <w:rPr>
          <w:rFonts w:ascii="Arial" w:hAnsi="Arial" w:cs="Arial"/>
          <w:b/>
          <w:sz w:val="24"/>
          <w:szCs w:val="24"/>
          <w:highlight w:val="black"/>
        </w:rPr>
        <w:t>XXX</w:t>
      </w:r>
      <w:r w:rsidRPr="00B75D6F">
        <w:rPr>
          <w:rFonts w:ascii="Arial" w:hAnsi="Arial" w:cs="Arial"/>
          <w:b/>
          <w:sz w:val="24"/>
          <w:szCs w:val="24"/>
          <w:highlight w:val="black"/>
        </w:rPr>
        <w:t>XXXX</w:t>
      </w:r>
      <w:r w:rsidRPr="001042E0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B75D6F">
        <w:rPr>
          <w:rFonts w:ascii="Arial" w:hAnsi="Arial" w:cs="Arial"/>
          <w:b/>
          <w:sz w:val="24"/>
          <w:szCs w:val="24"/>
          <w:highlight w:val="black"/>
        </w:rPr>
        <w:t>X</w:t>
      </w:r>
      <w:r w:rsidR="00C2230E" w:rsidRPr="00B75D6F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B75D6F">
        <w:rPr>
          <w:rFonts w:ascii="Arial" w:hAnsi="Arial" w:cs="Arial"/>
          <w:b/>
          <w:sz w:val="24"/>
          <w:szCs w:val="24"/>
          <w:highlight w:val="black"/>
        </w:rPr>
        <w:t>XXXXXXXXXXXXXXXXXXXXXX</w:t>
      </w:r>
      <w:r w:rsidRPr="001042E0">
        <w:rPr>
          <w:rFonts w:ascii="Arial" w:hAnsi="Arial" w:cs="Arial"/>
          <w:sz w:val="24"/>
          <w:szCs w:val="24"/>
        </w:rPr>
        <w:t xml:space="preserve">, quien solicita: </w:t>
      </w:r>
    </w:p>
    <w:p w:rsidR="00132B6B" w:rsidRPr="001042E0" w:rsidRDefault="00132B6B" w:rsidP="00132B6B">
      <w:pPr>
        <w:widowControl w:val="0"/>
        <w:shd w:val="clear" w:color="auto" w:fill="FFFFFF"/>
        <w:suppressAutoHyphens/>
        <w:spacing w:after="0"/>
        <w:jc w:val="both"/>
        <w:rPr>
          <w:rFonts w:asciiTheme="majorHAnsi" w:hAnsiTheme="majorHAnsi" w:cstheme="minorBidi"/>
          <w:b/>
          <w:sz w:val="24"/>
          <w:szCs w:val="24"/>
          <w:lang w:val="es-ES"/>
        </w:rPr>
      </w:pPr>
    </w:p>
    <w:p w:rsidR="00132B6B" w:rsidRPr="00E417F1" w:rsidRDefault="00132B6B" w:rsidP="00132B6B">
      <w:pPr>
        <w:pStyle w:val="Prrafodelist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val="es-ES"/>
        </w:rPr>
      </w:pPr>
      <w:r w:rsidRPr="00E417F1">
        <w:rPr>
          <w:rFonts w:ascii="Arial" w:hAnsi="Arial" w:cs="Arial"/>
          <w:b/>
          <w:sz w:val="24"/>
          <w:szCs w:val="24"/>
          <w:lang w:val="es-ES"/>
        </w:rPr>
        <w:t>“Los objetivos y/o finalidades del modelo de Gestión Penitenciario “Yo Cambio”, que la DGCP implement</w:t>
      </w:r>
      <w:r>
        <w:rPr>
          <w:rFonts w:ascii="Arial" w:hAnsi="Arial" w:cs="Arial"/>
          <w:b/>
          <w:sz w:val="24"/>
          <w:szCs w:val="24"/>
          <w:lang w:val="es-ES"/>
        </w:rPr>
        <w:t>a</w:t>
      </w:r>
      <w:r w:rsidRPr="00E417F1">
        <w:rPr>
          <w:rFonts w:ascii="Arial" w:hAnsi="Arial" w:cs="Arial"/>
          <w:b/>
          <w:sz w:val="24"/>
          <w:szCs w:val="24"/>
          <w:lang w:val="es-ES"/>
        </w:rPr>
        <w:t>, específicamente en el Centro Penitenciario de Izalco, Depto. de Sonsonate.”</w:t>
      </w:r>
    </w:p>
    <w:p w:rsidR="00132B6B" w:rsidRPr="00E417F1" w:rsidRDefault="00132B6B" w:rsidP="00132B6B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val="es-ES"/>
        </w:rPr>
      </w:pPr>
    </w:p>
    <w:p w:rsidR="00132B6B" w:rsidRPr="00E417F1" w:rsidRDefault="00132B6B" w:rsidP="00132B6B">
      <w:pPr>
        <w:pStyle w:val="Prrafodelist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val="es-ES"/>
        </w:rPr>
      </w:pPr>
      <w:r w:rsidRPr="00E417F1">
        <w:rPr>
          <w:rFonts w:ascii="Arial" w:hAnsi="Arial" w:cs="Arial"/>
          <w:b/>
          <w:sz w:val="24"/>
          <w:szCs w:val="24"/>
          <w:lang w:val="es-ES"/>
        </w:rPr>
        <w:t>“Información estadística sobre el número de internos que tiene el Centro Penitenciario de Izalco, tanto hombres como mujeres y los programas de rehabilitación que se implementan en ella y sus resultados obtenidos.”</w:t>
      </w:r>
    </w:p>
    <w:p w:rsidR="00132B6B" w:rsidRPr="00E417F1" w:rsidRDefault="00132B6B" w:rsidP="00132B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val="es-ES"/>
        </w:rPr>
      </w:pPr>
    </w:p>
    <w:p w:rsidR="00132B6B" w:rsidRPr="00E417F1" w:rsidRDefault="00132B6B" w:rsidP="00132B6B">
      <w:pPr>
        <w:pStyle w:val="Prrafodelist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val="es-ES"/>
        </w:rPr>
      </w:pPr>
      <w:r w:rsidRPr="00E417F1">
        <w:rPr>
          <w:rFonts w:ascii="Arial" w:hAnsi="Arial" w:cs="Arial"/>
          <w:b/>
          <w:sz w:val="24"/>
          <w:szCs w:val="24"/>
          <w:lang w:val="es-ES"/>
        </w:rPr>
        <w:t>“En caso de haber mujeres internas en el Centro Penitenciario de Izalco, información descriptiva sobre la atención hacia ellas durante el periodo de embarazo, natal y post–natal y su cuidado personal</w:t>
      </w:r>
      <w:r>
        <w:rPr>
          <w:rFonts w:ascii="Arial" w:hAnsi="Arial" w:cs="Arial"/>
          <w:b/>
          <w:sz w:val="24"/>
          <w:szCs w:val="24"/>
          <w:lang w:val="es-ES"/>
        </w:rPr>
        <w:t xml:space="preserve"> dentro</w:t>
      </w:r>
      <w:r w:rsidRPr="00E417F1">
        <w:rPr>
          <w:rFonts w:ascii="Arial" w:hAnsi="Arial" w:cs="Arial"/>
          <w:b/>
          <w:sz w:val="24"/>
          <w:szCs w:val="24"/>
          <w:lang w:val="es-ES"/>
        </w:rPr>
        <w:t xml:space="preserve"> del recinto Penitenciario con sus hijos.”</w:t>
      </w:r>
    </w:p>
    <w:p w:rsidR="00132B6B" w:rsidRPr="00E417F1" w:rsidRDefault="00132B6B" w:rsidP="00132B6B">
      <w:pPr>
        <w:pStyle w:val="Prrafodelista"/>
        <w:widowControl w:val="0"/>
        <w:shd w:val="clear" w:color="auto" w:fill="FFFFFF"/>
        <w:suppressAutoHyphens/>
        <w:spacing w:after="0"/>
        <w:jc w:val="both"/>
        <w:rPr>
          <w:rFonts w:ascii="Arial" w:eastAsia="Times New Roman" w:hAnsi="Arial" w:cs="Arial"/>
          <w:kern w:val="28"/>
          <w:sz w:val="24"/>
          <w:szCs w:val="24"/>
          <w:lang w:val="es-ES"/>
        </w:rPr>
      </w:pPr>
    </w:p>
    <w:p w:rsidR="00132B6B" w:rsidRDefault="00132B6B" w:rsidP="00132B6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2E0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1042E0">
        <w:rPr>
          <w:rFonts w:ascii="Arial" w:hAnsi="Arial" w:cs="Arial"/>
          <w:sz w:val="24"/>
          <w:szCs w:val="24"/>
        </w:rPr>
        <w:t>lit.</w:t>
      </w:r>
      <w:proofErr w:type="spellEnd"/>
      <w:r w:rsidRPr="001042E0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1042E0">
        <w:rPr>
          <w:rFonts w:ascii="Arial" w:hAnsi="Arial" w:cs="Arial"/>
          <w:sz w:val="24"/>
          <w:szCs w:val="24"/>
        </w:rPr>
        <w:t>lit.</w:t>
      </w:r>
      <w:proofErr w:type="spellEnd"/>
      <w:r w:rsidRPr="001042E0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1042E0">
        <w:rPr>
          <w:rFonts w:ascii="Arial" w:hAnsi="Arial" w:cs="Arial"/>
          <w:b/>
          <w:sz w:val="24"/>
          <w:szCs w:val="24"/>
        </w:rPr>
        <w:t>RESUELVE</w:t>
      </w:r>
      <w:r w:rsidRPr="001042E0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 </w:t>
      </w:r>
    </w:p>
    <w:p w:rsidR="00132B6B" w:rsidRPr="007A4CE5" w:rsidRDefault="00132B6B" w:rsidP="00132B6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A4CE5">
        <w:rPr>
          <w:rFonts w:ascii="Arial" w:hAnsi="Arial" w:cs="Arial"/>
          <w:sz w:val="24"/>
          <w:szCs w:val="24"/>
        </w:rPr>
        <w:t>En referencia al ítem I:</w:t>
      </w:r>
    </w:p>
    <w:p w:rsidR="00132B6B" w:rsidRDefault="00132B6B" w:rsidP="00132B6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nuevo Modelo de Gestión Penitenciaria Yo cambio, es un modelo Penitenciario a través del cual el privado de libertad se incorpora o participa de forma activa y voluntaria en los distintos programas y actividades, sean estos formativos o productivos, el cual tiene como filosofía “El que sabe enseña al que no sabe” y sus principios fundamentales son:</w:t>
      </w:r>
    </w:p>
    <w:p w:rsidR="00132B6B" w:rsidRDefault="00132B6B" w:rsidP="00132B6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96B5E">
        <w:rPr>
          <w:rFonts w:ascii="Arial" w:hAnsi="Arial" w:cs="Arial"/>
          <w:sz w:val="24"/>
          <w:szCs w:val="24"/>
        </w:rPr>
        <w:t>Participación Activa del interno</w:t>
      </w:r>
    </w:p>
    <w:p w:rsidR="00132B6B" w:rsidRDefault="00132B6B" w:rsidP="00132B6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Transferencia de conocimientos</w:t>
      </w:r>
    </w:p>
    <w:p w:rsidR="00132B6B" w:rsidRDefault="00132B6B" w:rsidP="00132B6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de la familia y</w:t>
      </w:r>
    </w:p>
    <w:p w:rsidR="00132B6B" w:rsidRDefault="00132B6B" w:rsidP="00132B6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Involucramiento directo del personal de seguridad en el tratamiento.</w:t>
      </w:r>
    </w:p>
    <w:p w:rsidR="00132B6B" w:rsidRDefault="00132B6B" w:rsidP="00132B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Dicho modelo tiene una estructura educativa y una estructura organizativa funcional en el interior de los recintos, al momento se ha implementado en doce </w:t>
      </w:r>
      <w:r>
        <w:rPr>
          <w:rFonts w:ascii="Arial" w:hAnsi="Arial" w:cs="Arial"/>
          <w:sz w:val="24"/>
          <w:szCs w:val="24"/>
        </w:rPr>
        <w:lastRenderedPageBreak/>
        <w:t>penales de nuestro país (reos comunes), con una población beneficiada de 14800 privados de libertad, es de aclarar que por las circunstancias y características propias de los Centros Penales que albergan pandilleros, no se ha desarrollado en su plenitud dicho modelo, sin embargo en el Centro Preventivo y cumplimiento de Penas Izalco, se estaban realizando muchas actividades de carácter productivo, como una antesala de la implementación del Yo Cambio en su interior; pero debido a las “Disposiciones Especiales Transitorias y Extraordinarias en los Centros Penitenciarios, Granjas Penitenciarias, Centros Intermedios y Centros Temporales de reclusión, Acuerdo N°321”, se suspendieron; pero el objetivo del Sistema Penitenciario es llevar dicho modelo a todos los Centros Penitenciarios del país independientemente su origen y naturaleza criminal.</w:t>
      </w:r>
    </w:p>
    <w:p w:rsidR="00132B6B" w:rsidRPr="007A4CE5" w:rsidRDefault="00132B6B" w:rsidP="00132B6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A4CE5">
        <w:rPr>
          <w:rFonts w:ascii="Arial" w:hAnsi="Arial" w:cs="Arial"/>
          <w:sz w:val="24"/>
          <w:szCs w:val="24"/>
        </w:rPr>
        <w:t>En referencia al ítem II:</w:t>
      </w:r>
    </w:p>
    <w:p w:rsidR="00132B6B" w:rsidRDefault="00132B6B" w:rsidP="00132B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 el Centro Penal Izalco, cuenta con una población de 2768 Privados de Libertad del sexo masculino, no se tienen mujeres recluidas en este Centro Penitenciario.</w:t>
      </w:r>
    </w:p>
    <w:p w:rsidR="00132B6B" w:rsidRDefault="00132B6B" w:rsidP="00132B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Programas:</w:t>
      </w:r>
    </w:p>
    <w:p w:rsidR="00132B6B" w:rsidRDefault="00132B6B" w:rsidP="00132B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Escuela</w:t>
      </w:r>
    </w:p>
    <w:p w:rsidR="00132B6B" w:rsidRDefault="00132B6B" w:rsidP="00132B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Iglesias Y ONG’S</w:t>
      </w:r>
    </w:p>
    <w:p w:rsidR="00132B6B" w:rsidRDefault="00132B6B" w:rsidP="00132B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Talleres</w:t>
      </w:r>
    </w:p>
    <w:p w:rsidR="00132B6B" w:rsidRDefault="00132B6B" w:rsidP="00132B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Agricultura</w:t>
      </w:r>
    </w:p>
    <w:p w:rsidR="00132B6B" w:rsidRDefault="00132B6B" w:rsidP="00132B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Promotores</w:t>
      </w:r>
    </w:p>
    <w:p w:rsidR="00132B6B" w:rsidRDefault="00132B6B" w:rsidP="00132B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Drogodependencia</w:t>
      </w:r>
    </w:p>
    <w:p w:rsidR="00132B6B" w:rsidRDefault="00132B6B" w:rsidP="00132B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Razonamiento critico</w:t>
      </w:r>
    </w:p>
    <w:p w:rsidR="00132B6B" w:rsidRDefault="00132B6B" w:rsidP="00132B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Resoluciones de problemas</w:t>
      </w:r>
    </w:p>
    <w:p w:rsidR="00132B6B" w:rsidRDefault="00132B6B" w:rsidP="00132B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Técnicas control comportamiento agresivo</w:t>
      </w:r>
    </w:p>
    <w:p w:rsidR="00132B6B" w:rsidRPr="00B7621C" w:rsidRDefault="00132B6B" w:rsidP="00132B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 de la ansiedad</w:t>
      </w:r>
    </w:p>
    <w:p w:rsidR="00132B6B" w:rsidRPr="00B7621C" w:rsidRDefault="00132B6B" w:rsidP="00132B6B">
      <w:pPr>
        <w:jc w:val="both"/>
        <w:rPr>
          <w:rFonts w:ascii="Arial" w:eastAsiaTheme="minorEastAsia" w:hAnsi="Arial" w:cs="Arial"/>
          <w:lang w:eastAsia="es-SV"/>
        </w:rPr>
      </w:pPr>
      <w:r>
        <w:rPr>
          <w:rFonts w:ascii="Arial" w:eastAsiaTheme="minorEastAsia" w:hAnsi="Arial" w:cs="Arial"/>
          <w:lang w:eastAsia="es-SV"/>
        </w:rPr>
        <w:t>Aclarando que dichos Programas no se están impartiendo debido a la entrada en vigencia de las medidas extraordinarias en los Centros Penitenciarios.</w:t>
      </w:r>
    </w:p>
    <w:p w:rsidR="00132B6B" w:rsidRDefault="00132B6B" w:rsidP="00132B6B">
      <w:pPr>
        <w:pStyle w:val="Prrafodelista"/>
        <w:jc w:val="both"/>
        <w:rPr>
          <w:rFonts w:ascii="Arial" w:hAnsi="Arial" w:cs="Arial"/>
        </w:rPr>
      </w:pPr>
    </w:p>
    <w:p w:rsidR="00132B6B" w:rsidRDefault="00132B6B" w:rsidP="00132B6B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referencia a ítem III:</w:t>
      </w:r>
    </w:p>
    <w:p w:rsidR="00132B6B" w:rsidRPr="00B7621C" w:rsidRDefault="00132B6B" w:rsidP="00132B6B">
      <w:pPr>
        <w:pStyle w:val="Prrafodelista"/>
        <w:ind w:left="1068"/>
        <w:jc w:val="both"/>
        <w:rPr>
          <w:rFonts w:ascii="Arial" w:hAnsi="Arial" w:cs="Arial"/>
        </w:rPr>
      </w:pPr>
    </w:p>
    <w:p w:rsidR="00132B6B" w:rsidRPr="00B7621C" w:rsidRDefault="00132B6B" w:rsidP="00132B6B">
      <w:pPr>
        <w:pStyle w:val="Prrafodelista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Centro Penitenciario de Izalco no se cuenta con mujeres recluidas por lo cual no se puede  brindar información </w:t>
      </w:r>
      <w:r w:rsidRPr="00B7621C">
        <w:rPr>
          <w:rFonts w:ascii="Arial" w:hAnsi="Arial" w:cs="Arial"/>
          <w:sz w:val="24"/>
          <w:szCs w:val="24"/>
          <w:lang w:val="es-ES"/>
        </w:rPr>
        <w:t xml:space="preserve">descriptiva sobre la atención hacia </w:t>
      </w:r>
      <w:r>
        <w:rPr>
          <w:rFonts w:ascii="Arial" w:hAnsi="Arial" w:cs="Arial"/>
          <w:sz w:val="24"/>
          <w:szCs w:val="24"/>
          <w:lang w:val="es-ES"/>
        </w:rPr>
        <w:t xml:space="preserve">mujeres </w:t>
      </w:r>
      <w:r w:rsidRPr="00B7621C">
        <w:rPr>
          <w:rFonts w:ascii="Arial" w:hAnsi="Arial" w:cs="Arial"/>
          <w:sz w:val="24"/>
          <w:szCs w:val="24"/>
          <w:lang w:val="es-ES"/>
        </w:rPr>
        <w:t>durante el periodo de embarazo, natal y post–natal y su cuidado personal del recinto Peni</w:t>
      </w:r>
      <w:r>
        <w:rPr>
          <w:rFonts w:ascii="Arial" w:hAnsi="Arial" w:cs="Arial"/>
          <w:sz w:val="24"/>
          <w:szCs w:val="24"/>
          <w:lang w:val="es-ES"/>
        </w:rPr>
        <w:t>tenciario con sus hijos.</w:t>
      </w:r>
    </w:p>
    <w:p w:rsidR="00132B6B" w:rsidRPr="0008140C" w:rsidRDefault="00132B6B" w:rsidP="00132B6B">
      <w:pPr>
        <w:spacing w:line="360" w:lineRule="auto"/>
        <w:ind w:firstLine="70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lastRenderedPageBreak/>
        <w:t>No omito mencionarle que las estadísticas proporcionadas, son cambiantes constantemente según Resoluciones Judiciales que los diferentes Juzgados y Tribunales del país notifican a fin de eje</w:t>
      </w:r>
      <w:r>
        <w:rPr>
          <w:rFonts w:ascii="Arial" w:hAnsi="Arial" w:cs="Arial"/>
        </w:rPr>
        <w:t>cutar en estricto cumplimiento.</w:t>
      </w:r>
    </w:p>
    <w:p w:rsidR="00132B6B" w:rsidRPr="001B02BF" w:rsidRDefault="00132B6B" w:rsidP="00132B6B">
      <w:pPr>
        <w:ind w:firstLine="708"/>
        <w:jc w:val="both"/>
        <w:rPr>
          <w:rFonts w:ascii="Arial" w:hAnsi="Arial" w:cs="Arial"/>
        </w:rPr>
      </w:pPr>
      <w:r w:rsidRPr="001B02BF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132B6B" w:rsidRDefault="00132B6B" w:rsidP="00132B6B">
      <w:pPr>
        <w:ind w:firstLine="708"/>
        <w:jc w:val="both"/>
        <w:rPr>
          <w:rFonts w:ascii="Arial" w:hAnsi="Arial" w:cs="Arial"/>
        </w:rPr>
      </w:pPr>
      <w:r w:rsidRPr="001B02BF">
        <w:rPr>
          <w:rFonts w:ascii="Arial" w:hAnsi="Arial" w:cs="Arial"/>
        </w:rPr>
        <w:t xml:space="preserve">San Salvador, a las </w:t>
      </w:r>
      <w:r>
        <w:rPr>
          <w:rFonts w:ascii="Arial" w:hAnsi="Arial" w:cs="Arial"/>
        </w:rPr>
        <w:t>diez</w:t>
      </w:r>
      <w:r w:rsidRPr="001B02BF">
        <w:rPr>
          <w:rFonts w:ascii="Arial" w:hAnsi="Arial" w:cs="Arial"/>
        </w:rPr>
        <w:t xml:space="preserve"> horas con </w:t>
      </w:r>
      <w:r>
        <w:rPr>
          <w:rFonts w:ascii="Arial" w:hAnsi="Arial" w:cs="Arial"/>
        </w:rPr>
        <w:t>cincuenta minutos del día veinte de junio</w:t>
      </w:r>
      <w:r w:rsidRPr="001B02BF">
        <w:rPr>
          <w:rFonts w:ascii="Arial" w:hAnsi="Arial" w:cs="Arial"/>
        </w:rPr>
        <w:t xml:space="preserve"> de dos mil dieciséis</w:t>
      </w:r>
    </w:p>
    <w:p w:rsidR="00132B6B" w:rsidRPr="001B02BF" w:rsidRDefault="00132B6B" w:rsidP="00132B6B">
      <w:pPr>
        <w:ind w:firstLine="708"/>
        <w:jc w:val="both"/>
        <w:rPr>
          <w:rFonts w:ascii="Arial" w:hAnsi="Arial" w:cs="Arial"/>
        </w:rPr>
      </w:pPr>
    </w:p>
    <w:p w:rsidR="00132B6B" w:rsidRPr="001B02BF" w:rsidRDefault="00132B6B" w:rsidP="00132B6B">
      <w:pPr>
        <w:spacing w:after="0"/>
        <w:ind w:left="3540" w:firstLine="708"/>
        <w:rPr>
          <w:rFonts w:ascii="Arial" w:hAnsi="Arial" w:cs="Arial"/>
          <w:b/>
        </w:rPr>
      </w:pPr>
      <w:r w:rsidRPr="001B02BF">
        <w:rPr>
          <w:rFonts w:ascii="Arial" w:hAnsi="Arial" w:cs="Arial"/>
          <w:b/>
        </w:rPr>
        <w:t>Licda. Marlene Janeth Cardona Andrade</w:t>
      </w:r>
    </w:p>
    <w:p w:rsidR="00132B6B" w:rsidRPr="001B02BF" w:rsidRDefault="00132B6B" w:rsidP="00132B6B">
      <w:pPr>
        <w:ind w:left="3540" w:firstLine="708"/>
        <w:rPr>
          <w:rFonts w:ascii="Arial" w:hAnsi="Arial" w:cs="Arial"/>
          <w:b/>
        </w:rPr>
      </w:pPr>
      <w:r w:rsidRPr="001B02BF">
        <w:rPr>
          <w:rFonts w:ascii="Arial" w:hAnsi="Arial" w:cs="Arial"/>
          <w:b/>
        </w:rPr>
        <w:t xml:space="preserve">Oficial de Información </w:t>
      </w:r>
    </w:p>
    <w:p w:rsidR="00132B6B" w:rsidRPr="001B02BF" w:rsidRDefault="00132B6B" w:rsidP="00132B6B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Ref.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Solicitud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UAIP/OIR/158</w:t>
      </w:r>
      <w:r w:rsidRPr="001B02BF">
        <w:rPr>
          <w:rFonts w:ascii="Arial" w:hAnsi="Arial" w:cs="Arial"/>
          <w:sz w:val="20"/>
          <w:szCs w:val="20"/>
          <w:lang w:val="en-US"/>
        </w:rPr>
        <w:t>/2016</w:t>
      </w:r>
    </w:p>
    <w:p w:rsidR="00132B6B" w:rsidRDefault="00132B6B" w:rsidP="00132B6B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B02BF">
        <w:rPr>
          <w:rFonts w:ascii="Arial" w:hAnsi="Arial" w:cs="Arial"/>
          <w:sz w:val="20"/>
          <w:szCs w:val="20"/>
          <w:lang w:val="en-US"/>
        </w:rPr>
        <w:tab/>
        <w:t>MJC/</w:t>
      </w:r>
      <w:proofErr w:type="spellStart"/>
      <w:r w:rsidRPr="001B02BF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p w:rsidR="00176F57" w:rsidRDefault="00176F57" w:rsidP="00176F57">
      <w:pPr>
        <w:spacing w:line="360" w:lineRule="auto"/>
        <w:jc w:val="both"/>
        <w:rPr>
          <w:rFonts w:ascii="Arial" w:hAnsi="Arial" w:cs="Arial"/>
          <w:lang w:val="en-US"/>
        </w:rPr>
      </w:pPr>
    </w:p>
    <w:sectPr w:rsidR="00176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5D88"/>
    <w:rsid w:val="00132B6B"/>
    <w:rsid w:val="00176F57"/>
    <w:rsid w:val="005F4714"/>
    <w:rsid w:val="007B431C"/>
    <w:rsid w:val="009123ED"/>
    <w:rsid w:val="00AB07A1"/>
    <w:rsid w:val="00AC298B"/>
    <w:rsid w:val="00B51139"/>
    <w:rsid w:val="00B75D6F"/>
    <w:rsid w:val="00C2230E"/>
    <w:rsid w:val="00CC787D"/>
    <w:rsid w:val="00D11A51"/>
    <w:rsid w:val="00D1569C"/>
    <w:rsid w:val="00DB0B21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6D03D-A431-497D-9944-D559E598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Metzengerstein13</cp:lastModifiedBy>
  <cp:revision>4</cp:revision>
  <dcterms:created xsi:type="dcterms:W3CDTF">2016-07-25T15:34:00Z</dcterms:created>
  <dcterms:modified xsi:type="dcterms:W3CDTF">2016-09-21T05:19:00Z</dcterms:modified>
</cp:coreProperties>
</file>