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5675F8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-relative:margin;mso-position-vertical-relative:text;mso-width-percent:0;mso-height-percent:0;mso-width-relative:page;mso-height-relative:page" from="-43.8pt,4.55pt" to="492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D7D8xndAAAACQEAAA8AAAAAAAAAAAAAAAAAcwQAAGRycy9kb3ducmV2LnhtbFBLBQYA&#10;AAAABAAEAPMAAAB9BQAAAAA=&#10;" strokeweight="1.5pt">
            <w10:wrap anchorx="margin"/>
          </v:line>
        </w:pic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5675F8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86033E">
        <w:rPr>
          <w:rFonts w:asciiTheme="majorHAnsi" w:hAnsiTheme="majorHAnsi"/>
        </w:rPr>
        <w:t xml:space="preserve">de </w:t>
      </w:r>
      <w:r w:rsidR="0086033E" w:rsidRPr="005675F8">
        <w:rPr>
          <w:rFonts w:asciiTheme="majorHAnsi" w:hAnsiTheme="majorHAnsi"/>
          <w:b/>
          <w:highlight w:val="black"/>
        </w:rPr>
        <w:t>XXXXXXXXXXXXXXXXXXXXXXXXXXXXXXXXX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86033E" w:rsidRPr="005675F8">
        <w:rPr>
          <w:rFonts w:asciiTheme="majorHAnsi" w:hAnsiTheme="majorHAnsi"/>
          <w:b/>
          <w:highlight w:val="black"/>
        </w:rPr>
        <w:t>XXXXXXXXXXXXXXXXXXXXXXXXXXXXXXXXXXXXXXXXXX</w:t>
      </w:r>
      <w:r w:rsidR="003C2CCC" w:rsidRPr="002D56B2">
        <w:rPr>
          <w:rFonts w:asciiTheme="majorHAnsi" w:hAnsiTheme="majorHAnsi"/>
        </w:rPr>
        <w:t>, quien solicita:</w:t>
      </w:r>
    </w:p>
    <w:p w:rsidR="00BC09AB" w:rsidRDefault="00BC09AB" w:rsidP="005675F8">
      <w:pPr>
        <w:spacing w:after="0"/>
        <w:ind w:firstLine="708"/>
        <w:jc w:val="both"/>
        <w:rPr>
          <w:rFonts w:asciiTheme="majorHAnsi" w:hAnsiTheme="majorHAnsi"/>
        </w:rPr>
      </w:pPr>
    </w:p>
    <w:p w:rsidR="00022BF0" w:rsidRPr="000E3D88" w:rsidRDefault="00022BF0" w:rsidP="005675F8">
      <w:pPr>
        <w:pStyle w:val="Prrafodelista"/>
        <w:ind w:left="993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0E3D88">
        <w:rPr>
          <w:rFonts w:asciiTheme="majorHAnsi" w:eastAsia="Times New Roman" w:hAnsiTheme="majorHAnsi" w:cs="Arial"/>
          <w:kern w:val="28"/>
          <w:lang w:val="es-ES"/>
        </w:rPr>
        <w:t>“</w:t>
      </w:r>
      <w:r w:rsidRPr="000E3D88">
        <w:rPr>
          <w:rFonts w:asciiTheme="majorHAnsi" w:eastAsia="Times New Roman" w:hAnsiTheme="majorHAnsi" w:cs="Arial"/>
          <w:i/>
          <w:kern w:val="28"/>
          <w:lang w:val="es-ES"/>
        </w:rPr>
        <w:t>Copia de Expediente laboral completo</w:t>
      </w:r>
      <w:r w:rsidRPr="000E3D88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5675F8">
      <w:pPr>
        <w:spacing w:after="0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Conceder el acceso a la información solicitada, recibida en esta Unidad por las Unidades y Centros Penitenciarios correspondiente, art. 69 LAIP, en </w:t>
      </w:r>
      <w:r w:rsidR="00022BF0">
        <w:rPr>
          <w:rFonts w:asciiTheme="majorHAnsi" w:hAnsiTheme="majorHAnsi"/>
        </w:rPr>
        <w:t>documento anexo a esta resolución</w:t>
      </w:r>
      <w:r w:rsidRPr="00827A01">
        <w:rPr>
          <w:rFonts w:asciiTheme="majorHAnsi" w:hAnsiTheme="majorHAnsi"/>
        </w:rPr>
        <w:t>:</w:t>
      </w:r>
    </w:p>
    <w:p w:rsidR="00827A01" w:rsidRDefault="00827A01" w:rsidP="005675F8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5675F8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A04C90" w:rsidRPr="002D56B2">
        <w:rPr>
          <w:rFonts w:asciiTheme="majorHAnsi" w:hAnsiTheme="majorHAnsi"/>
        </w:rPr>
        <w:t>quince</w:t>
      </w:r>
      <w:r w:rsidR="003C2CCC" w:rsidRPr="002D56B2">
        <w:rPr>
          <w:rFonts w:asciiTheme="majorHAnsi" w:hAnsiTheme="majorHAnsi"/>
        </w:rPr>
        <w:t xml:space="preserve"> horas</w:t>
      </w:r>
      <w:r w:rsidR="00107FD9">
        <w:rPr>
          <w:rFonts w:asciiTheme="majorHAnsi" w:hAnsiTheme="majorHAnsi"/>
        </w:rPr>
        <w:t xml:space="preserve"> </w:t>
      </w:r>
      <w:r w:rsidR="003C2CCC" w:rsidRPr="002D56B2">
        <w:rPr>
          <w:rFonts w:asciiTheme="majorHAnsi" w:hAnsiTheme="majorHAnsi"/>
        </w:rPr>
        <w:t xml:space="preserve">del día </w:t>
      </w:r>
      <w:r w:rsidR="00022BF0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de </w:t>
      </w:r>
      <w:r w:rsidR="00022BF0">
        <w:rPr>
          <w:rFonts w:asciiTheme="majorHAnsi" w:hAnsiTheme="majorHAnsi"/>
        </w:rPr>
        <w:t>junio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5675F8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7C455C" w:rsidRDefault="003C2CCC" w:rsidP="005675F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  <w:bookmarkStart w:id="0" w:name="_GoBack"/>
      <w:bookmarkEnd w:id="0"/>
    </w:p>
    <w:p w:rsidR="003C2CCC" w:rsidRPr="000A27AD" w:rsidRDefault="003C2CCC" w:rsidP="005675F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5675F8">
      <w:pPr>
        <w:rPr>
          <w:rFonts w:ascii="Times New Roman" w:hAnsi="Times New Roman"/>
          <w:sz w:val="18"/>
          <w:szCs w:val="18"/>
        </w:rPr>
      </w:pPr>
    </w:p>
    <w:p w:rsidR="00BE2509" w:rsidRDefault="00BE2509" w:rsidP="005675F8">
      <w:pPr>
        <w:rPr>
          <w:rFonts w:ascii="Times New Roman" w:hAnsi="Times New Roman"/>
          <w:sz w:val="18"/>
          <w:szCs w:val="18"/>
        </w:rPr>
      </w:pPr>
    </w:p>
    <w:p w:rsidR="003C2CCC" w:rsidRDefault="003C2CCC" w:rsidP="005675F8"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D6"/>
    <w:rsid w:val="00022BF0"/>
    <w:rsid w:val="000530D6"/>
    <w:rsid w:val="0006333D"/>
    <w:rsid w:val="00070E4C"/>
    <w:rsid w:val="00071CBF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D101E"/>
    <w:rsid w:val="001D47DF"/>
    <w:rsid w:val="00216880"/>
    <w:rsid w:val="00222635"/>
    <w:rsid w:val="00231776"/>
    <w:rsid w:val="00270077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5675F8"/>
    <w:rsid w:val="005A3684"/>
    <w:rsid w:val="005B3983"/>
    <w:rsid w:val="006178F5"/>
    <w:rsid w:val="00621A91"/>
    <w:rsid w:val="00664292"/>
    <w:rsid w:val="006B11DC"/>
    <w:rsid w:val="00721FE4"/>
    <w:rsid w:val="00725122"/>
    <w:rsid w:val="00732E82"/>
    <w:rsid w:val="007357CD"/>
    <w:rsid w:val="007C455C"/>
    <w:rsid w:val="00803ED9"/>
    <w:rsid w:val="00823A98"/>
    <w:rsid w:val="00827A01"/>
    <w:rsid w:val="0084241D"/>
    <w:rsid w:val="0086033E"/>
    <w:rsid w:val="008706FC"/>
    <w:rsid w:val="008E2F72"/>
    <w:rsid w:val="008F0AC1"/>
    <w:rsid w:val="0092447B"/>
    <w:rsid w:val="009C1104"/>
    <w:rsid w:val="009C3C51"/>
    <w:rsid w:val="00A04C90"/>
    <w:rsid w:val="00A30F93"/>
    <w:rsid w:val="00A6470A"/>
    <w:rsid w:val="00A84824"/>
    <w:rsid w:val="00B2148F"/>
    <w:rsid w:val="00B450DD"/>
    <w:rsid w:val="00B50A3A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50810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7</cp:revision>
  <cp:lastPrinted>2016-05-20T21:18:00Z</cp:lastPrinted>
  <dcterms:created xsi:type="dcterms:W3CDTF">2016-05-20T15:29:00Z</dcterms:created>
  <dcterms:modified xsi:type="dcterms:W3CDTF">2016-09-19T19:36:00Z</dcterms:modified>
</cp:coreProperties>
</file>