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A86B81" w:rsidRPr="00286157" w:rsidRDefault="00A86B81" w:rsidP="00A86B8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5B5FE4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r w:rsidRPr="005B5FE4">
        <w:rPr>
          <w:rFonts w:ascii="Cambria" w:hAnsi="Cambria"/>
          <w:b/>
          <w:sz w:val="24"/>
          <w:szCs w:val="24"/>
          <w:highlight w:val="black"/>
        </w:rPr>
        <w:t>XXXXXXXXXXXXXXXXXXXXXXXXXXXXXXXXXXXXXXX 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6B81" w:rsidRPr="00286157" w:rsidRDefault="00A86B81" w:rsidP="00A86B8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>, b, c, d, e, f, g.  y Art. 65, 69 y 71 de la Ley de Acces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 xml:space="preserve">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103 folios útiles, versión pública, Art. 30 LAIP, porque dicho expediente contiene información de carácter confidencial no concerniente a su persona, de conformidad al Art. 24 LAIP, procediendo a suprimir dicha información.</w:t>
      </w:r>
    </w:p>
    <w:p w:rsidR="00A86B81" w:rsidRPr="00286157" w:rsidRDefault="00A86B81" w:rsidP="00A86B8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A86B81" w:rsidRPr="00286157" w:rsidRDefault="00A86B81" w:rsidP="00A86B81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quince horas del día veintisiete de enero de dos mil dieciséis.</w:t>
      </w:r>
    </w:p>
    <w:p w:rsidR="00A86B81" w:rsidRPr="00286157" w:rsidRDefault="00A86B81" w:rsidP="00A86B8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A86B81" w:rsidRPr="00286157" w:rsidRDefault="00A86B81" w:rsidP="00A86B8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A86B81" w:rsidRPr="00286157" w:rsidRDefault="00A86B81" w:rsidP="00A86B8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A86B81" w:rsidRPr="00286157" w:rsidRDefault="00A86B81" w:rsidP="00A86B81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A86B81" w:rsidRPr="00286157" w:rsidRDefault="00A86B81" w:rsidP="00A86B81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A86B81" w:rsidRPr="00286157" w:rsidRDefault="00A86B81" w:rsidP="00A86B81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A86B81" w:rsidRPr="00286157" w:rsidRDefault="00A86B81" w:rsidP="00A86B81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UAIP/OIR/13/2016</w:t>
      </w:r>
    </w:p>
    <w:p w:rsidR="00644664" w:rsidRPr="00491FFD" w:rsidRDefault="00A86B81" w:rsidP="00A86B81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  <w:r w:rsidRPr="00286157">
        <w:rPr>
          <w:rFonts w:ascii="Cambria" w:hAnsi="Cambria"/>
          <w:sz w:val="24"/>
          <w:szCs w:val="24"/>
        </w:rPr>
        <w:t>MJCA/mg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5B5FE4"/>
    <w:rsid w:val="00644664"/>
    <w:rsid w:val="00A76D33"/>
    <w:rsid w:val="00A86B81"/>
    <w:rsid w:val="00BC0D00"/>
    <w:rsid w:val="00BD2051"/>
    <w:rsid w:val="00C7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2016-07-29T15:35:00Z</dcterms:created>
  <dcterms:modified xsi:type="dcterms:W3CDTF">2016-09-06T21:09:00Z</dcterms:modified>
</cp:coreProperties>
</file>