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B6" w:rsidRPr="00B91F36" w:rsidRDefault="000C3EB6" w:rsidP="000C3EB6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0F5EF27D" wp14:editId="4889652D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FB38ED" wp14:editId="15C3C42D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C3EB6" w:rsidRPr="00B91F36" w:rsidRDefault="000C3EB6" w:rsidP="000C3E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C3EB6" w:rsidRPr="00B91F36" w:rsidRDefault="000C3EB6" w:rsidP="000C3EB6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C3EB6" w:rsidRPr="00555786" w:rsidRDefault="000C3EB6" w:rsidP="000C3EB6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0C3EB6" w:rsidRPr="00555786" w:rsidRDefault="000C3EB6" w:rsidP="000C3EB6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9B14A" wp14:editId="30232D8A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0C3EB6" w:rsidRDefault="000C3EB6" w:rsidP="000C3EB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3EB6" w:rsidRPr="0062285C" w:rsidRDefault="000C3EB6" w:rsidP="000C3EB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2285C">
        <w:rPr>
          <w:rFonts w:ascii="Times New Roman" w:hAnsi="Times New Roman"/>
          <w:sz w:val="24"/>
          <w:szCs w:val="24"/>
        </w:rPr>
        <w:t>Vista la solicitud de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D71">
        <w:rPr>
          <w:rFonts w:ascii="Times New Roman" w:hAnsi="Times New Roman"/>
          <w:sz w:val="24"/>
          <w:szCs w:val="24"/>
          <w:highlight w:val="black"/>
        </w:rPr>
        <w:t>XXX</w:t>
      </w:r>
      <w:r w:rsidR="003F4D71">
        <w:rPr>
          <w:rFonts w:ascii="Times New Roman" w:hAnsi="Times New Roman"/>
          <w:sz w:val="24"/>
          <w:szCs w:val="24"/>
          <w:highlight w:val="black"/>
        </w:rPr>
        <w:t>XXXXXXXXXXXXXXXXXXXXX</w:t>
      </w:r>
      <w:r w:rsidRPr="003F4D71">
        <w:rPr>
          <w:rFonts w:ascii="Times New Roman" w:hAnsi="Times New Roman"/>
          <w:sz w:val="24"/>
          <w:szCs w:val="24"/>
          <w:highlight w:val="black"/>
        </w:rPr>
        <w:t>XX</w:t>
      </w:r>
      <w:proofErr w:type="spellEnd"/>
      <w:r w:rsidRPr="0062285C">
        <w:rPr>
          <w:rFonts w:ascii="Times New Roman" w:hAnsi="Times New Roman"/>
          <w:sz w:val="24"/>
          <w:szCs w:val="24"/>
        </w:rPr>
        <w:t xml:space="preserve">, con Documento Único de Identidad número </w:t>
      </w:r>
      <w:proofErr w:type="spellStart"/>
      <w:r w:rsidRPr="003F4D71">
        <w:rPr>
          <w:rFonts w:ascii="Times New Roman" w:hAnsi="Times New Roman"/>
          <w:sz w:val="24"/>
          <w:szCs w:val="24"/>
          <w:highlight w:val="black"/>
        </w:rPr>
        <w:t>XX</w:t>
      </w:r>
      <w:r w:rsidR="003F4D71">
        <w:rPr>
          <w:rFonts w:ascii="Times New Roman" w:hAnsi="Times New Roman"/>
          <w:sz w:val="24"/>
          <w:szCs w:val="24"/>
          <w:highlight w:val="black"/>
        </w:rPr>
        <w:t>XXXXXXXXXXXXXXXXXX</w:t>
      </w:r>
      <w:r w:rsidRPr="003F4D71">
        <w:rPr>
          <w:rFonts w:ascii="Times New Roman" w:hAnsi="Times New Roman"/>
          <w:sz w:val="24"/>
          <w:szCs w:val="24"/>
          <w:highlight w:val="black"/>
        </w:rPr>
        <w:t>XXXXXX</w:t>
      </w:r>
      <w:proofErr w:type="spellEnd"/>
      <w:r w:rsidRPr="0062285C">
        <w:rPr>
          <w:rFonts w:ascii="Times New Roman" w:hAnsi="Times New Roman"/>
          <w:sz w:val="24"/>
          <w:szCs w:val="24"/>
        </w:rPr>
        <w:t>, quien solicita:</w:t>
      </w:r>
    </w:p>
    <w:p w:rsidR="000C3EB6" w:rsidRPr="00571E37" w:rsidRDefault="000C3EB6" w:rsidP="000C3EB6">
      <w:pPr>
        <w:pStyle w:val="Prrafodelista"/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bookmarkStart w:id="0" w:name="_GoBack"/>
      <w:r w:rsidRPr="00571E37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Cantidad mensual  que depositan los familiares de los reos para que puedan comprar en los penales</w:t>
      </w:r>
      <w:bookmarkEnd w:id="0"/>
      <w:r w:rsidRPr="00571E37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. Asimismo detallar que sean todos los  penales del país. Además el dato que sea desde que inicio el “Sistema de información penitenciaria</w:t>
      </w:r>
    </w:p>
    <w:p w:rsidR="000C3EB6" w:rsidRDefault="000C3EB6" w:rsidP="000C3EB6">
      <w:pPr>
        <w:spacing w:after="0"/>
        <w:ind w:firstLine="708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</w:p>
    <w:p w:rsidR="000C3EB6" w:rsidRDefault="000C3EB6" w:rsidP="000C3EB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2285C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62285C">
        <w:rPr>
          <w:rFonts w:ascii="Times New Roman" w:hAnsi="Times New Roman"/>
          <w:sz w:val="24"/>
          <w:szCs w:val="24"/>
        </w:rPr>
        <w:t>a</w:t>
      </w:r>
      <w:proofErr w:type="gramEnd"/>
      <w:r w:rsidRPr="0062285C">
        <w:rPr>
          <w:rFonts w:ascii="Times New Roman" w:hAnsi="Times New Roman"/>
          <w:sz w:val="24"/>
          <w:szCs w:val="24"/>
        </w:rPr>
        <w:t xml:space="preserve">, b, j. Art. 4 Lit. </w:t>
      </w:r>
      <w:proofErr w:type="gramStart"/>
      <w:r w:rsidRPr="0062285C">
        <w:rPr>
          <w:rFonts w:ascii="Times New Roman" w:hAnsi="Times New Roman"/>
          <w:sz w:val="24"/>
          <w:szCs w:val="24"/>
        </w:rPr>
        <w:t>a</w:t>
      </w:r>
      <w:proofErr w:type="gramEnd"/>
      <w:r w:rsidRPr="0062285C">
        <w:rPr>
          <w:rFonts w:ascii="Times New Roman" w:hAnsi="Times New Roman"/>
          <w:sz w:val="24"/>
          <w:szCs w:val="24"/>
        </w:rPr>
        <w:t xml:space="preserve">, b, c, d, e, f, g.  </w:t>
      </w:r>
      <w:proofErr w:type="gramStart"/>
      <w:r w:rsidRPr="0062285C">
        <w:rPr>
          <w:rFonts w:ascii="Times New Roman" w:hAnsi="Times New Roman"/>
          <w:sz w:val="24"/>
          <w:szCs w:val="24"/>
        </w:rPr>
        <w:t>y</w:t>
      </w:r>
      <w:proofErr w:type="gramEnd"/>
      <w:r w:rsidRPr="0062285C">
        <w:rPr>
          <w:rFonts w:ascii="Times New Roman" w:hAnsi="Times New Roman"/>
          <w:sz w:val="24"/>
          <w:szCs w:val="24"/>
        </w:rPr>
        <w:t xml:space="preserve"> Artículos 65, 69, 71 y 72 de la Ley de Acceso a la Información Pública, la suscrita </w:t>
      </w:r>
      <w:r w:rsidRPr="0062285C">
        <w:rPr>
          <w:rFonts w:ascii="Times New Roman" w:hAnsi="Times New Roman"/>
          <w:b/>
          <w:sz w:val="24"/>
          <w:szCs w:val="24"/>
        </w:rPr>
        <w:t>RESUELVE:</w:t>
      </w:r>
      <w:r w:rsidRPr="0062285C">
        <w:rPr>
          <w:rFonts w:ascii="Times New Roman" w:hAnsi="Times New Roman"/>
          <w:sz w:val="24"/>
          <w:szCs w:val="24"/>
        </w:rPr>
        <w:t xml:space="preserve"> </w:t>
      </w:r>
      <w:r w:rsidRPr="00187C87">
        <w:rPr>
          <w:rFonts w:ascii="Times New Roman" w:hAnsi="Times New Roman"/>
          <w:sz w:val="24"/>
          <w:szCs w:val="24"/>
        </w:rPr>
        <w:t>Informar que</w:t>
      </w:r>
      <w:r>
        <w:rPr>
          <w:rFonts w:ascii="Times New Roman" w:hAnsi="Times New Roman"/>
          <w:sz w:val="24"/>
          <w:szCs w:val="24"/>
        </w:rPr>
        <w:t xml:space="preserve"> en base a los registros que para tal efecto se llevan en esta Institución y conforme a lo</w:t>
      </w:r>
      <w:r w:rsidRPr="0062285C">
        <w:rPr>
          <w:rFonts w:ascii="Times New Roman" w:hAnsi="Times New Roman"/>
          <w:sz w:val="24"/>
          <w:szCs w:val="24"/>
        </w:rPr>
        <w:t xml:space="preserve"> recibid</w:t>
      </w:r>
      <w:r>
        <w:rPr>
          <w:rFonts w:ascii="Times New Roman" w:hAnsi="Times New Roman"/>
          <w:sz w:val="24"/>
          <w:szCs w:val="24"/>
        </w:rPr>
        <w:t>o</w:t>
      </w:r>
      <w:r w:rsidRPr="0062285C">
        <w:rPr>
          <w:rFonts w:ascii="Times New Roman" w:hAnsi="Times New Roman"/>
          <w:sz w:val="24"/>
          <w:szCs w:val="24"/>
        </w:rPr>
        <w:t xml:space="preserve"> en esta Unidad por l</w:t>
      </w:r>
      <w:r>
        <w:rPr>
          <w:rFonts w:ascii="Times New Roman" w:hAnsi="Times New Roman"/>
          <w:sz w:val="24"/>
          <w:szCs w:val="24"/>
        </w:rPr>
        <w:t>a</w:t>
      </w:r>
      <w:r w:rsidRPr="006228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Unidad Administrativa </w:t>
      </w:r>
      <w:r w:rsidRPr="0062285C">
        <w:rPr>
          <w:rFonts w:ascii="Times New Roman" w:hAnsi="Times New Roman"/>
          <w:sz w:val="24"/>
          <w:szCs w:val="24"/>
        </w:rPr>
        <w:t xml:space="preserve">correspondiente,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62285C">
        <w:rPr>
          <w:rFonts w:ascii="Times New Roman" w:hAnsi="Times New Roman"/>
          <w:sz w:val="24"/>
          <w:szCs w:val="24"/>
        </w:rPr>
        <w:t xml:space="preserve">hace </w:t>
      </w:r>
      <w:r>
        <w:rPr>
          <w:rFonts w:ascii="Times New Roman" w:hAnsi="Times New Roman"/>
          <w:sz w:val="24"/>
          <w:szCs w:val="24"/>
        </w:rPr>
        <w:t>de conocimiento que la cantidad mensual máxima que los familiares pueden depositar para los Privados de Libertad es: $150.00 Dólares para consumo de tiendas y $50.00 Dólares para telefonía.</w:t>
      </w:r>
    </w:p>
    <w:p w:rsidR="000C3EB6" w:rsidRDefault="000C3EB6" w:rsidP="000C3EB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Referente al monto dinerario desde el inicio del “Sistema de Información Penitenciaria” se hace de su conocimiento que esa información está reservada según declaratorias de reserva números CINCO y VEINTE</w:t>
      </w:r>
      <w:r w:rsidRPr="006434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 consignan los montos dinerarios que fluctúan dentro de cada tienda institucional mensualmente por centro penal.</w:t>
      </w:r>
    </w:p>
    <w:p w:rsidR="000C3EB6" w:rsidRPr="0062285C" w:rsidRDefault="000C3EB6" w:rsidP="000C3EB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3EB6" w:rsidRPr="0062285C" w:rsidRDefault="000C3EB6" w:rsidP="000C3EB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2285C">
        <w:rPr>
          <w:rFonts w:ascii="Times New Roman" w:hAnsi="Times New Roman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0C3EB6" w:rsidRPr="0062285C" w:rsidRDefault="000C3EB6" w:rsidP="000C3EB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3EB6" w:rsidRPr="0062285C" w:rsidRDefault="000C3EB6" w:rsidP="000C3EB6">
      <w:pPr>
        <w:spacing w:after="0"/>
        <w:ind w:firstLine="708"/>
        <w:jc w:val="both"/>
        <w:rPr>
          <w:rFonts w:ascii="Arial" w:hAnsi="Arial" w:cs="Arial"/>
        </w:rPr>
      </w:pPr>
      <w:r w:rsidRPr="0062285C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on</w:t>
      </w:r>
      <w:r w:rsidRPr="0062285C">
        <w:rPr>
          <w:rFonts w:ascii="Times New Roman" w:hAnsi="Times New Roman"/>
          <w:sz w:val="24"/>
          <w:szCs w:val="24"/>
        </w:rPr>
        <w:t xml:space="preserve">ce horas con </w:t>
      </w:r>
      <w:r>
        <w:rPr>
          <w:rFonts w:ascii="Times New Roman" w:hAnsi="Times New Roman"/>
          <w:sz w:val="24"/>
          <w:szCs w:val="24"/>
        </w:rPr>
        <w:t>diez</w:t>
      </w:r>
      <w:r w:rsidRPr="0062285C">
        <w:rPr>
          <w:rFonts w:ascii="Times New Roman" w:hAnsi="Times New Roman"/>
          <w:sz w:val="24"/>
          <w:szCs w:val="24"/>
        </w:rPr>
        <w:t xml:space="preserve"> minutos del día </w:t>
      </w:r>
      <w:r>
        <w:rPr>
          <w:rFonts w:ascii="Times New Roman" w:hAnsi="Times New Roman"/>
          <w:sz w:val="24"/>
          <w:szCs w:val="24"/>
        </w:rPr>
        <w:t xml:space="preserve">treinta </w:t>
      </w:r>
      <w:r w:rsidRPr="0062285C">
        <w:rPr>
          <w:rFonts w:ascii="Times New Roman" w:hAnsi="Times New Roman"/>
          <w:sz w:val="24"/>
          <w:szCs w:val="24"/>
        </w:rPr>
        <w:t>de mayo de dos mil dieciséis.</w:t>
      </w:r>
    </w:p>
    <w:p w:rsidR="000C3EB6" w:rsidRPr="0062285C" w:rsidRDefault="000C3EB6" w:rsidP="000C3EB6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0C3EB6" w:rsidRPr="0062285C" w:rsidRDefault="000C3EB6" w:rsidP="000C3EB6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0C3EB6" w:rsidRPr="0062285C" w:rsidRDefault="000C3EB6" w:rsidP="000C3EB6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0C3EB6" w:rsidRDefault="000C3EB6" w:rsidP="000C3EB6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0C3EB6" w:rsidRPr="0002077B" w:rsidRDefault="000C3EB6" w:rsidP="000C3EB6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0C3EB6" w:rsidRPr="0002077B" w:rsidRDefault="000C3EB6" w:rsidP="000C3EB6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0C3EB6" w:rsidRDefault="000C3EB6" w:rsidP="000C3EB6">
      <w:pPr>
        <w:spacing w:after="0"/>
        <w:rPr>
          <w:rFonts w:ascii="Times New Roman" w:hAnsi="Times New Roman"/>
          <w:sz w:val="18"/>
          <w:szCs w:val="18"/>
        </w:rPr>
      </w:pPr>
    </w:p>
    <w:p w:rsidR="000C3EB6" w:rsidRDefault="000C3EB6" w:rsidP="000C3EB6">
      <w:pPr>
        <w:spacing w:after="0"/>
        <w:rPr>
          <w:rFonts w:ascii="Times New Roman" w:hAnsi="Times New Roman"/>
          <w:sz w:val="18"/>
          <w:szCs w:val="18"/>
        </w:rPr>
      </w:pPr>
    </w:p>
    <w:p w:rsidR="000C3EB6" w:rsidRDefault="000C3EB6" w:rsidP="000C3EB6">
      <w:pPr>
        <w:spacing w:after="0"/>
        <w:rPr>
          <w:rFonts w:ascii="Times New Roman" w:hAnsi="Times New Roman"/>
          <w:sz w:val="18"/>
          <w:szCs w:val="18"/>
        </w:rPr>
      </w:pPr>
    </w:p>
    <w:p w:rsidR="000C3EB6" w:rsidRDefault="000C3EB6" w:rsidP="000C3EB6">
      <w:pPr>
        <w:rPr>
          <w:rFonts w:ascii="Arial" w:hAnsi="Arial" w:cs="Arial"/>
        </w:rPr>
      </w:pPr>
      <w:proofErr w:type="spellStart"/>
      <w:r w:rsidRPr="00A26B3B">
        <w:rPr>
          <w:rFonts w:ascii="Times New Roman" w:hAnsi="Times New Roman"/>
          <w:sz w:val="18"/>
          <w:szCs w:val="18"/>
        </w:rPr>
        <w:t>MJCA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</w:t>
      </w:r>
      <w:proofErr w:type="spellStart"/>
      <w:r w:rsidRPr="00A26B3B">
        <w:rPr>
          <w:rFonts w:ascii="Times New Roman" w:hAnsi="Times New Roman"/>
          <w:sz w:val="18"/>
          <w:szCs w:val="18"/>
        </w:rPr>
        <w:t>OIR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125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920652" w:rsidRDefault="00920652"/>
    <w:sectPr w:rsidR="00920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B6"/>
    <w:rsid w:val="000C3EB6"/>
    <w:rsid w:val="003F4D71"/>
    <w:rsid w:val="004627B7"/>
    <w:rsid w:val="00705DB2"/>
    <w:rsid w:val="00726726"/>
    <w:rsid w:val="00920652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EB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C3E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EB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C3E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EB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C3E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EB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C3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1588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dcterms:created xsi:type="dcterms:W3CDTF">2016-07-25T19:53:00Z</dcterms:created>
  <dcterms:modified xsi:type="dcterms:W3CDTF">2016-09-19T20:04:00Z</dcterms:modified>
</cp:coreProperties>
</file>