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608A1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8A1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D57EF7" w:rsidRPr="00286157" w:rsidRDefault="00D57EF7" w:rsidP="00D57EF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D57EF7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D57EF7">
        <w:rPr>
          <w:rFonts w:ascii="Cambria" w:hAnsi="Cambria"/>
          <w:b/>
          <w:sz w:val="24"/>
          <w:szCs w:val="24"/>
          <w:highlight w:val="black"/>
        </w:rPr>
        <w:t>XXXXXXXXXXXXXXXXXXXXXXXXXXXXXXXXXXXXXXXXXXXXXX XXXXXXXXXXXXXXX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D57EF7" w:rsidRPr="00286157" w:rsidRDefault="00D57EF7" w:rsidP="00D57E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286157">
        <w:rPr>
          <w:rFonts w:ascii="Cambria" w:hAnsi="Cambria"/>
          <w:i/>
          <w:sz w:val="24"/>
          <w:szCs w:val="24"/>
        </w:rPr>
        <w:t>“Fotocopia completa de expediente laboral”.</w:t>
      </w:r>
    </w:p>
    <w:p w:rsidR="00D57EF7" w:rsidRPr="00286157" w:rsidRDefault="00D57EF7" w:rsidP="00D57E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D57EF7" w:rsidRPr="00286157" w:rsidRDefault="00D57EF7" w:rsidP="00D57EF7">
      <w:pPr>
        <w:widowControl w:val="0"/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 </w:t>
      </w:r>
    </w:p>
    <w:p w:rsidR="00D57EF7" w:rsidRPr="00286157" w:rsidRDefault="00D57EF7" w:rsidP="00D57EF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241 folios útiles, versión pública, Art. 30 LAIP, porque dicho expediente contiene información de carácter confidencial no concerniente a su persona, de conformidad al Art. 24 LAIP, procediendo a suprimir dicha información.</w:t>
      </w:r>
    </w:p>
    <w:p w:rsidR="00D57EF7" w:rsidRPr="00286157" w:rsidRDefault="00D57EF7" w:rsidP="00D57EF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57EF7" w:rsidRPr="00286157" w:rsidRDefault="00D57EF7" w:rsidP="00D57EF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nueve horas del día treinta de mayo de dos mil dieciséis.</w:t>
      </w:r>
    </w:p>
    <w:p w:rsidR="00D57EF7" w:rsidRPr="00286157" w:rsidRDefault="00D57EF7" w:rsidP="00D57EF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7EF7" w:rsidRPr="00286157" w:rsidRDefault="00D57EF7" w:rsidP="00D57EF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7EF7" w:rsidRPr="00286157" w:rsidRDefault="00D57EF7" w:rsidP="00D57EF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7EF7" w:rsidRPr="00286157" w:rsidRDefault="00D57EF7" w:rsidP="00D57EF7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D57EF7" w:rsidRPr="00286157" w:rsidRDefault="00D57EF7" w:rsidP="00D57EF7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D57EF7" w:rsidRPr="00286157" w:rsidRDefault="00D57EF7" w:rsidP="00D57EF7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D57EF7" w:rsidRPr="00286157" w:rsidRDefault="00D57EF7" w:rsidP="00D57EF7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UAIP/OIR/124/2016</w:t>
      </w:r>
    </w:p>
    <w:p w:rsidR="00D57EF7" w:rsidRDefault="00D57EF7" w:rsidP="00D57EF7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920652" w:rsidRDefault="00920652" w:rsidP="00D57EF7">
      <w:pPr>
        <w:ind w:firstLine="708"/>
        <w:jc w:val="both"/>
      </w:pPr>
    </w:p>
    <w:sectPr w:rsidR="00920652" w:rsidSect="0036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3608A1"/>
    <w:rsid w:val="00441552"/>
    <w:rsid w:val="004627B7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2016-09-06T16:09:00Z</dcterms:created>
  <dcterms:modified xsi:type="dcterms:W3CDTF">2016-09-06T16:09:00Z</dcterms:modified>
</cp:coreProperties>
</file>