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C8" w:rsidRPr="00B91F36" w:rsidRDefault="00DD19C8" w:rsidP="00DD19C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A22F1E8" wp14:editId="29A73EC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01F3421" wp14:editId="181F8A7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DD19C8" w:rsidRPr="00B91F36" w:rsidRDefault="00DD19C8" w:rsidP="00DD19C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DD19C8" w:rsidRPr="00B91F36" w:rsidRDefault="00DD19C8" w:rsidP="00DD19C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DD19C8" w:rsidRPr="00555786" w:rsidRDefault="00DD19C8" w:rsidP="00DD19C8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DD19C8" w:rsidRPr="00555786" w:rsidRDefault="00DD19C8" w:rsidP="00DD19C8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917E" wp14:editId="232A8E61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DD19C8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Vista la solicitud de la señora </w:t>
      </w:r>
      <w:proofErr w:type="spellStart"/>
      <w:r w:rsidRPr="007B6BD8">
        <w:rPr>
          <w:rFonts w:ascii="Times New Roman" w:hAnsi="Times New Roman"/>
          <w:sz w:val="24"/>
          <w:szCs w:val="24"/>
          <w:highlight w:val="black"/>
        </w:rPr>
        <w:t>XXXXXXXXX</w:t>
      </w:r>
      <w:proofErr w:type="spellEnd"/>
      <w:r w:rsidRPr="0062285C">
        <w:rPr>
          <w:rFonts w:ascii="Times New Roman" w:hAnsi="Times New Roman"/>
          <w:sz w:val="24"/>
          <w:szCs w:val="24"/>
        </w:rPr>
        <w:t xml:space="preserve">, con Documento Único de Identidad número </w:t>
      </w:r>
      <w:proofErr w:type="spellStart"/>
      <w:r w:rsidRPr="007B6BD8">
        <w:rPr>
          <w:rFonts w:ascii="Times New Roman" w:hAnsi="Times New Roman"/>
          <w:sz w:val="24"/>
          <w:szCs w:val="24"/>
          <w:highlight w:val="black"/>
        </w:rPr>
        <w:t>XXXXXXXXXXXXXXXXXX</w:t>
      </w:r>
      <w:proofErr w:type="spellEnd"/>
      <w:r w:rsidRPr="0062285C">
        <w:rPr>
          <w:rFonts w:ascii="Times New Roman" w:hAnsi="Times New Roman"/>
          <w:sz w:val="24"/>
          <w:szCs w:val="24"/>
        </w:rPr>
        <w:t>, quien solicita:</w:t>
      </w:r>
    </w:p>
    <w:p w:rsidR="00DD19C8" w:rsidRPr="0062285C" w:rsidRDefault="00DD19C8" w:rsidP="00DD19C8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62285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“</w:t>
      </w:r>
      <w:r w:rsidRPr="0062285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Saber sí su compañero de vida </w:t>
      </w:r>
      <w:proofErr w:type="spellStart"/>
      <w:r w:rsidRPr="007B6BD8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XXXXXXXXXXX</w:t>
      </w:r>
      <w:proofErr w:type="spellEnd"/>
      <w:r w:rsidRPr="0062285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 recluido en el Penal de Ciudad Barrios ha recibido tratamiento médico en los últimos treinta días por su enfermedad de derrame facial u otra enfermedad, en vista que ella no ha podido tener visita familiar para saber cómo se encuentra su estado de salud</w:t>
      </w:r>
      <w:r w:rsidRPr="0062285C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”.</w:t>
      </w: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62285C">
        <w:rPr>
          <w:rFonts w:ascii="Times New Roman" w:hAnsi="Times New Roman"/>
          <w:sz w:val="24"/>
          <w:szCs w:val="24"/>
        </w:rPr>
        <w:t>a</w:t>
      </w:r>
      <w:proofErr w:type="gramEnd"/>
      <w:r w:rsidRPr="0062285C">
        <w:rPr>
          <w:rFonts w:ascii="Times New Roman" w:hAnsi="Times New Roman"/>
          <w:sz w:val="24"/>
          <w:szCs w:val="24"/>
        </w:rPr>
        <w:t xml:space="preserve">, b, c, d, e, f, g.  y Artículos 65, 69, 71 y 72 de la Ley de Acceso a la Información Pública, la suscrita </w:t>
      </w:r>
      <w:r w:rsidRPr="0062285C">
        <w:rPr>
          <w:rFonts w:ascii="Times New Roman" w:hAnsi="Times New Roman"/>
          <w:b/>
          <w:sz w:val="24"/>
          <w:szCs w:val="24"/>
        </w:rPr>
        <w:t>RESUELVE:</w:t>
      </w:r>
      <w:r w:rsidRPr="0062285C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</w:t>
      </w:r>
      <w:r>
        <w:rPr>
          <w:rFonts w:ascii="Times New Roman" w:hAnsi="Times New Roman"/>
          <w:sz w:val="24"/>
          <w:szCs w:val="24"/>
        </w:rPr>
        <w:t>e</w:t>
      </w:r>
      <w:r w:rsidRPr="0062285C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Centro Penitenciario</w:t>
      </w:r>
      <w:r w:rsidRPr="0062285C">
        <w:rPr>
          <w:rFonts w:ascii="Times New Roman" w:hAnsi="Times New Roman"/>
          <w:sz w:val="24"/>
          <w:szCs w:val="24"/>
        </w:rPr>
        <w:t xml:space="preserve"> correspondiente, haciendo constar que el Privado de libertad </w:t>
      </w:r>
      <w:proofErr w:type="spellStart"/>
      <w:r w:rsidRPr="007B6BD8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eastAsia="es-SV"/>
        </w:rPr>
        <w:t>XXXXXXXXXX</w:t>
      </w:r>
      <w:proofErr w:type="spellEnd"/>
      <w:r w:rsidRPr="0062285C">
        <w:rPr>
          <w:rFonts w:ascii="Times New Roman" w:hAnsi="Times New Roman"/>
          <w:sz w:val="24"/>
          <w:szCs w:val="24"/>
          <w:lang w:val="es-ES"/>
        </w:rPr>
        <w:t>, ha mediado autorizació</w:t>
      </w:r>
      <w:bookmarkStart w:id="0" w:name="_GoBack"/>
      <w:bookmarkEnd w:id="0"/>
      <w:r w:rsidRPr="0062285C">
        <w:rPr>
          <w:rFonts w:ascii="Times New Roman" w:hAnsi="Times New Roman"/>
          <w:sz w:val="24"/>
          <w:szCs w:val="24"/>
          <w:lang w:val="es-ES"/>
        </w:rPr>
        <w:t xml:space="preserve">n según artículo 40 del Reglamento de la Ley de Acceso a la Información Pública, por lo que es procedente entregar </w:t>
      </w:r>
      <w:r w:rsidRPr="008B4585">
        <w:rPr>
          <w:rFonts w:ascii="Times New Roman" w:hAnsi="Times New Roman"/>
          <w:sz w:val="24"/>
          <w:szCs w:val="24"/>
          <w:lang w:val="es-ES"/>
        </w:rPr>
        <w:t xml:space="preserve">“Informe </w:t>
      </w:r>
      <w:r>
        <w:rPr>
          <w:rFonts w:ascii="Times New Roman" w:hAnsi="Times New Roman"/>
          <w:sz w:val="24"/>
          <w:szCs w:val="24"/>
          <w:lang w:val="es-ES"/>
        </w:rPr>
        <w:t>d</w:t>
      </w:r>
      <w:r w:rsidRPr="008B4585">
        <w:rPr>
          <w:rFonts w:ascii="Times New Roman" w:hAnsi="Times New Roman"/>
          <w:sz w:val="24"/>
          <w:szCs w:val="24"/>
          <w:lang w:val="es-ES"/>
        </w:rPr>
        <w:t>e Evaluación Médica”</w:t>
      </w:r>
      <w:r w:rsidRPr="0062285C">
        <w:rPr>
          <w:rFonts w:ascii="Times New Roman" w:hAnsi="Times New Roman"/>
          <w:sz w:val="24"/>
          <w:szCs w:val="24"/>
          <w:lang w:val="es-ES"/>
        </w:rPr>
        <w:t xml:space="preserve"> del referido señor, de fecha cinco de mayo de dos mil dieciséis, </w:t>
      </w:r>
      <w:r w:rsidRPr="0062285C">
        <w:rPr>
          <w:rFonts w:ascii="Times New Roman" w:hAnsi="Times New Roman"/>
          <w:sz w:val="24"/>
          <w:szCs w:val="24"/>
        </w:rPr>
        <w:t>la cual se anexa a la presente resolución.</w:t>
      </w: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285C">
        <w:rPr>
          <w:rFonts w:ascii="Times New Roman" w:hAnsi="Times New Roman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Arial" w:hAnsi="Arial" w:cs="Arial"/>
        </w:rPr>
      </w:pPr>
      <w:r w:rsidRPr="0062285C">
        <w:rPr>
          <w:rFonts w:ascii="Times New Roman" w:hAnsi="Times New Roman"/>
          <w:sz w:val="24"/>
          <w:szCs w:val="24"/>
        </w:rPr>
        <w:t>San Salvador, a las quince horas con veinte minutos del día nueve de mayo de dos mil dieciséis.</w:t>
      </w: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D19C8" w:rsidRPr="0062285C" w:rsidRDefault="00DD19C8" w:rsidP="00DD19C8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DD19C8" w:rsidRPr="0002077B" w:rsidRDefault="00DD19C8" w:rsidP="00DD19C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DD19C8" w:rsidRPr="0002077B" w:rsidRDefault="00DD19C8" w:rsidP="00DD19C8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DD19C8" w:rsidRDefault="00DD19C8" w:rsidP="00DD19C8">
      <w:pPr>
        <w:spacing w:after="0"/>
        <w:rPr>
          <w:rFonts w:ascii="Times New Roman" w:hAnsi="Times New Roman"/>
          <w:sz w:val="18"/>
          <w:szCs w:val="18"/>
        </w:rPr>
      </w:pPr>
    </w:p>
    <w:p w:rsidR="00DD19C8" w:rsidRDefault="00DD19C8" w:rsidP="00DD19C8">
      <w:pPr>
        <w:spacing w:after="0"/>
        <w:rPr>
          <w:rFonts w:ascii="Times New Roman" w:hAnsi="Times New Roman"/>
          <w:sz w:val="18"/>
          <w:szCs w:val="18"/>
        </w:rPr>
      </w:pPr>
    </w:p>
    <w:p w:rsidR="00DD19C8" w:rsidRDefault="00DD19C8" w:rsidP="00DD19C8">
      <w:pPr>
        <w:spacing w:after="0"/>
        <w:rPr>
          <w:rFonts w:ascii="Times New Roman" w:hAnsi="Times New Roman"/>
          <w:sz w:val="18"/>
          <w:szCs w:val="18"/>
        </w:rPr>
      </w:pPr>
    </w:p>
    <w:p w:rsidR="00DD19C8" w:rsidRDefault="00DD19C8" w:rsidP="00DD19C8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113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C8"/>
    <w:rsid w:val="004627B7"/>
    <w:rsid w:val="00705DB2"/>
    <w:rsid w:val="00726726"/>
    <w:rsid w:val="007B6BD8"/>
    <w:rsid w:val="00920652"/>
    <w:rsid w:val="00DB5315"/>
    <w:rsid w:val="00DD19C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C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9C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D1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C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9C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D19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1426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2016-07-25T17:56:00Z</dcterms:created>
  <dcterms:modified xsi:type="dcterms:W3CDTF">2016-09-19T17:58:00Z</dcterms:modified>
</cp:coreProperties>
</file>