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A76D33" w:rsidRPr="00C20711" w:rsidRDefault="00A76D33" w:rsidP="00A76D33">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59C46385" wp14:editId="5E2AB989">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1A0DF7" w:rsidRDefault="001A0DF7" w:rsidP="004A2DDD">
      <w:pPr>
        <w:widowControl w:val="0"/>
        <w:shd w:val="clear" w:color="auto" w:fill="FFFFFF"/>
        <w:suppressAutoHyphens/>
        <w:spacing w:after="0"/>
        <w:ind w:firstLine="708"/>
        <w:jc w:val="both"/>
        <w:rPr>
          <w:rFonts w:asciiTheme="majorHAnsi" w:hAnsiTheme="majorHAnsi" w:cs="Calibri"/>
          <w:color w:val="000000" w:themeColor="text1"/>
          <w:sz w:val="24"/>
          <w:szCs w:val="24"/>
          <w:lang w:val="es-ES"/>
        </w:rPr>
      </w:pPr>
      <w:r>
        <w:rPr>
          <w:rFonts w:asciiTheme="majorHAnsi" w:hAnsiTheme="majorHAnsi"/>
          <w:sz w:val="24"/>
          <w:szCs w:val="24"/>
        </w:rPr>
        <w:t xml:space="preserve">Vista la solicitud de </w:t>
      </w:r>
      <w:r w:rsidRPr="004A2DDD">
        <w:rPr>
          <w:rFonts w:asciiTheme="majorHAnsi" w:hAnsiTheme="majorHAnsi"/>
          <w:b/>
          <w:sz w:val="24"/>
          <w:szCs w:val="24"/>
          <w:highlight w:val="black"/>
        </w:rPr>
        <w:t>XXXXXXXXXXXXXXXXXXXXXXXXXXXXXXXXXXXXX</w:t>
      </w:r>
      <w:r w:rsidRPr="007C0CBC">
        <w:rPr>
          <w:rFonts w:asciiTheme="majorHAnsi" w:hAnsiTheme="majorHAnsi"/>
          <w:b/>
          <w:sz w:val="24"/>
          <w:szCs w:val="24"/>
        </w:rPr>
        <w:t>,</w:t>
      </w:r>
      <w:r w:rsidRPr="006521F1">
        <w:rPr>
          <w:rFonts w:asciiTheme="majorHAnsi" w:hAnsiTheme="majorHAnsi"/>
          <w:sz w:val="24"/>
          <w:szCs w:val="24"/>
        </w:rPr>
        <w:t xml:space="preserve"> con Documento Único de Identidad número</w:t>
      </w:r>
      <w:r>
        <w:rPr>
          <w:rFonts w:asciiTheme="majorHAnsi" w:hAnsiTheme="majorHAnsi"/>
          <w:sz w:val="24"/>
          <w:szCs w:val="24"/>
        </w:rPr>
        <w:t xml:space="preserve"> </w:t>
      </w:r>
      <w:r w:rsidRPr="004A2DDD">
        <w:rPr>
          <w:rFonts w:asciiTheme="majorHAnsi" w:hAnsiTheme="majorHAnsi"/>
          <w:b/>
          <w:sz w:val="24"/>
          <w:szCs w:val="24"/>
          <w:highlight w:val="black"/>
        </w:rPr>
        <w:t>XXXXXXXXXXXXXXXXXXXXXXXXXXXXXXX XXXXXXXXXXXXXXXXXXX</w:t>
      </w:r>
      <w:r>
        <w:rPr>
          <w:rFonts w:asciiTheme="majorHAnsi" w:hAnsiTheme="majorHAnsi"/>
          <w:b/>
          <w:sz w:val="24"/>
          <w:szCs w:val="24"/>
        </w:rPr>
        <w:t xml:space="preserve"> </w:t>
      </w:r>
      <w:r w:rsidRPr="006521F1">
        <w:rPr>
          <w:rFonts w:asciiTheme="majorHAnsi" w:hAnsiTheme="majorHAnsi"/>
          <w:sz w:val="24"/>
          <w:szCs w:val="24"/>
        </w:rPr>
        <w:t xml:space="preserve">quien SOLICITA: </w:t>
      </w:r>
      <w:r>
        <w:rPr>
          <w:rFonts w:asciiTheme="majorHAnsi" w:hAnsiTheme="majorHAnsi"/>
          <w:sz w:val="24"/>
          <w:szCs w:val="24"/>
        </w:rPr>
        <w:t>“</w:t>
      </w:r>
      <w:r>
        <w:rPr>
          <w:rFonts w:asciiTheme="majorHAnsi" w:eastAsia="Times New Roman" w:hAnsiTheme="majorHAnsi" w:cs="Arial"/>
          <w:sz w:val="24"/>
          <w:szCs w:val="24"/>
          <w:lang w:eastAsia="es-SV"/>
        </w:rPr>
        <w:t>Información sobre la incautaciones de teléfonos celulares realizadas en los centros penales</w:t>
      </w:r>
      <w:r w:rsidRPr="009632FB">
        <w:rPr>
          <w:rFonts w:ascii="Cambria" w:hAnsi="Cambria" w:cs="Calibri"/>
          <w:sz w:val="24"/>
          <w:szCs w:val="24"/>
        </w:rPr>
        <w:t xml:space="preserve"> </w:t>
      </w:r>
      <w:r>
        <w:rPr>
          <w:rFonts w:ascii="Cambria" w:hAnsi="Cambria" w:cs="Calibri"/>
          <w:sz w:val="24"/>
          <w:szCs w:val="24"/>
        </w:rPr>
        <w:t>Izalco, Ciudad Barrios, San Francisco Gotera, Chalatenango, Cojutepeque, Quezaltepeque, y los sectores destinados a miembros de pandillas d</w:t>
      </w:r>
      <w:bookmarkStart w:id="0" w:name="_GoBack"/>
      <w:bookmarkEnd w:id="0"/>
      <w:r>
        <w:rPr>
          <w:rFonts w:ascii="Cambria" w:hAnsi="Cambria" w:cs="Calibri"/>
          <w:sz w:val="24"/>
          <w:szCs w:val="24"/>
        </w:rPr>
        <w:t xml:space="preserve">el Penal de Seguridad de Zacatecoluca entre el primero de enero del 2010 al 31 de diciembre del año 2015. Lo anterior se solicita este segregado por a) fecha de cada una de las  incautaciones; b) cantidad de teléfonos que se decomisaron en cada una de las incautaciones; c) Centro penal en el que se realizó cada una de las incautaciones; d) en el caso de los sectores destinados a pandillas del centro penal de Zacatecoluca, detallar la pandilla a la que se realizaron las incautaciones. </w:t>
      </w:r>
      <w:r>
        <w:rPr>
          <w:rFonts w:asciiTheme="majorHAnsi" w:eastAsia="Times New Roman" w:hAnsiTheme="majorHAnsi" w:cs="Arial"/>
          <w:sz w:val="24"/>
          <w:szCs w:val="24"/>
          <w:lang w:eastAsia="es-SV"/>
        </w:rPr>
        <w:t xml:space="preserve">  </w:t>
      </w:r>
    </w:p>
    <w:p w:rsidR="001A0DF7" w:rsidRPr="0044591C" w:rsidRDefault="001A0DF7" w:rsidP="004A2DDD">
      <w:pPr>
        <w:widowControl w:val="0"/>
        <w:shd w:val="clear" w:color="auto" w:fill="FFFFFF"/>
        <w:suppressAutoHyphens/>
        <w:spacing w:after="0"/>
        <w:ind w:firstLine="708"/>
        <w:jc w:val="both"/>
        <w:rPr>
          <w:rFonts w:asciiTheme="majorHAnsi" w:eastAsia="Times New Roman" w:hAnsiTheme="majorHAnsi" w:cs="Arial"/>
          <w:sz w:val="24"/>
          <w:szCs w:val="24"/>
          <w:lang w:val="es-ES" w:eastAsia="es-SV"/>
        </w:rPr>
      </w:pPr>
    </w:p>
    <w:p w:rsidR="001A0DF7" w:rsidRDefault="001A0DF7" w:rsidP="004A2DDD">
      <w:pPr>
        <w:spacing w:after="0"/>
        <w:ind w:firstLine="708"/>
        <w:jc w:val="both"/>
        <w:rPr>
          <w:rFonts w:asciiTheme="majorHAnsi" w:hAnsiTheme="majorHAnsi"/>
          <w:sz w:val="24"/>
          <w:szCs w:val="24"/>
        </w:rPr>
      </w:pPr>
      <w:r w:rsidRPr="006521F1">
        <w:rPr>
          <w:rFonts w:asciiTheme="majorHAnsi" w:hAnsiTheme="majorHAnsi"/>
          <w:sz w:val="24"/>
          <w:szCs w:val="24"/>
          <w:lang w:val="es-ES"/>
        </w:rPr>
        <w:t xml:space="preserve">Con el fin de dar cumplimiento a lo solicitado, conforme a los Arts. 1, 2, 3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j. Art. 4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c, d, e, f, g.  y Art. 71 de la Ley de Acceso a la Información Pública, la suscrita </w:t>
      </w:r>
      <w:r w:rsidRPr="006521F1">
        <w:rPr>
          <w:rFonts w:asciiTheme="majorHAnsi" w:eastAsiaTheme="minorHAnsi" w:hAnsiTheme="majorHAnsi"/>
          <w:b/>
          <w:sz w:val="24"/>
          <w:szCs w:val="24"/>
        </w:rPr>
        <w:t xml:space="preserve">RESUELVE: </w:t>
      </w:r>
      <w:r w:rsidRPr="006521F1">
        <w:rPr>
          <w:rFonts w:asciiTheme="majorHAnsi" w:hAnsiTheme="majorHAnsi"/>
          <w:sz w:val="24"/>
          <w:szCs w:val="24"/>
          <w:lang w:val="es-ES"/>
        </w:rPr>
        <w:t xml:space="preserve">: </w:t>
      </w:r>
      <w:r w:rsidRPr="006521F1">
        <w:rPr>
          <w:rFonts w:asciiTheme="majorHAnsi" w:eastAsiaTheme="minorHAnsi" w:hAnsiTheme="majorHAnsi" w:cstheme="minorBidi"/>
          <w:sz w:val="24"/>
          <w:szCs w:val="24"/>
        </w:rPr>
        <w:t xml:space="preserve">Que según información recibida en esta Unidad de Acceso a la Información Pública, por </w:t>
      </w:r>
      <w:r>
        <w:rPr>
          <w:rFonts w:asciiTheme="majorHAnsi" w:eastAsiaTheme="minorHAnsi" w:hAnsiTheme="majorHAnsi" w:cstheme="minorBidi"/>
          <w:sz w:val="24"/>
          <w:szCs w:val="24"/>
        </w:rPr>
        <w:t xml:space="preserve">la Unidad </w:t>
      </w:r>
      <w:r w:rsidRPr="006521F1">
        <w:rPr>
          <w:rFonts w:asciiTheme="majorHAnsi" w:eastAsiaTheme="minorHAnsi" w:hAnsiTheme="majorHAnsi" w:cstheme="minorBidi"/>
          <w:sz w:val="24"/>
          <w:szCs w:val="24"/>
        </w:rPr>
        <w:t>Generador</w:t>
      </w:r>
      <w:r>
        <w:rPr>
          <w:rFonts w:asciiTheme="majorHAnsi" w:eastAsiaTheme="minorHAnsi" w:hAnsiTheme="majorHAnsi" w:cstheme="minorBidi"/>
          <w:sz w:val="24"/>
          <w:szCs w:val="24"/>
        </w:rPr>
        <w:t>a</w:t>
      </w:r>
      <w:r w:rsidRPr="006521F1">
        <w:rPr>
          <w:rFonts w:asciiTheme="majorHAnsi" w:eastAsiaTheme="minorHAnsi" w:hAnsiTheme="majorHAnsi" w:cstheme="minorBidi"/>
          <w:sz w:val="24"/>
          <w:szCs w:val="24"/>
        </w:rPr>
        <w:t xml:space="preserve"> de la Información, </w:t>
      </w:r>
      <w:r>
        <w:rPr>
          <w:rFonts w:asciiTheme="majorHAnsi" w:hAnsiTheme="majorHAnsi"/>
          <w:sz w:val="24"/>
          <w:szCs w:val="24"/>
        </w:rPr>
        <w:t>art. 69 LAIP, se anexa cuadros de respuesta.</w:t>
      </w:r>
    </w:p>
    <w:p w:rsidR="001A0DF7" w:rsidRDefault="001A0DF7" w:rsidP="004A2DDD">
      <w:pPr>
        <w:spacing w:after="0"/>
        <w:ind w:firstLine="708"/>
        <w:jc w:val="both"/>
        <w:rPr>
          <w:rFonts w:asciiTheme="majorHAnsi" w:hAnsiTheme="majorHAnsi"/>
          <w:sz w:val="24"/>
          <w:szCs w:val="24"/>
        </w:rPr>
      </w:pPr>
    </w:p>
    <w:p w:rsidR="001A0DF7" w:rsidRPr="009E4084" w:rsidRDefault="001A0DF7" w:rsidP="004A2DDD">
      <w:pPr>
        <w:widowControl w:val="0"/>
        <w:shd w:val="clear" w:color="auto" w:fill="FFFFFF"/>
        <w:suppressAutoHyphens/>
        <w:spacing w:after="0"/>
        <w:ind w:firstLine="708"/>
        <w:jc w:val="both"/>
        <w:rPr>
          <w:rFonts w:ascii="Cambria" w:hAnsi="Cambria" w:cs="Arial"/>
          <w:b/>
          <w:i/>
          <w:sz w:val="24"/>
          <w:szCs w:val="24"/>
        </w:rPr>
      </w:pPr>
      <w:r w:rsidRPr="00953B16">
        <w:rPr>
          <w:rFonts w:ascii="Cambria" w:hAnsi="Cambria"/>
          <w:sz w:val="24"/>
          <w:szCs w:val="24"/>
        </w:rPr>
        <w:t>Queda expedito el derecho del solicitante de proceder conforme lo establecido en el art. 82 de la Ley de Acceso a la Información Pública.</w:t>
      </w:r>
    </w:p>
    <w:p w:rsidR="001A0DF7" w:rsidRDefault="001A0DF7" w:rsidP="004A2DDD">
      <w:pPr>
        <w:jc w:val="both"/>
        <w:rPr>
          <w:rFonts w:ascii="Cambria" w:hAnsi="Cambria"/>
          <w:sz w:val="24"/>
          <w:szCs w:val="24"/>
        </w:rPr>
      </w:pPr>
    </w:p>
    <w:p w:rsidR="001A0DF7" w:rsidRPr="00953B16" w:rsidRDefault="001A0DF7" w:rsidP="004A2DDD">
      <w:pPr>
        <w:ind w:firstLine="708"/>
        <w:jc w:val="both"/>
        <w:rPr>
          <w:rFonts w:ascii="Cambria" w:hAnsi="Cambria"/>
          <w:sz w:val="24"/>
          <w:szCs w:val="24"/>
        </w:rPr>
      </w:pPr>
      <w:r>
        <w:rPr>
          <w:rFonts w:ascii="Cambria" w:hAnsi="Cambria"/>
          <w:sz w:val="24"/>
          <w:szCs w:val="24"/>
        </w:rPr>
        <w:t xml:space="preserve">San Salvador, a las diez </w:t>
      </w:r>
      <w:r w:rsidRPr="00953B16">
        <w:rPr>
          <w:rFonts w:ascii="Cambria" w:hAnsi="Cambria"/>
          <w:sz w:val="24"/>
          <w:szCs w:val="24"/>
        </w:rPr>
        <w:t xml:space="preserve">horas </w:t>
      </w:r>
      <w:r>
        <w:rPr>
          <w:rFonts w:ascii="Cambria" w:hAnsi="Cambria"/>
          <w:sz w:val="24"/>
          <w:szCs w:val="24"/>
        </w:rPr>
        <w:t>con quince minutos del día dieciséis de mayo de dos mil dieciséis.</w:t>
      </w:r>
    </w:p>
    <w:p w:rsidR="001A0DF7" w:rsidRDefault="001A0DF7" w:rsidP="001A0DF7">
      <w:pPr>
        <w:spacing w:after="0"/>
        <w:ind w:firstLine="708"/>
        <w:jc w:val="both"/>
        <w:rPr>
          <w:rFonts w:ascii="Cambria" w:hAnsi="Cambria"/>
          <w:sz w:val="24"/>
          <w:szCs w:val="24"/>
        </w:rPr>
      </w:pPr>
    </w:p>
    <w:p w:rsidR="001A0DF7" w:rsidRPr="00953B16" w:rsidRDefault="001A0DF7" w:rsidP="001A0DF7">
      <w:pPr>
        <w:spacing w:after="0"/>
        <w:ind w:firstLine="708"/>
        <w:jc w:val="both"/>
        <w:rPr>
          <w:rFonts w:ascii="Cambria" w:hAnsi="Cambria"/>
          <w:sz w:val="24"/>
          <w:szCs w:val="24"/>
        </w:rPr>
      </w:pPr>
    </w:p>
    <w:p w:rsidR="001A0DF7" w:rsidRDefault="001A0DF7" w:rsidP="001A0DF7">
      <w:pPr>
        <w:spacing w:after="0"/>
        <w:ind w:left="3540" w:firstLine="708"/>
        <w:jc w:val="both"/>
        <w:rPr>
          <w:rFonts w:ascii="Cambria" w:hAnsi="Cambria"/>
          <w:b/>
          <w:sz w:val="24"/>
          <w:szCs w:val="24"/>
        </w:rPr>
      </w:pPr>
    </w:p>
    <w:p w:rsidR="001A0DF7" w:rsidRPr="00953B16" w:rsidRDefault="001A0DF7" w:rsidP="001A0DF7">
      <w:pPr>
        <w:spacing w:after="0"/>
        <w:ind w:left="3540" w:firstLine="708"/>
        <w:jc w:val="both"/>
        <w:rPr>
          <w:rFonts w:ascii="Cambria" w:hAnsi="Cambria"/>
          <w:b/>
          <w:sz w:val="24"/>
          <w:szCs w:val="24"/>
        </w:rPr>
      </w:pPr>
      <w:r w:rsidRPr="00953B16">
        <w:rPr>
          <w:rFonts w:ascii="Cambria" w:hAnsi="Cambria"/>
          <w:b/>
          <w:sz w:val="24"/>
          <w:szCs w:val="24"/>
        </w:rPr>
        <w:t>Licda. Marlene Janeth Cardona Andrade</w:t>
      </w:r>
    </w:p>
    <w:p w:rsidR="001A0DF7" w:rsidRPr="00953B16" w:rsidRDefault="001A0DF7" w:rsidP="001A0DF7">
      <w:pPr>
        <w:spacing w:after="0"/>
        <w:ind w:left="3540" w:firstLine="708"/>
        <w:jc w:val="both"/>
        <w:rPr>
          <w:rFonts w:ascii="Cambria" w:hAnsi="Cambria"/>
          <w:sz w:val="24"/>
          <w:szCs w:val="24"/>
        </w:rPr>
      </w:pPr>
      <w:r w:rsidRPr="00953B16">
        <w:rPr>
          <w:rFonts w:ascii="Cambria" w:hAnsi="Cambria"/>
          <w:b/>
          <w:sz w:val="24"/>
          <w:szCs w:val="24"/>
        </w:rPr>
        <w:t>Oficial de Información</w:t>
      </w:r>
    </w:p>
    <w:p w:rsidR="001A0DF7" w:rsidRDefault="001A0DF7" w:rsidP="001A0DF7">
      <w:pPr>
        <w:spacing w:after="0"/>
        <w:jc w:val="both"/>
        <w:rPr>
          <w:rFonts w:ascii="Cambria" w:hAnsi="Cambria"/>
          <w:sz w:val="16"/>
          <w:szCs w:val="16"/>
        </w:rPr>
      </w:pPr>
      <w:r w:rsidRPr="000359D0">
        <w:rPr>
          <w:rFonts w:ascii="Cambria" w:hAnsi="Cambria"/>
          <w:sz w:val="16"/>
          <w:szCs w:val="16"/>
        </w:rPr>
        <w:t xml:space="preserve">                                                                                                                         </w:t>
      </w:r>
    </w:p>
    <w:p w:rsidR="001A0DF7" w:rsidRDefault="001A0DF7" w:rsidP="001A0DF7">
      <w:pPr>
        <w:spacing w:after="0"/>
        <w:jc w:val="both"/>
        <w:rPr>
          <w:rFonts w:ascii="Cambria" w:hAnsi="Cambria"/>
          <w:sz w:val="16"/>
          <w:szCs w:val="16"/>
        </w:rPr>
      </w:pPr>
    </w:p>
    <w:p w:rsidR="001A0DF7" w:rsidRDefault="001A0DF7" w:rsidP="001A0DF7">
      <w:pPr>
        <w:spacing w:after="0"/>
        <w:jc w:val="both"/>
        <w:rPr>
          <w:rFonts w:ascii="Cambria" w:hAnsi="Cambria"/>
          <w:sz w:val="16"/>
          <w:szCs w:val="16"/>
        </w:rPr>
      </w:pPr>
    </w:p>
    <w:p w:rsidR="001A0DF7" w:rsidRDefault="001A0DF7" w:rsidP="001A0DF7">
      <w:pPr>
        <w:spacing w:after="0"/>
        <w:jc w:val="both"/>
        <w:rPr>
          <w:rFonts w:ascii="Cambria" w:hAnsi="Cambria"/>
          <w:sz w:val="16"/>
          <w:szCs w:val="16"/>
        </w:rPr>
      </w:pPr>
    </w:p>
    <w:p w:rsidR="001A0DF7" w:rsidRPr="001A0DF7" w:rsidRDefault="001A0DF7" w:rsidP="001A0DF7">
      <w:pPr>
        <w:spacing w:after="0"/>
        <w:jc w:val="right"/>
        <w:rPr>
          <w:rFonts w:ascii="Cambria" w:hAnsi="Cambria"/>
          <w:sz w:val="16"/>
          <w:szCs w:val="16"/>
          <w:lang w:val="en-US"/>
        </w:rPr>
      </w:pPr>
      <w:r w:rsidRPr="001A0DF7">
        <w:rPr>
          <w:rFonts w:ascii="Cambria" w:hAnsi="Cambria"/>
          <w:sz w:val="16"/>
          <w:szCs w:val="16"/>
          <w:lang w:val="en-US"/>
        </w:rPr>
        <w:t xml:space="preserve">Ref. </w:t>
      </w:r>
      <w:proofErr w:type="spellStart"/>
      <w:r w:rsidRPr="001A0DF7">
        <w:rPr>
          <w:rFonts w:ascii="Cambria" w:hAnsi="Cambria"/>
          <w:sz w:val="16"/>
          <w:szCs w:val="16"/>
          <w:lang w:val="en-US"/>
        </w:rPr>
        <w:t>Solicitud</w:t>
      </w:r>
      <w:proofErr w:type="spellEnd"/>
      <w:r w:rsidRPr="001A0DF7">
        <w:rPr>
          <w:rFonts w:ascii="Cambria" w:hAnsi="Cambria"/>
          <w:sz w:val="16"/>
          <w:szCs w:val="16"/>
          <w:lang w:val="en-US"/>
        </w:rPr>
        <w:t xml:space="preserve"> UAIP/</w:t>
      </w:r>
      <w:proofErr w:type="spellStart"/>
      <w:r w:rsidRPr="001A0DF7">
        <w:rPr>
          <w:rFonts w:ascii="Cambria" w:hAnsi="Cambria"/>
          <w:sz w:val="16"/>
          <w:szCs w:val="16"/>
          <w:lang w:val="en-US"/>
        </w:rPr>
        <w:t>OIR</w:t>
      </w:r>
      <w:proofErr w:type="spellEnd"/>
      <w:r w:rsidRPr="001A0DF7">
        <w:rPr>
          <w:rFonts w:ascii="Cambria" w:hAnsi="Cambria"/>
          <w:sz w:val="16"/>
          <w:szCs w:val="16"/>
          <w:lang w:val="en-US"/>
        </w:rPr>
        <w:t>/111/2016</w:t>
      </w:r>
    </w:p>
    <w:p w:rsidR="001A0DF7" w:rsidRPr="001A0DF7" w:rsidRDefault="001A0DF7" w:rsidP="001A0DF7">
      <w:pPr>
        <w:ind w:firstLine="360"/>
        <w:jc w:val="both"/>
        <w:rPr>
          <w:rFonts w:asciiTheme="majorHAnsi" w:hAnsiTheme="majorHAnsi"/>
          <w:sz w:val="16"/>
          <w:szCs w:val="16"/>
          <w:lang w:val="en-US"/>
        </w:rPr>
      </w:pPr>
    </w:p>
    <w:p w:rsidR="001A0DF7" w:rsidRPr="001A0DF7" w:rsidRDefault="001A0DF7" w:rsidP="001A0DF7">
      <w:pPr>
        <w:spacing w:after="0" w:line="240" w:lineRule="auto"/>
        <w:jc w:val="both"/>
        <w:rPr>
          <w:rFonts w:asciiTheme="majorHAnsi" w:hAnsiTheme="majorHAnsi"/>
          <w:sz w:val="16"/>
          <w:szCs w:val="16"/>
          <w:lang w:val="en-US"/>
        </w:rPr>
      </w:pPr>
      <w:r w:rsidRPr="001A0DF7">
        <w:rPr>
          <w:rFonts w:asciiTheme="majorHAnsi" w:hAnsiTheme="majorHAnsi"/>
          <w:sz w:val="16"/>
          <w:szCs w:val="16"/>
          <w:lang w:val="en-US"/>
        </w:rPr>
        <w:t>MJCA/kl</w:t>
      </w:r>
    </w:p>
    <w:p w:rsidR="00644664" w:rsidRPr="00491FFD" w:rsidRDefault="00644664" w:rsidP="001A0DF7">
      <w:pPr>
        <w:widowControl w:val="0"/>
        <w:shd w:val="clear" w:color="auto" w:fill="FFFFFF"/>
        <w:suppressAutoHyphens/>
        <w:spacing w:after="0" w:line="240" w:lineRule="auto"/>
        <w:ind w:firstLine="708"/>
        <w:jc w:val="both"/>
        <w:rPr>
          <w:rFonts w:asciiTheme="majorHAnsi" w:hAnsiTheme="majorHAnsi"/>
          <w:sz w:val="16"/>
          <w:szCs w:val="16"/>
          <w:lang w:val="en-US"/>
        </w:rPr>
      </w:pPr>
    </w:p>
    <w:sectPr w:rsidR="00644664" w:rsidRPr="00491FFD"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4">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9"/>
  </w:num>
  <w:num w:numId="2">
    <w:abstractNumId w:val="8"/>
  </w:num>
  <w:num w:numId="3">
    <w:abstractNumId w:val="2"/>
  </w:num>
  <w:num w:numId="4">
    <w:abstractNumId w:val="1"/>
  </w:num>
  <w:num w:numId="5">
    <w:abstractNumId w:val="5"/>
  </w:num>
  <w:num w:numId="6">
    <w:abstractNumId w:val="3"/>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175E57"/>
    <w:rsid w:val="001A0DF7"/>
    <w:rsid w:val="001A767F"/>
    <w:rsid w:val="003038D2"/>
    <w:rsid w:val="00314C15"/>
    <w:rsid w:val="003B15B0"/>
    <w:rsid w:val="00412338"/>
    <w:rsid w:val="00433BB2"/>
    <w:rsid w:val="00491FFD"/>
    <w:rsid w:val="004A0CE1"/>
    <w:rsid w:val="004A2DDD"/>
    <w:rsid w:val="004C53BA"/>
    <w:rsid w:val="00606935"/>
    <w:rsid w:val="00612907"/>
    <w:rsid w:val="00644664"/>
    <w:rsid w:val="00737DA4"/>
    <w:rsid w:val="007E5B40"/>
    <w:rsid w:val="00892AE9"/>
    <w:rsid w:val="00A76D33"/>
    <w:rsid w:val="00AE5286"/>
    <w:rsid w:val="00B07DB7"/>
    <w:rsid w:val="00B07FFC"/>
    <w:rsid w:val="00BC0D00"/>
    <w:rsid w:val="00BD2051"/>
    <w:rsid w:val="00C73F5B"/>
    <w:rsid w:val="00D83EBC"/>
    <w:rsid w:val="00F63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8E72-A85F-4047-9CBC-89E67155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2016-07-27T14:56:00Z</dcterms:created>
  <dcterms:modified xsi:type="dcterms:W3CDTF">2016-09-19T17:36:00Z</dcterms:modified>
</cp:coreProperties>
</file>