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</w:t>
      </w:r>
      <w:bookmarkStart w:id="0" w:name="_GoBack"/>
      <w:bookmarkEnd w:id="0"/>
      <w:r w:rsidR="000530D6" w:rsidRPr="00B91F36">
        <w:rPr>
          <w:rFonts w:ascii="Arial" w:hAnsi="Arial" w:cs="Arial"/>
          <w:b/>
          <w:sz w:val="18"/>
          <w:szCs w:val="18"/>
        </w:rPr>
        <w:t>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D828D2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w:pict>
          <v:line id="Conector recto 1" o:spid="_x0000_s1026" style="position:absolute;left:0;text-align:left;z-index:251660288;visibility:visibl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</w:pict>
      </w:r>
    </w:p>
    <w:p w:rsidR="003C2CCC" w:rsidRPr="00721FE4" w:rsidRDefault="003C2CCC" w:rsidP="003E7ED0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Vista la solicitud de </w:t>
      </w:r>
      <w:r w:rsidR="00096CC4" w:rsidRPr="00D828D2">
        <w:rPr>
          <w:rFonts w:asciiTheme="majorHAnsi" w:hAnsiTheme="majorHAnsi"/>
          <w:b/>
          <w:highlight w:val="black"/>
        </w:rPr>
        <w:t>XXXXXXXXXXXXXXXXXXXXXXXXXXXXX</w:t>
      </w:r>
      <w:r w:rsidRPr="00721FE4">
        <w:rPr>
          <w:rFonts w:asciiTheme="majorHAnsi" w:hAnsiTheme="majorHAnsi"/>
        </w:rPr>
        <w:t xml:space="preserve">, con </w:t>
      </w:r>
      <w:r w:rsidR="0038522E">
        <w:rPr>
          <w:rFonts w:asciiTheme="majorHAnsi" w:hAnsiTheme="majorHAnsi"/>
        </w:rPr>
        <w:t>Pasaporte</w:t>
      </w:r>
      <w:r w:rsidRPr="00721FE4">
        <w:rPr>
          <w:rFonts w:asciiTheme="majorHAnsi" w:hAnsiTheme="majorHAnsi"/>
        </w:rPr>
        <w:t xml:space="preserve"> número</w:t>
      </w:r>
      <w:r w:rsidR="0038522E">
        <w:rPr>
          <w:rFonts w:asciiTheme="majorHAnsi" w:hAnsiTheme="majorHAnsi"/>
        </w:rPr>
        <w:t>:</w:t>
      </w:r>
      <w:r w:rsidR="00EA2B0E">
        <w:rPr>
          <w:rFonts w:asciiTheme="majorHAnsi" w:hAnsiTheme="majorHAnsi"/>
        </w:rPr>
        <w:t xml:space="preserve"> </w:t>
      </w:r>
      <w:r w:rsidR="00096CC4" w:rsidRPr="00D828D2">
        <w:rPr>
          <w:rFonts w:asciiTheme="majorHAnsi" w:hAnsiTheme="majorHAnsi"/>
          <w:b/>
          <w:highlight w:val="black"/>
        </w:rPr>
        <w:t>XXXXXXXXXX</w:t>
      </w:r>
      <w:r w:rsidR="00115FF1">
        <w:rPr>
          <w:rFonts w:asciiTheme="majorHAnsi" w:hAnsiTheme="majorHAnsi"/>
        </w:rPr>
        <w:t xml:space="preserve">, </w:t>
      </w:r>
      <w:r w:rsidRPr="00721FE4">
        <w:rPr>
          <w:rFonts w:asciiTheme="majorHAnsi" w:hAnsiTheme="majorHAnsi"/>
        </w:rPr>
        <w:t>quien solicita:</w:t>
      </w:r>
    </w:p>
    <w:p w:rsidR="0038522E" w:rsidRDefault="00F96C86" w:rsidP="003C2CC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lang w:val="es-ES" w:eastAsia="es-SV"/>
        </w:rPr>
      </w:pPr>
      <w:r>
        <w:rPr>
          <w:rFonts w:asciiTheme="majorHAnsi" w:eastAsia="Times New Roman" w:hAnsiTheme="majorHAnsi" w:cs="Arial"/>
          <w:i/>
          <w:kern w:val="28"/>
          <w:lang w:val="es-ES" w:eastAsia="es-SV"/>
        </w:rPr>
        <w:t>Número de niños / niñas que se encuentran alojados en los centros penales debido a reclusión de su madre (especificar si la madre tiene condena o se encuentra en detención preventiva; en caso de condena confirmar los años de pena de cárcel recibidos) por infracciones de la Ley Reguladora de las Actividades Relativas a las drogas (Especificar el delito o los delitos imputados), por año y por municipio de residencia de la persona. Los datos se solicitan a partir del año 1991 a la fecha.</w:t>
      </w:r>
    </w:p>
    <w:p w:rsidR="00F96C86" w:rsidRPr="005A0ECE" w:rsidRDefault="00F96C86" w:rsidP="003C2CC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522E" w:rsidRDefault="003C2CCC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>Con el fin de da</w:t>
      </w:r>
      <w:r w:rsidR="009F4B43">
        <w:rPr>
          <w:rFonts w:asciiTheme="majorHAnsi" w:hAnsiTheme="majorHAnsi"/>
        </w:rPr>
        <w:t xml:space="preserve">r cumplimiento a lo solicitado, </w:t>
      </w:r>
      <w:r w:rsidRPr="00721FE4">
        <w:rPr>
          <w:rFonts w:asciiTheme="majorHAnsi" w:hAnsiTheme="majorHAnsi"/>
        </w:rPr>
        <w:t xml:space="preserve">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y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>: Conceder el acceso a la información solicitada, recibida en esta Unidad por la Unidad</w:t>
      </w:r>
      <w:r w:rsidR="00F96C86">
        <w:rPr>
          <w:rFonts w:asciiTheme="majorHAnsi" w:hAnsiTheme="majorHAnsi"/>
        </w:rPr>
        <w:t>es</w:t>
      </w:r>
      <w:r w:rsidR="009F4B43">
        <w:rPr>
          <w:rFonts w:asciiTheme="majorHAnsi" w:hAnsiTheme="majorHAnsi"/>
        </w:rPr>
        <w:t xml:space="preserve"> </w:t>
      </w:r>
      <w:r w:rsidR="00F96C86">
        <w:rPr>
          <w:rFonts w:asciiTheme="majorHAnsi" w:hAnsiTheme="majorHAnsi"/>
        </w:rPr>
        <w:t xml:space="preserve">y Centros Penitenciarios </w:t>
      </w:r>
      <w:r w:rsidR="009F4B43">
        <w:rPr>
          <w:rFonts w:asciiTheme="majorHAnsi" w:hAnsiTheme="majorHAnsi"/>
        </w:rPr>
        <w:t>correspondiente</w:t>
      </w:r>
      <w:r w:rsidR="00F96C86">
        <w:rPr>
          <w:rFonts w:asciiTheme="majorHAnsi" w:hAnsiTheme="majorHAnsi"/>
        </w:rPr>
        <w:t xml:space="preserve">s, </w:t>
      </w:r>
      <w:r w:rsidRPr="00721FE4">
        <w:rPr>
          <w:rFonts w:asciiTheme="majorHAnsi" w:hAnsiTheme="majorHAnsi"/>
        </w:rPr>
        <w:t xml:space="preserve">art. 69 LAIP, </w:t>
      </w:r>
      <w:r w:rsidR="00602E88">
        <w:rPr>
          <w:rFonts w:asciiTheme="majorHAnsi" w:hAnsiTheme="majorHAnsi"/>
        </w:rPr>
        <w:t xml:space="preserve">dicha información se otorga en el </w:t>
      </w:r>
      <w:r w:rsidR="00EA2B0E">
        <w:rPr>
          <w:rFonts w:asciiTheme="majorHAnsi" w:hAnsiTheme="majorHAnsi"/>
        </w:rPr>
        <w:t>sentido siguiente:</w:t>
      </w:r>
    </w:p>
    <w:p w:rsidR="00EA2B0E" w:rsidRDefault="00EA2B0E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tbl>
      <w:tblPr>
        <w:tblW w:w="7298" w:type="dxa"/>
        <w:tblInd w:w="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415"/>
        <w:gridCol w:w="2531"/>
        <w:gridCol w:w="347"/>
        <w:gridCol w:w="347"/>
        <w:gridCol w:w="1207"/>
        <w:gridCol w:w="347"/>
        <w:gridCol w:w="347"/>
      </w:tblGrid>
      <w:tr w:rsidR="00743537" w:rsidRPr="00743537" w:rsidTr="00743537">
        <w:trPr>
          <w:trHeight w:val="300"/>
        </w:trPr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CENTRO PENAL QUEZALTEPEQUE</w:t>
            </w:r>
            <w:r>
              <w:rPr>
                <w:rFonts w:eastAsia="Times New Roman" w:cs="Calibri"/>
                <w:color w:val="000000"/>
                <w:lang w:eastAsia="es-SV"/>
              </w:rPr>
              <w:t xml:space="preserve"> AÑO 2016</w:t>
            </w:r>
          </w:p>
        </w:tc>
      </w:tr>
      <w:tr w:rsidR="00743537" w:rsidRPr="00743537" w:rsidTr="00743537">
        <w:trPr>
          <w:trHeight w:val="259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CANTIDAD DE PRIVADAS DE LIBERTAD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DELITOS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  <w:t>CONDENADAS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  <w:t>PROCESADAS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AÑOS DE CONDENA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  <w:t>NIÑOS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  <w:t>NIÑAS</w:t>
            </w:r>
          </w:p>
        </w:tc>
      </w:tr>
      <w:tr w:rsidR="00743537" w:rsidRPr="00743537" w:rsidTr="00743537">
        <w:trPr>
          <w:trHeight w:val="259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743537" w:rsidRPr="00743537" w:rsidTr="00743537">
        <w:trPr>
          <w:trHeight w:val="259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743537" w:rsidRPr="00743537" w:rsidTr="00743537">
        <w:trPr>
          <w:trHeight w:val="259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743537" w:rsidRPr="00743537" w:rsidTr="00743537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POSESIÓN Y TENENCIA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 AÑOS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</w:tr>
      <w:tr w:rsidR="00743537" w:rsidRPr="00743537" w:rsidTr="00743537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POSESIÓN Y TENENCIA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 AÑOS 8 MESES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</w:tr>
      <w:tr w:rsidR="00743537" w:rsidRPr="00743537" w:rsidTr="00743537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TRAFICO ILICITO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AÑOS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</w:tr>
      <w:tr w:rsidR="00743537" w:rsidRPr="00743537" w:rsidTr="00743537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TRAFICO ILICITO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AÑOS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</w:tr>
      <w:tr w:rsidR="00743537" w:rsidRPr="00743537" w:rsidTr="00743537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TRAFICO ILICITO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AÑOS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</w:tr>
      <w:tr w:rsidR="00743537" w:rsidRPr="00743537" w:rsidTr="00743537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TRAFICO ILICITO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 AÑOS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</w:tr>
      <w:tr w:rsidR="00743537" w:rsidRPr="00743537" w:rsidTr="00743537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TRAFICO ILICITO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AÑOS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</w:tr>
      <w:tr w:rsidR="00743537" w:rsidRPr="00743537" w:rsidTr="00743537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TRAFICO ILICITO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X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AÑOS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1</w:t>
            </w:r>
          </w:p>
        </w:tc>
      </w:tr>
      <w:tr w:rsidR="00743537" w:rsidRPr="00743537" w:rsidTr="00743537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5</w:t>
            </w:r>
          </w:p>
        </w:tc>
      </w:tr>
      <w:tr w:rsidR="00743537" w:rsidRPr="00743537" w:rsidTr="00743537">
        <w:trPr>
          <w:trHeight w:val="30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</w:tr>
      <w:tr w:rsidR="00743537" w:rsidRPr="00743537" w:rsidTr="00743537">
        <w:trPr>
          <w:trHeight w:val="300"/>
        </w:trPr>
        <w:tc>
          <w:tcPr>
            <w:tcW w:w="6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CENTRO PENAL QUEZALTEPEQUE</w:t>
            </w:r>
            <w:r>
              <w:rPr>
                <w:rFonts w:eastAsia="Times New Roman" w:cs="Calibri"/>
                <w:color w:val="000000"/>
                <w:lang w:eastAsia="es-SV"/>
              </w:rPr>
              <w:t xml:space="preserve"> AÑO 2016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</w:tr>
      <w:tr w:rsidR="00743537" w:rsidRPr="00743537" w:rsidTr="00743537">
        <w:trPr>
          <w:trHeight w:val="600"/>
        </w:trPr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MUNICIPIO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N° DE PRIVADAS DE LIBERTAD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</w:tr>
      <w:tr w:rsidR="00743537" w:rsidRPr="00743537" w:rsidTr="00743537">
        <w:trPr>
          <w:trHeight w:val="300"/>
        </w:trPr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SAN SALVADOR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</w:tr>
      <w:tr w:rsidR="00743537" w:rsidRPr="00743537" w:rsidTr="00743537">
        <w:trPr>
          <w:trHeight w:val="300"/>
        </w:trPr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TONACATEPEQUE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</w:tr>
      <w:tr w:rsidR="00743537" w:rsidRPr="00743537" w:rsidTr="00743537">
        <w:trPr>
          <w:trHeight w:val="300"/>
        </w:trPr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APOPA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</w:tr>
      <w:tr w:rsidR="00743537" w:rsidRPr="00743537" w:rsidTr="00743537">
        <w:trPr>
          <w:trHeight w:val="300"/>
        </w:trPr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AGUILARES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</w:tr>
      <w:tr w:rsidR="00743537" w:rsidRPr="00743537" w:rsidTr="00743537">
        <w:trPr>
          <w:trHeight w:val="300"/>
        </w:trPr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TOTAL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</w:p>
        </w:tc>
      </w:tr>
    </w:tbl>
    <w:p w:rsidR="00EA2B0E" w:rsidRDefault="00EA2B0E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EA2B0E" w:rsidRDefault="00EA2B0E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tbl>
      <w:tblPr>
        <w:tblW w:w="9456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1660"/>
        <w:gridCol w:w="1873"/>
        <w:gridCol w:w="1072"/>
        <w:gridCol w:w="1010"/>
        <w:gridCol w:w="920"/>
        <w:gridCol w:w="920"/>
        <w:gridCol w:w="881"/>
      </w:tblGrid>
      <w:tr w:rsidR="00EA2B0E" w:rsidRPr="00EA2B0E" w:rsidTr="00A40092">
        <w:trPr>
          <w:trHeight w:val="315"/>
        </w:trPr>
        <w:tc>
          <w:tcPr>
            <w:tcW w:w="9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EF3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PRIVADAS DE LIBERTAD CON HIJOS MENORES DE EDAD EN CENTRO PENITENCIARIO GRANJA IZALCO</w:t>
            </w:r>
            <w:r w:rsid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 xml:space="preserve"> AÑO 2016</w:t>
            </w:r>
          </w:p>
        </w:tc>
      </w:tr>
      <w:tr w:rsidR="00EA2B0E" w:rsidRPr="00EA2B0E" w:rsidTr="00A40092">
        <w:trPr>
          <w:trHeight w:val="315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CANTIDAD DE PDL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ULTIMO  MUNICIPIO DE RESIDENCIA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DELITO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  <w:t>CANT. SITUACION JURIDICA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PENA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CANTIDAD DE MENORES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  <w:t>CONDENADAS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16"/>
                <w:szCs w:val="16"/>
                <w:lang w:eastAsia="es-SV"/>
              </w:rPr>
              <w:t>PROCESADAS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NIÑOS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NIÑAS</w:t>
            </w:r>
          </w:p>
        </w:tc>
      </w:tr>
      <w:tr w:rsidR="00EA2B0E" w:rsidRPr="00EA2B0E" w:rsidTr="00A40092">
        <w:trPr>
          <w:trHeight w:val="51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POSESION Y TENENCIA CON FINES DE TRAFICO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 AÑOS 6 MESES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 xml:space="preserve"> 6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LUIS TALPA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TRAFICO ILICITO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COATEPEQUE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SANTO TOMAS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51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 AÑOS 6 MESES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SOYAPANGO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TEJUTLA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APASTEPEQUE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EA2B0E" w:rsidRPr="00EA2B0E" w:rsidTr="00A40092">
        <w:trPr>
          <w:trHeight w:val="51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FRANCISCO GOTERA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POSESION Y TENENCIA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COLON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ILOPANGO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51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CAYETANO ISTEPEQUE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EL TRANSITO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APASTEPEQUE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9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TONACATEPEQUE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EA2B0E" w:rsidRPr="00EA2B0E" w:rsidTr="00A40092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ACAJUTLA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EA2B0E" w:rsidRPr="00EA2B0E" w:rsidTr="00A40092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TONACATEPEQUE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TRAFICO ILICITO CONSUMADO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 AÑOS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0E" w:rsidRPr="00EA2B0E" w:rsidRDefault="00EA2B0E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A40092" w:rsidRPr="00EA2B0E" w:rsidTr="00A40092">
        <w:trPr>
          <w:trHeight w:val="30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A40092" w:rsidRPr="00EA2B0E" w:rsidRDefault="00A40092" w:rsidP="00A400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</w:tcPr>
          <w:p w:rsidR="00A40092" w:rsidRPr="00EA2B0E" w:rsidRDefault="00A40092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TOTALES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A40092" w:rsidRPr="00EA2B0E" w:rsidRDefault="00A40092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A40092" w:rsidRPr="00EA2B0E" w:rsidRDefault="00A40092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A40092" w:rsidRPr="00EA2B0E" w:rsidRDefault="00A40092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40092" w:rsidRPr="00EA2B0E" w:rsidRDefault="00A40092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A40092" w:rsidRPr="00EA2B0E" w:rsidRDefault="00A40092" w:rsidP="00EA2B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EA2B0E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</w:tbl>
    <w:p w:rsidR="00EA2B0E" w:rsidRDefault="00EA2B0E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tbl>
      <w:tblPr>
        <w:tblW w:w="946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802"/>
        <w:gridCol w:w="826"/>
        <w:gridCol w:w="1684"/>
        <w:gridCol w:w="1628"/>
        <w:gridCol w:w="947"/>
        <w:gridCol w:w="1843"/>
        <w:gridCol w:w="1394"/>
      </w:tblGrid>
      <w:tr w:rsidR="00743537" w:rsidRPr="00743537" w:rsidTr="00743537">
        <w:trPr>
          <w:trHeight w:val="300"/>
        </w:trPr>
        <w:tc>
          <w:tcPr>
            <w:tcW w:w="9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t>CENTRO PENAL SENSUNTEPEQUE</w:t>
            </w:r>
            <w:r>
              <w:rPr>
                <w:rFonts w:eastAsia="Times New Roman" w:cs="Calibri"/>
                <w:color w:val="000000"/>
                <w:lang w:eastAsia="es-SV"/>
              </w:rPr>
              <w:t xml:space="preserve"> AÑO 2016</w:t>
            </w:r>
          </w:p>
        </w:tc>
      </w:tr>
      <w:tr w:rsidR="00743537" w:rsidRPr="00743537" w:rsidTr="00743537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NIÑAS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NIÑOS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PDL CONDENADA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PDL PROCESADA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DELITO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MUNICIPIO</w:t>
            </w:r>
          </w:p>
        </w:tc>
      </w:tr>
      <w:tr w:rsidR="00743537" w:rsidRPr="00743537" w:rsidTr="00743537">
        <w:trPr>
          <w:trHeight w:val="51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 AÑOS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POSESIÓN Y TENENCIA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APOPA</w:t>
            </w:r>
          </w:p>
        </w:tc>
      </w:tr>
      <w:tr w:rsidR="00743537" w:rsidRPr="00743537" w:rsidTr="00743537">
        <w:trPr>
          <w:trHeight w:val="900"/>
        </w:trPr>
        <w:tc>
          <w:tcPr>
            <w:tcW w:w="9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ES IMPORTANTE ACLARAR QUE LA PRIVADA DE LIBERTAD AUNQUE CONDENADA POR EL DELITO DE POSESIÓN Y TENENCIA ESTE AÑO CUMPLIÓ LA PENA TOTAL POR DICHO DELITO PERO CONTINUA PRIVADA DE LIBERTAD POR EL DELITO DE AGRUPACIONES ILICITAS, Y SU HIJA CONTINUA CON ELLA EN EL CENTRO PENITENCIARIO.</w:t>
            </w:r>
          </w:p>
        </w:tc>
      </w:tr>
    </w:tbl>
    <w:p w:rsidR="00FF7A88" w:rsidRDefault="00FF7A88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743537" w:rsidRDefault="00743537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743537" w:rsidRDefault="00743537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tbl>
      <w:tblPr>
        <w:tblW w:w="924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706"/>
        <w:gridCol w:w="727"/>
        <w:gridCol w:w="1483"/>
        <w:gridCol w:w="1433"/>
        <w:gridCol w:w="834"/>
        <w:gridCol w:w="1957"/>
        <w:gridCol w:w="1379"/>
      </w:tblGrid>
      <w:tr w:rsidR="00743537" w:rsidRPr="00743537" w:rsidTr="00743537">
        <w:trPr>
          <w:trHeight w:val="300"/>
        </w:trPr>
        <w:tc>
          <w:tcPr>
            <w:tcW w:w="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lang w:eastAsia="es-SV"/>
              </w:rPr>
              <w:lastRenderedPageBreak/>
              <w:t>CENTRO PENAL APANTEOS</w:t>
            </w:r>
            <w:r>
              <w:rPr>
                <w:rFonts w:eastAsia="Times New Roman" w:cs="Calibri"/>
                <w:color w:val="000000"/>
                <w:lang w:eastAsia="es-SV"/>
              </w:rPr>
              <w:t xml:space="preserve"> DE 2010 A 2015</w:t>
            </w:r>
          </w:p>
        </w:tc>
      </w:tr>
      <w:tr w:rsidR="00743537" w:rsidRPr="00743537" w:rsidTr="00743537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NIÑAS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NIÑOS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PDL CONDENADA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PDL PROCESADA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PENA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DELITO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MUNICIPIO</w:t>
            </w:r>
          </w:p>
        </w:tc>
      </w:tr>
      <w:tr w:rsidR="00743537" w:rsidRPr="00743537" w:rsidTr="00743537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 AÑOS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POSESIÓN Y TENENCIA CON FINES DE TRÁFICO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</w:tr>
      <w:tr w:rsidR="00743537" w:rsidRPr="00743537" w:rsidTr="00743537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 AÑOS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POSESIÓN Y TENENCIA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</w:tr>
      <w:tr w:rsidR="00743537" w:rsidRPr="00743537" w:rsidTr="00743537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537" w:rsidRPr="00743537" w:rsidRDefault="00743537" w:rsidP="00743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3537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:rsidR="00743537" w:rsidRDefault="00743537" w:rsidP="0038522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743537" w:rsidRDefault="00602E88" w:rsidP="00F37F46">
      <w:pPr>
        <w:spacing w:line="240" w:lineRule="auto"/>
        <w:ind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No omito manifestar</w:t>
      </w:r>
      <w:r w:rsidR="0038522E" w:rsidRPr="004B244E">
        <w:rPr>
          <w:rFonts w:asciiTheme="majorHAnsi" w:hAnsiTheme="majorHAnsi" w:cs="Arial"/>
        </w:rPr>
        <w:t xml:space="preserve"> que </w:t>
      </w:r>
      <w:r w:rsidR="006820E8">
        <w:rPr>
          <w:rFonts w:asciiTheme="majorHAnsi" w:hAnsiTheme="majorHAnsi" w:cs="Arial"/>
        </w:rPr>
        <w:t>la información entregada corresponde al período 2016</w:t>
      </w:r>
      <w:r w:rsidR="00F96C86">
        <w:rPr>
          <w:rFonts w:asciiTheme="majorHAnsi" w:hAnsiTheme="majorHAnsi" w:cs="Arial"/>
        </w:rPr>
        <w:t xml:space="preserve"> </w:t>
      </w:r>
      <w:r w:rsidR="004E0C44">
        <w:rPr>
          <w:rFonts w:asciiTheme="majorHAnsi" w:hAnsiTheme="majorHAnsi" w:cs="Arial"/>
        </w:rPr>
        <w:t xml:space="preserve">ya que es </w:t>
      </w:r>
      <w:r w:rsidR="00F96C86">
        <w:rPr>
          <w:rFonts w:asciiTheme="majorHAnsi" w:hAnsiTheme="majorHAnsi" w:cs="Arial"/>
        </w:rPr>
        <w:t>de ese año</w:t>
      </w:r>
      <w:r w:rsidR="004E0C44">
        <w:rPr>
          <w:rFonts w:asciiTheme="majorHAnsi" w:hAnsiTheme="majorHAnsi" w:cs="Arial"/>
        </w:rPr>
        <w:t xml:space="preserve"> </w:t>
      </w:r>
      <w:r w:rsidR="006820E8">
        <w:rPr>
          <w:rFonts w:asciiTheme="majorHAnsi" w:hAnsiTheme="majorHAnsi" w:cs="Arial"/>
        </w:rPr>
        <w:t xml:space="preserve">que </w:t>
      </w:r>
      <w:r w:rsidR="00F96C86">
        <w:rPr>
          <w:rFonts w:asciiTheme="majorHAnsi" w:hAnsiTheme="majorHAnsi" w:cs="Arial"/>
        </w:rPr>
        <w:t>los centros penitenciarios y unidades administrativas</w:t>
      </w:r>
      <w:r w:rsidR="006820E8">
        <w:rPr>
          <w:rFonts w:asciiTheme="majorHAnsi" w:hAnsiTheme="majorHAnsi" w:cs="Arial"/>
        </w:rPr>
        <w:t xml:space="preserve"> correspondiente</w:t>
      </w:r>
      <w:r w:rsidR="00F96C86">
        <w:rPr>
          <w:rFonts w:asciiTheme="majorHAnsi" w:hAnsiTheme="majorHAnsi" w:cs="Arial"/>
        </w:rPr>
        <w:t>s</w:t>
      </w:r>
      <w:r w:rsidR="006820E8">
        <w:rPr>
          <w:rFonts w:asciiTheme="majorHAnsi" w:hAnsiTheme="majorHAnsi" w:cs="Arial"/>
        </w:rPr>
        <w:t xml:space="preserve"> posee</w:t>
      </w:r>
      <w:r w:rsidR="005A3434">
        <w:rPr>
          <w:rFonts w:asciiTheme="majorHAnsi" w:hAnsiTheme="majorHAnsi" w:cs="Arial"/>
        </w:rPr>
        <w:t>n</w:t>
      </w:r>
      <w:r w:rsidR="006820E8">
        <w:rPr>
          <w:rFonts w:asciiTheme="majorHAnsi" w:hAnsiTheme="majorHAnsi" w:cs="Arial"/>
        </w:rPr>
        <w:t xml:space="preserve"> información</w:t>
      </w:r>
      <w:r w:rsidR="00F37F46">
        <w:rPr>
          <w:rFonts w:asciiTheme="majorHAnsi" w:hAnsiTheme="majorHAnsi" w:cs="Arial"/>
        </w:rPr>
        <w:t>,</w:t>
      </w:r>
      <w:r w:rsidR="005A3434">
        <w:rPr>
          <w:rFonts w:asciiTheme="majorHAnsi" w:hAnsiTheme="majorHAnsi" w:cs="Arial"/>
        </w:rPr>
        <w:t xml:space="preserve"> </w:t>
      </w:r>
      <w:r w:rsidR="00743537">
        <w:rPr>
          <w:rFonts w:asciiTheme="majorHAnsi" w:hAnsiTheme="majorHAnsi" w:cs="Arial"/>
        </w:rPr>
        <w:t xml:space="preserve">aclarar que el </w:t>
      </w:r>
      <w:r w:rsidR="005A3434">
        <w:rPr>
          <w:rFonts w:asciiTheme="majorHAnsi" w:hAnsiTheme="majorHAnsi" w:cs="Arial"/>
        </w:rPr>
        <w:t>Centro P</w:t>
      </w:r>
      <w:r w:rsidR="00743537">
        <w:rPr>
          <w:rFonts w:asciiTheme="majorHAnsi" w:hAnsiTheme="majorHAnsi" w:cs="Arial"/>
        </w:rPr>
        <w:t>enitenciario de Apanteos es el único que cuenta con registros de años anteriores a 2016, y que las internas que ahí se contabilizan a partir de junio del año 2015 fueron trasladadas al Centro Penitenciario Granja Izalco, razón por la cual se toman en cuenta a partir de 2016 para no mostrar un dato repetido sobre dichas privadas.</w:t>
      </w:r>
    </w:p>
    <w:p w:rsidR="00EA2B0E" w:rsidRPr="002D56B2" w:rsidRDefault="00EA2B0E" w:rsidP="00EA2B0E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Así mismo informar que los</w:t>
      </w:r>
      <w:r w:rsidRPr="002D56B2">
        <w:rPr>
          <w:rFonts w:asciiTheme="majorHAnsi" w:hAnsiTheme="majorHAnsi"/>
        </w:rPr>
        <w:t xml:space="preserve"> datos proporcionados en cuanto a privados de libertad son cambiantes constantemente según resoluciones judiciales que los diferentes Juzgados y Tribunales del país nos notifican a fin de ejecutar en estricto cumplimiento.</w:t>
      </w:r>
      <w:r>
        <w:rPr>
          <w:rFonts w:asciiTheme="majorHAnsi" w:hAnsiTheme="majorHAnsi"/>
        </w:rPr>
        <w:t xml:space="preserve"> </w:t>
      </w:r>
      <w:r w:rsidRPr="002D56B2">
        <w:rPr>
          <w:rFonts w:asciiTheme="majorHAnsi" w:hAnsiTheme="majorHAnsi"/>
        </w:rPr>
        <w:t>Queda expedito el derecho de la solicitante de proceder conforme a lo establecido en el art. 82 de la Ley de Acceso a la Información Pública.</w:t>
      </w:r>
    </w:p>
    <w:p w:rsidR="00EA2B0E" w:rsidRDefault="00EA2B0E" w:rsidP="00F37F46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F96C86" w:rsidRPr="00F37F46" w:rsidRDefault="00F96C86" w:rsidP="00F37F46">
      <w:pPr>
        <w:spacing w:line="240" w:lineRule="auto"/>
        <w:ind w:firstLine="708"/>
        <w:jc w:val="both"/>
        <w:rPr>
          <w:rFonts w:asciiTheme="majorHAnsi" w:hAnsiTheme="majorHAnsi" w:cs="Arial"/>
        </w:rPr>
      </w:pPr>
    </w:p>
    <w:p w:rsidR="003C2CCC" w:rsidRPr="00721FE4" w:rsidRDefault="0035473F" w:rsidP="003C2CCC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San Salvador,</w:t>
      </w:r>
      <w:r w:rsidR="00F96C86">
        <w:rPr>
          <w:rFonts w:asciiTheme="majorHAnsi" w:hAnsiTheme="majorHAnsi"/>
        </w:rPr>
        <w:t xml:space="preserve"> </w:t>
      </w:r>
      <w:r w:rsidR="003C2CCC" w:rsidRPr="00721FE4">
        <w:rPr>
          <w:rFonts w:asciiTheme="majorHAnsi" w:hAnsiTheme="majorHAnsi"/>
        </w:rPr>
        <w:t xml:space="preserve">a las </w:t>
      </w:r>
      <w:r w:rsidR="00743537">
        <w:rPr>
          <w:rFonts w:asciiTheme="majorHAnsi" w:hAnsiTheme="majorHAnsi"/>
        </w:rPr>
        <w:t>catorce</w:t>
      </w:r>
      <w:r w:rsidR="00F70D1D">
        <w:rPr>
          <w:rFonts w:asciiTheme="majorHAnsi" w:hAnsiTheme="majorHAnsi"/>
        </w:rPr>
        <w:t xml:space="preserve"> horas</w:t>
      </w:r>
      <w:r w:rsidR="009F4B4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con quince minutos </w:t>
      </w:r>
      <w:r w:rsidR="003C2CCC" w:rsidRPr="00721FE4">
        <w:rPr>
          <w:rFonts w:asciiTheme="majorHAnsi" w:hAnsiTheme="majorHAnsi"/>
        </w:rPr>
        <w:t xml:space="preserve">del día </w:t>
      </w:r>
      <w:r w:rsidR="00743537">
        <w:rPr>
          <w:rFonts w:asciiTheme="majorHAnsi" w:hAnsiTheme="majorHAnsi"/>
        </w:rPr>
        <w:t>dieciocho</w:t>
      </w:r>
      <w:r w:rsidR="003C2CCC" w:rsidRPr="00721FE4">
        <w:rPr>
          <w:rFonts w:asciiTheme="majorHAnsi" w:hAnsiTheme="majorHAnsi"/>
        </w:rPr>
        <w:t xml:space="preserve"> de </w:t>
      </w:r>
      <w:r w:rsidR="00F70D1D">
        <w:rPr>
          <w:rFonts w:asciiTheme="majorHAnsi" w:hAnsiTheme="majorHAnsi"/>
        </w:rPr>
        <w:t>mayo</w:t>
      </w:r>
      <w:r w:rsidR="003C2CCC" w:rsidRPr="00721FE4">
        <w:rPr>
          <w:rFonts w:asciiTheme="majorHAnsi" w:hAnsiTheme="majorHAnsi"/>
        </w:rPr>
        <w:t xml:space="preserve"> de dos mil </w:t>
      </w:r>
      <w:r w:rsidR="003C2CCC">
        <w:rPr>
          <w:rFonts w:asciiTheme="majorHAnsi" w:hAnsiTheme="majorHAnsi"/>
        </w:rPr>
        <w:t>dieciséis</w:t>
      </w:r>
      <w:r w:rsidR="003C2CCC" w:rsidRPr="00721FE4">
        <w:rPr>
          <w:rFonts w:asciiTheme="majorHAnsi" w:hAnsiTheme="majorHAnsi"/>
        </w:rPr>
        <w:t>.</w:t>
      </w:r>
    </w:p>
    <w:p w:rsidR="003C2CCC" w:rsidRDefault="003C2CCC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602E88" w:rsidRPr="00721FE4" w:rsidRDefault="00602E88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3C2CC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3C2CC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Pr="00721FE4" w:rsidRDefault="003C2CCC" w:rsidP="003C2CC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602E88" w:rsidRDefault="00602E88" w:rsidP="003C2CCC">
      <w:pPr>
        <w:rPr>
          <w:rFonts w:ascii="Times New Roman" w:hAnsi="Times New Roman"/>
          <w:sz w:val="18"/>
          <w:szCs w:val="18"/>
        </w:rPr>
      </w:pPr>
    </w:p>
    <w:p w:rsidR="003C2CCC" w:rsidRDefault="003C2CCC" w:rsidP="003C2CCC"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  <w:r w:rsidR="00497101">
        <w:rPr>
          <w:rFonts w:ascii="Times New Roman" w:hAnsi="Times New Roman"/>
          <w:sz w:val="18"/>
          <w:szCs w:val="18"/>
        </w:rPr>
        <w:t>/</w:t>
      </w:r>
      <w:proofErr w:type="spellStart"/>
      <w:r w:rsidR="00497101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966449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0D6"/>
    <w:rsid w:val="00051E66"/>
    <w:rsid w:val="000530D6"/>
    <w:rsid w:val="0006333D"/>
    <w:rsid w:val="0009349A"/>
    <w:rsid w:val="00096CC4"/>
    <w:rsid w:val="000D06BD"/>
    <w:rsid w:val="000F7575"/>
    <w:rsid w:val="00105662"/>
    <w:rsid w:val="00115FF1"/>
    <w:rsid w:val="00120AFA"/>
    <w:rsid w:val="0017047C"/>
    <w:rsid w:val="001D101E"/>
    <w:rsid w:val="001D47DF"/>
    <w:rsid w:val="00222635"/>
    <w:rsid w:val="002B1013"/>
    <w:rsid w:val="002D6CAF"/>
    <w:rsid w:val="0031631A"/>
    <w:rsid w:val="00324B8A"/>
    <w:rsid w:val="0035473F"/>
    <w:rsid w:val="0038522E"/>
    <w:rsid w:val="003A2757"/>
    <w:rsid w:val="003A5461"/>
    <w:rsid w:val="003B21E6"/>
    <w:rsid w:val="003C010A"/>
    <w:rsid w:val="003C2CCC"/>
    <w:rsid w:val="003E7ED0"/>
    <w:rsid w:val="0040172B"/>
    <w:rsid w:val="004476E7"/>
    <w:rsid w:val="00497101"/>
    <w:rsid w:val="004A3E17"/>
    <w:rsid w:val="004B244E"/>
    <w:rsid w:val="004E0C44"/>
    <w:rsid w:val="005939D4"/>
    <w:rsid w:val="005945DD"/>
    <w:rsid w:val="005A3434"/>
    <w:rsid w:val="005B3983"/>
    <w:rsid w:val="00602E88"/>
    <w:rsid w:val="006178F5"/>
    <w:rsid w:val="00621A91"/>
    <w:rsid w:val="00641C33"/>
    <w:rsid w:val="006612E1"/>
    <w:rsid w:val="00664292"/>
    <w:rsid w:val="006820E8"/>
    <w:rsid w:val="006A3334"/>
    <w:rsid w:val="006B11DC"/>
    <w:rsid w:val="00721FE4"/>
    <w:rsid w:val="00725122"/>
    <w:rsid w:val="00743537"/>
    <w:rsid w:val="00803ED9"/>
    <w:rsid w:val="00823A98"/>
    <w:rsid w:val="0084241D"/>
    <w:rsid w:val="008706FC"/>
    <w:rsid w:val="008C2C87"/>
    <w:rsid w:val="008C61FE"/>
    <w:rsid w:val="008F0AC1"/>
    <w:rsid w:val="00917B78"/>
    <w:rsid w:val="00966449"/>
    <w:rsid w:val="009C1104"/>
    <w:rsid w:val="009F4B43"/>
    <w:rsid w:val="00A04C90"/>
    <w:rsid w:val="00A40092"/>
    <w:rsid w:val="00A6470A"/>
    <w:rsid w:val="00AA0364"/>
    <w:rsid w:val="00B50A3A"/>
    <w:rsid w:val="00C70B4B"/>
    <w:rsid w:val="00C83A45"/>
    <w:rsid w:val="00C96DCF"/>
    <w:rsid w:val="00CA1CC1"/>
    <w:rsid w:val="00CA5C98"/>
    <w:rsid w:val="00CB3932"/>
    <w:rsid w:val="00D00A92"/>
    <w:rsid w:val="00D06881"/>
    <w:rsid w:val="00D50063"/>
    <w:rsid w:val="00D828D2"/>
    <w:rsid w:val="00D91AEB"/>
    <w:rsid w:val="00DB53F6"/>
    <w:rsid w:val="00DD17B0"/>
    <w:rsid w:val="00E551F2"/>
    <w:rsid w:val="00E92B75"/>
    <w:rsid w:val="00EA2B0E"/>
    <w:rsid w:val="00EF522B"/>
    <w:rsid w:val="00F15D84"/>
    <w:rsid w:val="00F37F46"/>
    <w:rsid w:val="00F50810"/>
    <w:rsid w:val="00F70D1D"/>
    <w:rsid w:val="00F8318F"/>
    <w:rsid w:val="00F96C86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CF003C2-EF17-4B8B-9E19-705371FB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Metzengerstein13</cp:lastModifiedBy>
  <cp:revision>9</cp:revision>
  <cp:lastPrinted>2016-05-18T20:06:00Z</cp:lastPrinted>
  <dcterms:created xsi:type="dcterms:W3CDTF">2016-05-17T19:55:00Z</dcterms:created>
  <dcterms:modified xsi:type="dcterms:W3CDTF">2016-09-15T18:59:00Z</dcterms:modified>
</cp:coreProperties>
</file>