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D33" w:rsidRPr="00C20711" w:rsidRDefault="00A76D33" w:rsidP="00A76D33">
      <w:pPr>
        <w:pageBreakBefore/>
        <w:tabs>
          <w:tab w:val="center" w:pos="4419"/>
          <w:tab w:val="right" w:pos="8838"/>
          <w:tab w:val="right" w:pos="9214"/>
        </w:tabs>
        <w:spacing w:after="0" w:line="240" w:lineRule="auto"/>
        <w:jc w:val="center"/>
        <w:rPr>
          <w:rFonts w:ascii="Arial" w:hAnsi="Arial" w:cs="Arial"/>
          <w:b/>
          <w:bCs/>
          <w:sz w:val="18"/>
          <w:szCs w:val="18"/>
        </w:rPr>
      </w:pPr>
      <w:r w:rsidRPr="00C20711">
        <w:rPr>
          <w:rFonts w:asciiTheme="minorHAnsi" w:eastAsiaTheme="minorHAnsi" w:hAnsiTheme="minorHAnsi" w:cstheme="minorBidi"/>
          <w:noProof/>
          <w:lang w:eastAsia="es-SV"/>
        </w:rPr>
        <w:drawing>
          <wp:anchor distT="0" distB="0" distL="114300" distR="114300" simplePos="0" relativeHeight="251661312" behindDoc="0" locked="0" layoutInCell="1" allowOverlap="1" wp14:anchorId="7C742111" wp14:editId="0E25815D">
            <wp:simplePos x="0" y="0"/>
            <wp:positionH relativeFrom="column">
              <wp:posOffset>5384165</wp:posOffset>
            </wp:positionH>
            <wp:positionV relativeFrom="paragraph">
              <wp:posOffset>-65405</wp:posOffset>
            </wp:positionV>
            <wp:extent cx="817880" cy="570865"/>
            <wp:effectExtent l="0" t="0" r="1270" b="635"/>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788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0711">
        <w:rPr>
          <w:rFonts w:asciiTheme="minorHAnsi" w:eastAsiaTheme="minorHAnsi" w:hAnsiTheme="minorHAnsi" w:cstheme="minorBidi"/>
          <w:noProof/>
          <w:lang w:eastAsia="es-SV"/>
        </w:rPr>
        <w:drawing>
          <wp:anchor distT="0" distB="0" distL="114300" distR="114300" simplePos="0" relativeHeight="251660288" behindDoc="0" locked="0" layoutInCell="1" allowOverlap="1" wp14:anchorId="24942609" wp14:editId="6283FC55">
            <wp:simplePos x="0" y="0"/>
            <wp:positionH relativeFrom="column">
              <wp:posOffset>-603250</wp:posOffset>
            </wp:positionH>
            <wp:positionV relativeFrom="paragraph">
              <wp:posOffset>-153035</wp:posOffset>
            </wp:positionV>
            <wp:extent cx="807085" cy="651510"/>
            <wp:effectExtent l="0" t="0" r="0" b="0"/>
            <wp:wrapSquare wrapText="bothSides"/>
            <wp:docPr id="3" name="Imagen 3"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70" t="953"/>
                    <a:stretch/>
                  </pic:blipFill>
                  <pic:spPr bwMode="auto">
                    <a:xfrm>
                      <a:off x="0" y="0"/>
                      <a:ext cx="807085" cy="651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0711">
        <w:rPr>
          <w:rFonts w:ascii="Arial" w:hAnsi="Arial" w:cs="Arial"/>
          <w:b/>
          <w:sz w:val="18"/>
          <w:szCs w:val="18"/>
        </w:rPr>
        <w:t>MINISTERIO DE JUSTICIA Y SEGURIDAD PÚBLICA</w:t>
      </w:r>
    </w:p>
    <w:p w:rsidR="00A76D33" w:rsidRPr="00C20711" w:rsidRDefault="00A76D33" w:rsidP="00A76D33">
      <w:pPr>
        <w:tabs>
          <w:tab w:val="center" w:pos="4419"/>
          <w:tab w:val="left" w:pos="7545"/>
          <w:tab w:val="right" w:pos="8838"/>
          <w:tab w:val="right" w:pos="9214"/>
        </w:tabs>
        <w:spacing w:after="0" w:line="240" w:lineRule="auto"/>
        <w:jc w:val="center"/>
        <w:rPr>
          <w:rFonts w:ascii="Arial" w:hAnsi="Arial" w:cs="Arial"/>
          <w:b/>
          <w:bCs/>
          <w:sz w:val="18"/>
          <w:szCs w:val="18"/>
        </w:rPr>
      </w:pPr>
      <w:r w:rsidRPr="00C20711">
        <w:rPr>
          <w:rFonts w:ascii="Arial" w:hAnsi="Arial" w:cs="Arial"/>
          <w:b/>
          <w:bCs/>
          <w:sz w:val="18"/>
          <w:szCs w:val="18"/>
        </w:rPr>
        <w:t>DIRECCIÓN GENERAL DE CENTROS PENALES</w:t>
      </w:r>
    </w:p>
    <w:p w:rsidR="00A76D33" w:rsidRPr="00C20711" w:rsidRDefault="00A76D33" w:rsidP="00A76D33">
      <w:pPr>
        <w:tabs>
          <w:tab w:val="center" w:pos="4419"/>
          <w:tab w:val="right" w:pos="8838"/>
          <w:tab w:val="right" w:pos="9214"/>
        </w:tabs>
        <w:spacing w:after="0" w:line="240" w:lineRule="auto"/>
        <w:jc w:val="center"/>
        <w:rPr>
          <w:rFonts w:ascii="Arial" w:eastAsiaTheme="minorHAnsi" w:hAnsi="Arial" w:cs="Arial"/>
          <w:b/>
          <w:bCs/>
          <w:sz w:val="18"/>
          <w:szCs w:val="18"/>
        </w:rPr>
      </w:pPr>
      <w:r w:rsidRPr="00C20711">
        <w:rPr>
          <w:rFonts w:ascii="Arial" w:eastAsiaTheme="minorHAnsi" w:hAnsi="Arial" w:cs="Arial"/>
          <w:b/>
          <w:bCs/>
          <w:sz w:val="18"/>
          <w:szCs w:val="18"/>
        </w:rPr>
        <w:t>UNIDAD DE ACCESO A LA INFORMACIÓN PÚBLICA</w:t>
      </w:r>
    </w:p>
    <w:p w:rsidR="00A76D33" w:rsidRPr="00A76D33" w:rsidRDefault="00A76D33" w:rsidP="00A76D33">
      <w:pPr>
        <w:suppressAutoHyphens/>
        <w:spacing w:after="0" w:line="240" w:lineRule="auto"/>
        <w:ind w:left="709"/>
        <w:jc w:val="center"/>
        <w:rPr>
          <w:rFonts w:asciiTheme="minorHAnsi" w:eastAsiaTheme="minorHAnsi" w:hAnsiTheme="minorHAnsi" w:cstheme="minorBidi"/>
          <w:sz w:val="16"/>
          <w:szCs w:val="16"/>
          <w:lang w:val="es-ES"/>
        </w:rPr>
      </w:pPr>
      <w:r w:rsidRPr="00A76D33">
        <w:rPr>
          <w:rFonts w:asciiTheme="minorHAnsi" w:eastAsiaTheme="minorHAnsi" w:hAnsiTheme="minorHAnsi" w:cstheme="minorBidi"/>
          <w:sz w:val="16"/>
          <w:szCs w:val="16"/>
          <w:lang w:val="es-ES"/>
        </w:rPr>
        <w:t>7ª Avenida Norte y Pasaje N° 3 Urbanización Santa Adela Casa N° 1 San Salvador.</w:t>
      </w:r>
      <w:r>
        <w:rPr>
          <w:rFonts w:asciiTheme="minorHAnsi" w:eastAsiaTheme="minorHAnsi" w:hAnsiTheme="minorHAnsi" w:cstheme="minorBidi"/>
          <w:sz w:val="16"/>
          <w:szCs w:val="16"/>
          <w:lang w:val="es-ES"/>
        </w:rPr>
        <w:t xml:space="preserve"> </w:t>
      </w:r>
      <w:r w:rsidRPr="00A76D33">
        <w:rPr>
          <w:rFonts w:asciiTheme="minorHAnsi" w:eastAsiaTheme="minorHAnsi" w:hAnsiTheme="minorHAnsi" w:cstheme="minorBidi"/>
          <w:sz w:val="16"/>
          <w:szCs w:val="16"/>
          <w:lang w:val="es-ES"/>
        </w:rPr>
        <w:t>Teléfono 2527-8700 Fax 2527-8715</w:t>
      </w:r>
    </w:p>
    <w:p w:rsidR="00A76D33" w:rsidRPr="00C20711" w:rsidRDefault="00A76D33" w:rsidP="00A76D33">
      <w:pPr>
        <w:tabs>
          <w:tab w:val="left" w:pos="8001"/>
        </w:tabs>
        <w:spacing w:after="0"/>
        <w:jc w:val="center"/>
        <w:rPr>
          <w:rFonts w:ascii="Bookman Old Style" w:eastAsia="Batang" w:hAnsi="Bookman Old Style" w:cstheme="minorBidi"/>
          <w:lang w:val="es-ES"/>
        </w:rPr>
      </w:pPr>
      <w:r w:rsidRPr="00C20711">
        <w:rPr>
          <w:rFonts w:ascii="Arial Narrow" w:eastAsiaTheme="minorHAnsi" w:hAnsi="Arial Narrow" w:cstheme="minorBidi"/>
          <w:noProof/>
          <w:sz w:val="20"/>
          <w:szCs w:val="20"/>
          <w:lang w:eastAsia="es-SV"/>
        </w:rPr>
        <mc:AlternateContent>
          <mc:Choice Requires="wps">
            <w:drawing>
              <wp:anchor distT="0" distB="0" distL="114300" distR="114300" simplePos="0" relativeHeight="251659264" behindDoc="0" locked="0" layoutInCell="1" allowOverlap="1" wp14:anchorId="59C46385" wp14:editId="5E2AB989">
                <wp:simplePos x="0" y="0"/>
                <wp:positionH relativeFrom="column">
                  <wp:posOffset>-603885</wp:posOffset>
                </wp:positionH>
                <wp:positionV relativeFrom="paragraph">
                  <wp:posOffset>69850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" strokeweight="1.5pt"/>
            </w:pict>
          </mc:Fallback>
        </mc:AlternateContent>
      </w:r>
    </w:p>
    <w:p w:rsidR="00B07DB7" w:rsidRDefault="00B07DB7" w:rsidP="00CE644A">
      <w:pPr>
        <w:spacing w:after="0"/>
        <w:ind w:firstLine="708"/>
        <w:jc w:val="both"/>
        <w:rPr>
          <w:rFonts w:asciiTheme="majorHAnsi" w:hAnsiTheme="majorHAnsi" w:cs="Calibri"/>
          <w:sz w:val="24"/>
          <w:szCs w:val="24"/>
        </w:rPr>
      </w:pPr>
      <w:r w:rsidRPr="006521F1">
        <w:rPr>
          <w:rFonts w:asciiTheme="majorHAnsi" w:hAnsiTheme="majorHAnsi"/>
          <w:sz w:val="24"/>
          <w:szCs w:val="24"/>
        </w:rPr>
        <w:t>Vista la solicitud de</w:t>
      </w:r>
      <w:r>
        <w:rPr>
          <w:rFonts w:asciiTheme="majorHAnsi" w:hAnsiTheme="majorHAnsi"/>
          <w:sz w:val="24"/>
          <w:szCs w:val="24"/>
        </w:rPr>
        <w:t xml:space="preserve"> </w:t>
      </w:r>
      <w:r w:rsidRPr="00CE644A">
        <w:rPr>
          <w:rFonts w:asciiTheme="majorHAnsi" w:hAnsiTheme="majorHAnsi"/>
          <w:b/>
          <w:sz w:val="24"/>
          <w:szCs w:val="24"/>
          <w:highlight w:val="black"/>
        </w:rPr>
        <w:t>XXXXXXXXXXXXXXXXXXXXXXXXXXXXXXXXXXXXX</w:t>
      </w:r>
      <w:r w:rsidRPr="006521F1">
        <w:rPr>
          <w:rFonts w:asciiTheme="majorHAnsi" w:hAnsiTheme="majorHAnsi"/>
          <w:b/>
          <w:sz w:val="24"/>
          <w:szCs w:val="24"/>
        </w:rPr>
        <w:t>,</w:t>
      </w:r>
      <w:r w:rsidRPr="006521F1">
        <w:rPr>
          <w:rFonts w:asciiTheme="majorHAnsi" w:hAnsiTheme="majorHAnsi"/>
          <w:sz w:val="24"/>
          <w:szCs w:val="24"/>
        </w:rPr>
        <w:t xml:space="preserve"> con Documento Único de Identidad número</w:t>
      </w:r>
      <w:r w:rsidRPr="006521F1">
        <w:rPr>
          <w:rFonts w:asciiTheme="majorHAnsi" w:hAnsiTheme="majorHAnsi"/>
          <w:b/>
          <w:sz w:val="24"/>
          <w:szCs w:val="24"/>
        </w:rPr>
        <w:t xml:space="preserve"> </w:t>
      </w:r>
      <w:r w:rsidRPr="00CE644A">
        <w:rPr>
          <w:rFonts w:asciiTheme="majorHAnsi" w:hAnsiTheme="majorHAnsi"/>
          <w:b/>
          <w:sz w:val="24"/>
          <w:szCs w:val="24"/>
          <w:highlight w:val="black"/>
        </w:rPr>
        <w:t>XXXXXXXXXXXXXXXXXXXXXXXXXXXXXXX XXXXXXXXXXXXXXXXXXXXXXXXXXXXX</w:t>
      </w:r>
      <w:r w:rsidRPr="006521F1">
        <w:rPr>
          <w:rFonts w:asciiTheme="majorHAnsi" w:hAnsiTheme="majorHAnsi"/>
          <w:sz w:val="24"/>
          <w:szCs w:val="24"/>
        </w:rPr>
        <w:t xml:space="preserve"> quien SOLICITA: </w:t>
      </w:r>
      <w:r w:rsidRPr="006521F1">
        <w:rPr>
          <w:rFonts w:asciiTheme="majorHAnsi" w:hAnsiTheme="majorHAnsi" w:cs="Calibri"/>
          <w:sz w:val="24"/>
          <w:szCs w:val="24"/>
        </w:rPr>
        <w:t>“</w:t>
      </w:r>
      <w:r>
        <w:rPr>
          <w:rFonts w:asciiTheme="majorHAnsi" w:hAnsiTheme="majorHAnsi" w:cs="Calibri"/>
          <w:sz w:val="24"/>
          <w:szCs w:val="24"/>
        </w:rPr>
        <w:t xml:space="preserve">El número de custodios que forman parte del sistema penitenciario en la actualidad, abril 2016, desagregado por Centro Penal, y actividad que realiza tomando en cuenta que algunos custodios nominales se desempeñan como motoristas o como registradores a pesar de tener plaza como custodio”. </w:t>
      </w:r>
    </w:p>
    <w:p w:rsidR="00B07DB7" w:rsidRPr="006521F1" w:rsidRDefault="00B07DB7" w:rsidP="00B07DB7">
      <w:pPr>
        <w:spacing w:after="0" w:line="240" w:lineRule="auto"/>
        <w:jc w:val="both"/>
        <w:rPr>
          <w:rFonts w:asciiTheme="majorHAnsi" w:hAnsiTheme="majorHAnsi" w:cs="Calibri"/>
          <w:sz w:val="24"/>
          <w:szCs w:val="24"/>
        </w:rPr>
      </w:pPr>
    </w:p>
    <w:p w:rsidR="00B07DB7" w:rsidRDefault="00B07DB7" w:rsidP="00B07DB7">
      <w:pPr>
        <w:spacing w:after="0" w:line="240" w:lineRule="auto"/>
        <w:ind w:firstLine="708"/>
        <w:jc w:val="both"/>
        <w:rPr>
          <w:rFonts w:asciiTheme="majorHAnsi" w:hAnsiTheme="majorHAnsi"/>
          <w:sz w:val="24"/>
          <w:szCs w:val="24"/>
        </w:rPr>
      </w:pPr>
      <w:r w:rsidRPr="006521F1">
        <w:rPr>
          <w:rFonts w:asciiTheme="majorHAnsi" w:hAnsiTheme="majorHAnsi"/>
          <w:sz w:val="24"/>
          <w:szCs w:val="24"/>
          <w:lang w:val="es-ES"/>
        </w:rPr>
        <w:t xml:space="preserve">Con el fin de dar cumplimiento a lo solicitado, conforme a los Arts. 1, 2, 3 Lit. </w:t>
      </w:r>
      <w:proofErr w:type="gramStart"/>
      <w:r w:rsidRPr="006521F1">
        <w:rPr>
          <w:rFonts w:asciiTheme="majorHAnsi" w:hAnsiTheme="majorHAnsi"/>
          <w:sz w:val="24"/>
          <w:szCs w:val="24"/>
          <w:lang w:val="es-ES"/>
        </w:rPr>
        <w:t>a</w:t>
      </w:r>
      <w:proofErr w:type="gramEnd"/>
      <w:r w:rsidRPr="006521F1">
        <w:rPr>
          <w:rFonts w:asciiTheme="majorHAnsi" w:hAnsiTheme="majorHAnsi"/>
          <w:sz w:val="24"/>
          <w:szCs w:val="24"/>
          <w:lang w:val="es-ES"/>
        </w:rPr>
        <w:t xml:space="preserve">, b, j. Art. 4 Lit. </w:t>
      </w:r>
      <w:proofErr w:type="gramStart"/>
      <w:r w:rsidRPr="006521F1">
        <w:rPr>
          <w:rFonts w:asciiTheme="majorHAnsi" w:hAnsiTheme="majorHAnsi"/>
          <w:sz w:val="24"/>
          <w:szCs w:val="24"/>
          <w:lang w:val="es-ES"/>
        </w:rPr>
        <w:t>a</w:t>
      </w:r>
      <w:proofErr w:type="gramEnd"/>
      <w:r w:rsidRPr="006521F1">
        <w:rPr>
          <w:rFonts w:asciiTheme="majorHAnsi" w:hAnsiTheme="majorHAnsi"/>
          <w:sz w:val="24"/>
          <w:szCs w:val="24"/>
          <w:lang w:val="es-ES"/>
        </w:rPr>
        <w:t xml:space="preserve">, b, c, d, e, f, g.  y Art. 71 de la Ley de Acceso a la Información Pública, la suscrita </w:t>
      </w:r>
      <w:r w:rsidRPr="006521F1">
        <w:rPr>
          <w:rFonts w:asciiTheme="majorHAnsi" w:eastAsiaTheme="minorHAnsi" w:hAnsiTheme="majorHAnsi"/>
          <w:b/>
          <w:sz w:val="24"/>
          <w:szCs w:val="24"/>
        </w:rPr>
        <w:t xml:space="preserve">RESUELVE: </w:t>
      </w:r>
      <w:r w:rsidRPr="006521F1">
        <w:rPr>
          <w:rFonts w:asciiTheme="majorHAnsi" w:hAnsiTheme="majorHAnsi"/>
          <w:sz w:val="24"/>
          <w:szCs w:val="24"/>
          <w:lang w:val="es-ES"/>
        </w:rPr>
        <w:t xml:space="preserve">: </w:t>
      </w:r>
      <w:r w:rsidRPr="006521F1">
        <w:rPr>
          <w:rFonts w:asciiTheme="majorHAnsi" w:eastAsiaTheme="minorHAnsi" w:hAnsiTheme="majorHAnsi" w:cstheme="minorBidi"/>
          <w:sz w:val="24"/>
          <w:szCs w:val="24"/>
        </w:rPr>
        <w:t xml:space="preserve">Que según información recibida en esta Unidad de Acceso a la </w:t>
      </w:r>
      <w:bookmarkStart w:id="0" w:name="_GoBack"/>
      <w:bookmarkEnd w:id="0"/>
      <w:r w:rsidRPr="006521F1">
        <w:rPr>
          <w:rFonts w:asciiTheme="majorHAnsi" w:eastAsiaTheme="minorHAnsi" w:hAnsiTheme="majorHAnsi" w:cstheme="minorBidi"/>
          <w:sz w:val="24"/>
          <w:szCs w:val="24"/>
        </w:rPr>
        <w:t xml:space="preserve">Información Pública, por </w:t>
      </w:r>
      <w:r>
        <w:rPr>
          <w:rFonts w:asciiTheme="majorHAnsi" w:eastAsiaTheme="minorHAnsi" w:hAnsiTheme="majorHAnsi" w:cstheme="minorBidi"/>
          <w:sz w:val="24"/>
          <w:szCs w:val="24"/>
        </w:rPr>
        <w:t xml:space="preserve">la Unidad </w:t>
      </w:r>
      <w:r w:rsidRPr="006521F1">
        <w:rPr>
          <w:rFonts w:asciiTheme="majorHAnsi" w:eastAsiaTheme="minorHAnsi" w:hAnsiTheme="majorHAnsi" w:cstheme="minorBidi"/>
          <w:sz w:val="24"/>
          <w:szCs w:val="24"/>
        </w:rPr>
        <w:t>Generador</w:t>
      </w:r>
      <w:r>
        <w:rPr>
          <w:rFonts w:asciiTheme="majorHAnsi" w:eastAsiaTheme="minorHAnsi" w:hAnsiTheme="majorHAnsi" w:cstheme="minorBidi"/>
          <w:sz w:val="24"/>
          <w:szCs w:val="24"/>
        </w:rPr>
        <w:t>a</w:t>
      </w:r>
      <w:r w:rsidRPr="006521F1">
        <w:rPr>
          <w:rFonts w:asciiTheme="majorHAnsi" w:eastAsiaTheme="minorHAnsi" w:hAnsiTheme="majorHAnsi" w:cstheme="minorBidi"/>
          <w:sz w:val="24"/>
          <w:szCs w:val="24"/>
        </w:rPr>
        <w:t xml:space="preserve"> de la Información, </w:t>
      </w:r>
      <w:r>
        <w:rPr>
          <w:rFonts w:asciiTheme="majorHAnsi" w:hAnsiTheme="majorHAnsi"/>
          <w:sz w:val="24"/>
          <w:szCs w:val="24"/>
        </w:rPr>
        <w:t xml:space="preserve">art. 69 LAIP, se le informa que la cantidad de agentes Penitenciarios que forman parte del Sistema Penitenciario a la fecha es 1,265, en cuanto al desagregado por Centro Penal y la actividad que realiza cada uno de los elementos, por medidas de seguridad no se puede brindar dicha información ya que se pone en riesgo la seguridad Pública esto según declaratoria de reserva N°6 Ítem N°5 literal B relacionado con el literal D, y el literal H. Así como también lo expresa concretamente el ítem N° 6 de dicha Declaratoria.    </w:t>
      </w:r>
    </w:p>
    <w:p w:rsidR="00B07DB7" w:rsidRDefault="00B07DB7" w:rsidP="00B07DB7">
      <w:pPr>
        <w:spacing w:after="0" w:line="240" w:lineRule="auto"/>
        <w:ind w:firstLine="708"/>
        <w:jc w:val="both"/>
        <w:rPr>
          <w:rFonts w:asciiTheme="majorHAnsi" w:hAnsiTheme="majorHAnsi"/>
          <w:sz w:val="24"/>
          <w:szCs w:val="24"/>
        </w:rPr>
      </w:pPr>
    </w:p>
    <w:p w:rsidR="00B07DB7" w:rsidRDefault="00B07DB7" w:rsidP="00B07DB7">
      <w:pPr>
        <w:widowControl w:val="0"/>
        <w:shd w:val="clear" w:color="auto" w:fill="FFFFFF"/>
        <w:suppressAutoHyphens/>
        <w:spacing w:after="0"/>
        <w:ind w:firstLine="708"/>
        <w:jc w:val="both"/>
        <w:rPr>
          <w:rFonts w:ascii="Cambria" w:hAnsi="Cambria" w:cs="Arial"/>
          <w:b/>
          <w:i/>
          <w:sz w:val="24"/>
          <w:szCs w:val="24"/>
        </w:rPr>
      </w:pPr>
      <w:r w:rsidRPr="00953B16">
        <w:rPr>
          <w:rFonts w:ascii="Cambria" w:hAnsi="Cambria"/>
          <w:sz w:val="24"/>
          <w:szCs w:val="24"/>
        </w:rPr>
        <w:t>Queda expedito el derecho del solicitante de proceder conforme lo establecido en el art. 82 de la Ley de Acceso a la Información Pública.</w:t>
      </w:r>
    </w:p>
    <w:p w:rsidR="00B07DB7" w:rsidRDefault="00B07DB7" w:rsidP="00B07DB7">
      <w:pPr>
        <w:widowControl w:val="0"/>
        <w:shd w:val="clear" w:color="auto" w:fill="FFFFFF"/>
        <w:suppressAutoHyphens/>
        <w:spacing w:after="0"/>
        <w:jc w:val="both"/>
        <w:rPr>
          <w:rFonts w:ascii="Cambria" w:hAnsi="Cambria" w:cs="Arial"/>
          <w:b/>
          <w:i/>
          <w:sz w:val="24"/>
          <w:szCs w:val="24"/>
        </w:rPr>
      </w:pPr>
    </w:p>
    <w:p w:rsidR="00B07DB7" w:rsidRPr="00B07DB7" w:rsidRDefault="00B07DB7" w:rsidP="00B07DB7">
      <w:pPr>
        <w:widowControl w:val="0"/>
        <w:shd w:val="clear" w:color="auto" w:fill="FFFFFF"/>
        <w:suppressAutoHyphens/>
        <w:spacing w:after="0"/>
        <w:ind w:firstLine="708"/>
        <w:jc w:val="both"/>
        <w:rPr>
          <w:rFonts w:ascii="Cambria" w:hAnsi="Cambria" w:cs="Arial"/>
          <w:b/>
          <w:i/>
          <w:sz w:val="24"/>
          <w:szCs w:val="24"/>
        </w:rPr>
      </w:pPr>
      <w:r>
        <w:rPr>
          <w:rFonts w:ascii="Cambria" w:hAnsi="Cambria"/>
          <w:sz w:val="24"/>
          <w:szCs w:val="24"/>
        </w:rPr>
        <w:t xml:space="preserve">San Salvador, a las nueve </w:t>
      </w:r>
      <w:r w:rsidRPr="00953B16">
        <w:rPr>
          <w:rFonts w:ascii="Cambria" w:hAnsi="Cambria"/>
          <w:sz w:val="24"/>
          <w:szCs w:val="24"/>
        </w:rPr>
        <w:t xml:space="preserve">horas </w:t>
      </w:r>
      <w:r>
        <w:rPr>
          <w:rFonts w:ascii="Cambria" w:hAnsi="Cambria"/>
          <w:sz w:val="24"/>
          <w:szCs w:val="24"/>
        </w:rPr>
        <w:t>con quince minutos del día diecinueve de abril de dos mil dieciséis.</w:t>
      </w:r>
    </w:p>
    <w:p w:rsidR="00B07DB7" w:rsidRPr="00953B16" w:rsidRDefault="00B07DB7" w:rsidP="00B07DB7">
      <w:pPr>
        <w:spacing w:after="0"/>
        <w:ind w:firstLine="708"/>
        <w:jc w:val="both"/>
        <w:rPr>
          <w:rFonts w:ascii="Cambria" w:hAnsi="Cambria"/>
          <w:sz w:val="24"/>
          <w:szCs w:val="24"/>
        </w:rPr>
      </w:pPr>
    </w:p>
    <w:p w:rsidR="00B07DB7" w:rsidRDefault="00B07DB7" w:rsidP="00B07DB7">
      <w:pPr>
        <w:spacing w:after="0"/>
        <w:ind w:left="3540" w:firstLine="708"/>
        <w:jc w:val="both"/>
        <w:rPr>
          <w:rFonts w:ascii="Cambria" w:hAnsi="Cambria"/>
          <w:b/>
          <w:sz w:val="24"/>
          <w:szCs w:val="24"/>
        </w:rPr>
      </w:pPr>
    </w:p>
    <w:p w:rsidR="00B07DB7" w:rsidRPr="00953B16" w:rsidRDefault="00B07DB7" w:rsidP="00B07DB7">
      <w:pPr>
        <w:spacing w:after="0"/>
        <w:ind w:left="3540" w:firstLine="708"/>
        <w:jc w:val="both"/>
        <w:rPr>
          <w:rFonts w:ascii="Cambria" w:hAnsi="Cambria"/>
          <w:b/>
          <w:sz w:val="24"/>
          <w:szCs w:val="24"/>
        </w:rPr>
      </w:pPr>
      <w:r w:rsidRPr="00953B16">
        <w:rPr>
          <w:rFonts w:ascii="Cambria" w:hAnsi="Cambria"/>
          <w:b/>
          <w:sz w:val="24"/>
          <w:szCs w:val="24"/>
        </w:rPr>
        <w:t>Licda. Marlene Janeth Cardona Andrade</w:t>
      </w:r>
    </w:p>
    <w:p w:rsidR="00B07DB7" w:rsidRPr="00953B16" w:rsidRDefault="00B07DB7" w:rsidP="00B07DB7">
      <w:pPr>
        <w:spacing w:after="0"/>
        <w:ind w:left="3540" w:firstLine="708"/>
        <w:jc w:val="both"/>
        <w:rPr>
          <w:rFonts w:ascii="Cambria" w:hAnsi="Cambria"/>
          <w:sz w:val="24"/>
          <w:szCs w:val="24"/>
        </w:rPr>
      </w:pPr>
      <w:r w:rsidRPr="00953B16">
        <w:rPr>
          <w:rFonts w:ascii="Cambria" w:hAnsi="Cambria"/>
          <w:b/>
          <w:sz w:val="24"/>
          <w:szCs w:val="24"/>
        </w:rPr>
        <w:t>Oficial de Información</w:t>
      </w:r>
    </w:p>
    <w:p w:rsidR="00B07DB7" w:rsidRPr="004F2BEA" w:rsidRDefault="00B07DB7" w:rsidP="00B07DB7">
      <w:pPr>
        <w:spacing w:after="0"/>
        <w:jc w:val="both"/>
        <w:rPr>
          <w:rFonts w:ascii="Cambria" w:hAnsi="Cambria"/>
          <w:sz w:val="16"/>
          <w:szCs w:val="16"/>
        </w:rPr>
      </w:pPr>
      <w:r w:rsidRPr="000359D0">
        <w:rPr>
          <w:rFonts w:ascii="Cambria" w:hAnsi="Cambria"/>
          <w:sz w:val="16"/>
          <w:szCs w:val="16"/>
        </w:rPr>
        <w:t xml:space="preserve">                                                                                                                         </w:t>
      </w:r>
      <w:r w:rsidRPr="004F2BEA">
        <w:rPr>
          <w:rFonts w:ascii="Cambria" w:hAnsi="Cambria"/>
          <w:sz w:val="16"/>
          <w:szCs w:val="16"/>
        </w:rPr>
        <w:t>Ref. Solicitud UAIP/OIR/095/2016</w:t>
      </w:r>
    </w:p>
    <w:p w:rsidR="00B07DB7" w:rsidRPr="004F2BEA" w:rsidRDefault="00B07DB7" w:rsidP="00B07DB7">
      <w:pPr>
        <w:ind w:firstLine="360"/>
        <w:jc w:val="both"/>
        <w:rPr>
          <w:rFonts w:asciiTheme="majorHAnsi" w:hAnsiTheme="majorHAnsi"/>
          <w:sz w:val="16"/>
          <w:szCs w:val="16"/>
        </w:rPr>
      </w:pPr>
    </w:p>
    <w:p w:rsidR="00B07DB7" w:rsidRPr="004F2BEA" w:rsidRDefault="00B07DB7" w:rsidP="00B07DB7">
      <w:pPr>
        <w:spacing w:after="0" w:line="240" w:lineRule="auto"/>
        <w:jc w:val="both"/>
        <w:rPr>
          <w:rFonts w:asciiTheme="majorHAnsi" w:hAnsiTheme="majorHAnsi"/>
          <w:sz w:val="16"/>
          <w:szCs w:val="16"/>
        </w:rPr>
      </w:pPr>
      <w:r w:rsidRPr="004F2BEA">
        <w:rPr>
          <w:rFonts w:asciiTheme="majorHAnsi" w:hAnsiTheme="majorHAnsi"/>
          <w:sz w:val="16"/>
          <w:szCs w:val="16"/>
        </w:rPr>
        <w:t>MJCA/kl</w:t>
      </w:r>
    </w:p>
    <w:p w:rsidR="00B07DB7" w:rsidRPr="004F2BEA" w:rsidRDefault="00B07DB7" w:rsidP="00B07DB7">
      <w:pPr>
        <w:spacing w:after="0" w:line="240" w:lineRule="auto"/>
        <w:jc w:val="both"/>
        <w:rPr>
          <w:rFonts w:asciiTheme="majorHAnsi" w:hAnsiTheme="majorHAnsi"/>
        </w:rPr>
      </w:pPr>
    </w:p>
    <w:p w:rsidR="00644664" w:rsidRPr="00491FFD" w:rsidRDefault="00644664" w:rsidP="00B07DB7">
      <w:pPr>
        <w:tabs>
          <w:tab w:val="left" w:pos="8001"/>
        </w:tabs>
        <w:jc w:val="both"/>
        <w:rPr>
          <w:rFonts w:asciiTheme="majorHAnsi" w:hAnsiTheme="majorHAnsi"/>
          <w:sz w:val="16"/>
          <w:szCs w:val="16"/>
          <w:lang w:val="en-US"/>
        </w:rPr>
      </w:pPr>
    </w:p>
    <w:sectPr w:rsidR="00644664" w:rsidRPr="00491FFD" w:rsidSect="00A76D33">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87A72"/>
    <w:multiLevelType w:val="hybridMultilevel"/>
    <w:tmpl w:val="DB44543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6B9313A"/>
    <w:multiLevelType w:val="hybridMultilevel"/>
    <w:tmpl w:val="726E57A6"/>
    <w:lvl w:ilvl="0" w:tplc="1F72B3F6">
      <w:start w:val="1"/>
      <w:numFmt w:val="upperRoman"/>
      <w:lvlText w:val="%1."/>
      <w:lvlJc w:val="left"/>
      <w:pPr>
        <w:ind w:left="1425" w:hanging="72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2">
    <w:nsid w:val="73E56240"/>
    <w:multiLevelType w:val="hybridMultilevel"/>
    <w:tmpl w:val="313ADD9C"/>
    <w:lvl w:ilvl="0" w:tplc="2CE830F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A816A40"/>
    <w:multiLevelType w:val="hybridMultilevel"/>
    <w:tmpl w:val="A4222876"/>
    <w:lvl w:ilvl="0" w:tplc="C792D732">
      <w:start w:val="1"/>
      <w:numFmt w:val="upperRoman"/>
      <w:lvlText w:val="%1."/>
      <w:lvlJc w:val="left"/>
      <w:pPr>
        <w:ind w:left="765" w:hanging="720"/>
      </w:pPr>
      <w:rPr>
        <w:rFonts w:asciiTheme="majorHAnsi" w:hAnsiTheme="majorHAnsi" w:hint="default"/>
        <w:b/>
        <w:i w:val="0"/>
        <w:sz w:val="22"/>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D33"/>
    <w:rsid w:val="000325BE"/>
    <w:rsid w:val="00175E57"/>
    <w:rsid w:val="001A767F"/>
    <w:rsid w:val="003038D2"/>
    <w:rsid w:val="00314C15"/>
    <w:rsid w:val="00433BB2"/>
    <w:rsid w:val="00491FFD"/>
    <w:rsid w:val="004A0CE1"/>
    <w:rsid w:val="00606935"/>
    <w:rsid w:val="00612907"/>
    <w:rsid w:val="00644664"/>
    <w:rsid w:val="00737DA4"/>
    <w:rsid w:val="007E5B40"/>
    <w:rsid w:val="00892AE9"/>
    <w:rsid w:val="00A76D33"/>
    <w:rsid w:val="00AE5286"/>
    <w:rsid w:val="00B07DB7"/>
    <w:rsid w:val="00B07FFC"/>
    <w:rsid w:val="00BC0D00"/>
    <w:rsid w:val="00BD2051"/>
    <w:rsid w:val="00C73F5B"/>
    <w:rsid w:val="00CE644A"/>
    <w:rsid w:val="00F63A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76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1FFD"/>
    <w:pPr>
      <w:ind w:left="720"/>
      <w:contextualSpacing/>
    </w:pPr>
  </w:style>
  <w:style w:type="character" w:customStyle="1" w:styleId="object">
    <w:name w:val="object"/>
    <w:basedOn w:val="Fuentedeprrafopredeter"/>
    <w:rsid w:val="00175E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76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1FFD"/>
    <w:pPr>
      <w:ind w:left="720"/>
      <w:contextualSpacing/>
    </w:pPr>
  </w:style>
  <w:style w:type="character" w:customStyle="1" w:styleId="object">
    <w:name w:val="object"/>
    <w:basedOn w:val="Fuentedeprrafopredeter"/>
    <w:rsid w:val="00175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1CA4F-13FF-46FA-865E-676D19017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1723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Marlene</cp:lastModifiedBy>
  <cp:revision>3</cp:revision>
  <dcterms:created xsi:type="dcterms:W3CDTF">2016-07-26T20:32:00Z</dcterms:created>
  <dcterms:modified xsi:type="dcterms:W3CDTF">2016-09-14T21:46:00Z</dcterms:modified>
</cp:coreProperties>
</file>