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8336"/>
        <w:gridCol w:w="735"/>
        <w:gridCol w:w="589"/>
        <w:gridCol w:w="866"/>
      </w:tblGrid>
      <w:tr w:rsidR="00A213A9" w:rsidRPr="00A213A9" w:rsidTr="00517408">
        <w:trPr>
          <w:trHeight w:val="30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Nº</w:t>
            </w:r>
          </w:p>
        </w:tc>
        <w:tc>
          <w:tcPr>
            <w:tcW w:w="3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LUGAR DESTACADO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GOES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FAE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TOTAL</w:t>
            </w:r>
          </w:p>
        </w:tc>
      </w:tr>
      <w:tr w:rsidR="00A213A9" w:rsidRPr="00A213A9" w:rsidTr="00517408">
        <w:trPr>
          <w:trHeight w:val="24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DIRECCION GENERAL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16</w:t>
            </w:r>
          </w:p>
        </w:tc>
      </w:tr>
      <w:tr w:rsidR="00A213A9" w:rsidRPr="00A213A9" w:rsidTr="00517408">
        <w:trPr>
          <w:trHeight w:val="277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SUBDIRECCION GENERAL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  <w:bookmarkStart w:id="0" w:name="_GoBack"/>
        <w:bookmarkEnd w:id="0"/>
      </w:tr>
      <w:tr w:rsidR="00A213A9" w:rsidRPr="00A213A9" w:rsidTr="00517408">
        <w:trPr>
          <w:trHeight w:val="268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SUBDIRECCION GENERAL ADMINISTRATIVA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SUBDIRECCION DE ASUNTOS JURIDICOS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20</w:t>
            </w:r>
          </w:p>
        </w:tc>
      </w:tr>
      <w:tr w:rsidR="00A213A9" w:rsidRPr="00A213A9" w:rsidTr="00517408">
        <w:trPr>
          <w:trHeight w:val="26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SECRETARIA GENERAL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11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CENTROS ABIERTOS MUJERES Y HOMBRES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13</w:t>
            </w:r>
          </w:p>
        </w:tc>
      </w:tr>
      <w:tr w:rsidR="00A213A9" w:rsidRPr="00A213A9" w:rsidTr="00517408">
        <w:trPr>
          <w:trHeight w:val="24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MJSP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BODEGA GENERAL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SUCURSAL DE REGISTRO DE ARMAS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</w:tr>
      <w:tr w:rsidR="00A213A9" w:rsidRPr="00A213A9" w:rsidTr="00517408">
        <w:trPr>
          <w:trHeight w:val="21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SUCURSAL DE ANTECEDENTES PENALES SANTA ANA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SUCURSAL DE ANTECEDENTES PENALES SAN MIGUEL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COMISION DICIPLINARIA PENITENCIARIA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CONSEJO CRIMINOLOGICO ORIENTAL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CONSEJO CRIMINOLOGICO OCCIDENTAL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CENTRO DE ANALISIS DE INFORMACION PENITENCIARIA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CENTRO DE COORDINACION POST PENITENCIARIO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10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CENTRO DE INFORMACION PENITENCIARIA (CIPE)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CONSEJO CRIMINOLOGICO NACIONAL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</w:tr>
      <w:tr w:rsidR="00A213A9" w:rsidRPr="00A213A9" w:rsidTr="00517408">
        <w:trPr>
          <w:trHeight w:val="1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CONSEJO CRIMINOLOGICO CENTRAL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14</w:t>
            </w:r>
          </w:p>
        </w:tc>
      </w:tr>
      <w:tr w:rsidR="00A213A9" w:rsidRPr="00A213A9" w:rsidTr="00517408">
        <w:trPr>
          <w:trHeight w:val="14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CONSEJO CRIMINOLOGICO PARACENTRAL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10</w:t>
            </w:r>
          </w:p>
        </w:tc>
      </w:tr>
      <w:tr w:rsidR="00A213A9" w:rsidRPr="00A213A9" w:rsidTr="00517408">
        <w:trPr>
          <w:trHeight w:val="258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COORDINACION CIE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</w:tr>
      <w:tr w:rsidR="00A213A9" w:rsidRPr="00A213A9" w:rsidTr="00517408">
        <w:trPr>
          <w:trHeight w:val="22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COORDINACION DE MESAS DE LA ESPERANZA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</w:t>
            </w:r>
          </w:p>
        </w:tc>
      </w:tr>
      <w:tr w:rsidR="00A213A9" w:rsidRPr="00A213A9" w:rsidTr="00517408">
        <w:trPr>
          <w:trHeight w:val="196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COORDINACION DE TIENDAS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</w:tr>
      <w:tr w:rsidR="00A213A9" w:rsidRPr="00A213A9" w:rsidTr="00517408">
        <w:trPr>
          <w:trHeight w:val="158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DEPARTAMENTO DE RECURSOS HUMANOS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20</w:t>
            </w:r>
          </w:p>
        </w:tc>
      </w:tr>
      <w:tr w:rsidR="00A213A9" w:rsidRPr="00A213A9" w:rsidTr="00517408">
        <w:trPr>
          <w:trHeight w:val="29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ESCUELA PENITENCIARIA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24</w:t>
            </w:r>
          </w:p>
        </w:tc>
      </w:tr>
      <w:tr w:rsidR="00A213A9" w:rsidRPr="00A213A9" w:rsidTr="00517408">
        <w:trPr>
          <w:trHeight w:val="266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FAE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ACCESO A LA INFORMACION PUBLICA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9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AREA DE ACTIVO FIJO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COMUNICACIONES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INSPECTORIA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23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OPERACIONES Y MANTENIMIENTO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75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PLANIFICACION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11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AREA DE POLIGRAFIA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PRODUCCION PENITENCIARIA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6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REGISTRO Y CONTROL</w:t>
            </w:r>
            <w:r w:rsidR="00E54D2B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 xml:space="preserve"> PENITENCIARIO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32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E54D2B" w:rsidP="00E54D2B">
            <w:pPr>
              <w:tabs>
                <w:tab w:val="left" w:pos="2527"/>
              </w:tabs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SERVICIOS GENERALES Y TRANSPORTE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33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DE TECNOLOGIA Y DESARROLLO INFORMATICO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12</w:t>
            </w:r>
          </w:p>
        </w:tc>
      </w:tr>
      <w:tr w:rsidR="00A213A9" w:rsidRPr="00A213A9" w:rsidTr="00517408">
        <w:trPr>
          <w:trHeight w:val="22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MEDICO ODONTOLOGICO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</w:tr>
      <w:tr w:rsidR="00A213A9" w:rsidRPr="00A213A9" w:rsidTr="00517408">
        <w:trPr>
          <w:trHeight w:val="300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PENITENCIARIA DE DERECHOS HUMANOS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3</w:t>
            </w:r>
          </w:p>
        </w:tc>
      </w:tr>
      <w:tr w:rsidR="00A213A9" w:rsidRPr="00A213A9" w:rsidTr="00517408">
        <w:trPr>
          <w:trHeight w:val="228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40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UNIDAD SECUNDARIA DE ADQUISICIONES Y CONTRATACIONES PENITENCIARIAS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8</w:t>
            </w:r>
          </w:p>
        </w:tc>
      </w:tr>
      <w:tr w:rsidR="00A213A9" w:rsidRPr="00A213A9" w:rsidTr="00517408">
        <w:trPr>
          <w:trHeight w:val="64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USEFI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15</w:t>
            </w:r>
          </w:p>
        </w:tc>
      </w:tr>
      <w:tr w:rsidR="00A213A9" w:rsidRPr="00A213A9" w:rsidTr="00517408">
        <w:trPr>
          <w:trHeight w:val="315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3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CENTROS PENALES, GRANJAS PENITENCIARIAS, CENTROS DE MENORES,  RESGUARDOS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1743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sz w:val="18"/>
                <w:szCs w:val="18"/>
                <w:lang w:eastAsia="es-SV"/>
              </w:rPr>
              <w:t>1770</w:t>
            </w:r>
          </w:p>
        </w:tc>
      </w:tr>
      <w:tr w:rsidR="00A213A9" w:rsidRPr="00A213A9" w:rsidTr="00517408">
        <w:trPr>
          <w:trHeight w:val="300"/>
        </w:trPr>
        <w:tc>
          <w:tcPr>
            <w:tcW w:w="3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  <w:t>TOTAL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  <w:t>2188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  <w:t>79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3A9" w:rsidRPr="00A213A9" w:rsidRDefault="00A213A9" w:rsidP="00A213A9">
            <w:pPr>
              <w:spacing w:after="0" w:line="240" w:lineRule="auto"/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A213A9">
              <w:rPr>
                <w:rFonts w:ascii="AngsanaUPC" w:eastAsia="Times New Roman" w:hAnsi="AngsanaUPC" w:cs="AngsanaUPC"/>
                <w:b/>
                <w:bCs/>
                <w:color w:val="000000"/>
                <w:sz w:val="18"/>
                <w:szCs w:val="18"/>
                <w:lang w:eastAsia="es-SV"/>
              </w:rPr>
              <w:t>2267</w:t>
            </w:r>
          </w:p>
        </w:tc>
      </w:tr>
    </w:tbl>
    <w:p w:rsidR="0024757D" w:rsidRDefault="0024757D"/>
    <w:sectPr w:rsidR="0024757D" w:rsidSect="0051740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9"/>
    <w:rsid w:val="0024757D"/>
    <w:rsid w:val="00517408"/>
    <w:rsid w:val="00795C1C"/>
    <w:rsid w:val="00A213A9"/>
    <w:rsid w:val="00E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Usuario</cp:lastModifiedBy>
  <cp:revision>6</cp:revision>
  <dcterms:created xsi:type="dcterms:W3CDTF">2016-08-18T20:28:00Z</dcterms:created>
  <dcterms:modified xsi:type="dcterms:W3CDTF">2016-08-18T20:48:00Z</dcterms:modified>
</cp:coreProperties>
</file>