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B7" w:rsidRPr="00B91F36" w:rsidRDefault="00710AB7" w:rsidP="00710AB7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5C0F18C3" wp14:editId="4A35E607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10C677AF" wp14:editId="28EA1F96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710AB7" w:rsidRPr="00B91F36" w:rsidRDefault="00710AB7" w:rsidP="00710AB7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710AB7" w:rsidRPr="00B91F36" w:rsidRDefault="00710AB7" w:rsidP="00710AB7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710AB7" w:rsidRPr="00555786" w:rsidRDefault="00710AB7" w:rsidP="00710AB7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710AB7" w:rsidRPr="00555786" w:rsidRDefault="00710AB7" w:rsidP="00710AB7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A7B02" wp14:editId="4ADDDA70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710AB7" w:rsidRDefault="00710AB7" w:rsidP="00710A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0AB7" w:rsidRPr="00E67C95" w:rsidRDefault="00710AB7" w:rsidP="00710A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Vista la solicitud del </w:t>
      </w:r>
      <w:r>
        <w:rPr>
          <w:rFonts w:ascii="Times New Roman" w:hAnsi="Times New Roman"/>
          <w:sz w:val="24"/>
          <w:szCs w:val="24"/>
        </w:rPr>
        <w:t>señor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2D98">
        <w:rPr>
          <w:rFonts w:ascii="Times New Roman" w:hAnsi="Times New Roman"/>
          <w:sz w:val="24"/>
          <w:szCs w:val="24"/>
          <w:highlight w:val="black"/>
        </w:rPr>
        <w:t>XXXXXXXXXXXXXXXXXXXXXX</w:t>
      </w:r>
      <w:bookmarkStart w:id="0" w:name="_GoBack"/>
      <w:bookmarkEnd w:id="0"/>
      <w:proofErr w:type="spellEnd"/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proofErr w:type="spellStart"/>
      <w:r w:rsidRPr="00D62D98">
        <w:rPr>
          <w:rFonts w:ascii="Times New Roman" w:hAnsi="Times New Roman"/>
          <w:sz w:val="24"/>
          <w:szCs w:val="24"/>
          <w:highlight w:val="black"/>
        </w:rPr>
        <w:t>XXXXXXXXXXXXXXXXXXXXXXXXXX</w:t>
      </w:r>
      <w:proofErr w:type="spellEnd"/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</w:pP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</w:pPr>
      <w:r w:rsidRPr="00524EB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I. Estadísticas de número de personas condenadas y procesadas por DELITOS RELATIVOS A LA ORDENACIÓN DEL TERRITORIO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:</w:t>
      </w: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CONSTRUCCIONES NO AUTORIZADAS, Art. 253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CP</w:t>
      </w:r>
      <w:proofErr w:type="spellEnd"/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;</w:t>
      </w: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</w:pPr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RESPONSABILIDAD DE FUNCIONARIOS O EMPLEADOS PÚBLICOS Art. 254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CP</w:t>
      </w:r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</w:pP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</w:pP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II. </w:t>
      </w:r>
      <w:r w:rsidRPr="00524EB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Estadística de número de personas condenadas o procesadas por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 </w:t>
      </w:r>
      <w:r w:rsidRPr="00524EB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DELITOS RELATIVOS A LA NATURALEZA Y EL MEDIO AMBIENTE</w:t>
      </w:r>
      <w:r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:</w:t>
      </w: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CONTAMINACIÓN AMBIENTAL Art. 255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CP</w:t>
      </w:r>
      <w:proofErr w:type="spellEnd"/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;</w:t>
      </w: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CONTAMINACIÓN AMBIENTAL AGRAVADA Art. 256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CP</w:t>
      </w:r>
      <w:proofErr w:type="spellEnd"/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; </w:t>
      </w: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CONTAMINACIÓN AMBIENTAL CULPOSA Art. 257</w:t>
      </w:r>
      <w:r w:rsidRPr="00594EC8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CP</w:t>
      </w:r>
      <w:proofErr w:type="spellEnd"/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; </w:t>
      </w: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DEPREDACIÓN DE BOSQUES Art. 258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CP</w:t>
      </w:r>
      <w:proofErr w:type="spellEnd"/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; </w:t>
      </w: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DEPREDACIÓN DE FLORA PROTEGIDA Art. 259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CP</w:t>
      </w:r>
      <w:proofErr w:type="spellEnd"/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;</w:t>
      </w: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DEPREDACIÓN DE FAUNA Art. 260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CP</w:t>
      </w:r>
      <w:proofErr w:type="spellEnd"/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; </w:t>
      </w: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DEPREDACIÓN DE FAUNA PROTEGIDA Art. 261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CP</w:t>
      </w:r>
      <w:proofErr w:type="spellEnd"/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; </w:t>
      </w: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RESPONSABILIDAD DE FUNCIONARIOS Y EMPLEADOS PÚBLICOS Art. 262</w:t>
      </w:r>
      <w:r w:rsidRPr="00594EC8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CP</w:t>
      </w:r>
      <w:proofErr w:type="spellEnd"/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; </w:t>
      </w:r>
    </w:p>
    <w:p w:rsidR="00710AB7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QUEMA DE RASTROJOS Art. 262"A"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CP</w:t>
      </w:r>
      <w:proofErr w:type="spellEnd"/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; </w:t>
      </w:r>
    </w:p>
    <w:p w:rsidR="00710AB7" w:rsidRPr="00911F9B" w:rsidRDefault="00710AB7" w:rsidP="00710AB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524EB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COMERCIO Y TRANSPORTE DE SUS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TANCIAS PELIGROSAS Art. 262"B" CP.</w:t>
      </w:r>
    </w:p>
    <w:p w:rsidR="00710AB7" w:rsidRDefault="00710AB7" w:rsidP="00710AB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10AB7" w:rsidRDefault="00710AB7" w:rsidP="00710A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777C">
        <w:rPr>
          <w:rFonts w:ascii="Times New Roman" w:hAnsi="Times New Roman"/>
          <w:sz w:val="24"/>
          <w:szCs w:val="24"/>
        </w:rPr>
        <w:t>y</w:t>
      </w:r>
      <w:proofErr w:type="gramEnd"/>
      <w:r w:rsidRPr="008E777C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>RESUELVE:</w:t>
      </w:r>
      <w:r w:rsidRPr="004C25C5">
        <w:rPr>
          <w:rFonts w:ascii="Times New Roman" w:hAnsi="Times New Roman"/>
          <w:sz w:val="24"/>
          <w:szCs w:val="24"/>
        </w:rPr>
        <w:t xml:space="preserve"> Conceder el acceso a la información solicitada, recibida en esta Unidad por l</w:t>
      </w:r>
      <w:r>
        <w:rPr>
          <w:rFonts w:ascii="Times New Roman" w:hAnsi="Times New Roman"/>
          <w:sz w:val="24"/>
          <w:szCs w:val="24"/>
        </w:rPr>
        <w:t>a</w:t>
      </w:r>
      <w:r w:rsidRPr="004C25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Unidad Administrativa </w:t>
      </w:r>
      <w:r w:rsidRPr="004C25C5">
        <w:rPr>
          <w:rFonts w:ascii="Times New Roman" w:hAnsi="Times New Roman"/>
          <w:sz w:val="24"/>
          <w:szCs w:val="24"/>
        </w:rPr>
        <w:t>correspondiente</w:t>
      </w:r>
      <w:r>
        <w:rPr>
          <w:rFonts w:ascii="Times New Roman" w:hAnsi="Times New Roman"/>
          <w:sz w:val="24"/>
          <w:szCs w:val="24"/>
        </w:rPr>
        <w:t>,</w:t>
      </w:r>
      <w:r w:rsidRPr="004C25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 tal sentido </w:t>
      </w:r>
      <w:r w:rsidRPr="00C17BD5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hace de conocimiento que se buscó en el Sistema de Información Penitenciaria, pero únicamente se encontró registro de UNA PERSONA CONDENADA por el delito de “</w:t>
      </w:r>
      <w:r w:rsidRPr="00690825">
        <w:rPr>
          <w:rFonts w:ascii="Times New Roman" w:hAnsi="Times New Roman"/>
          <w:b/>
          <w:sz w:val="24"/>
          <w:szCs w:val="24"/>
        </w:rPr>
        <w:t>Depredación de Fauna Protegida</w:t>
      </w:r>
      <w:r>
        <w:rPr>
          <w:rFonts w:ascii="Times New Roman" w:hAnsi="Times New Roman"/>
          <w:sz w:val="24"/>
          <w:szCs w:val="24"/>
        </w:rPr>
        <w:t>” y sobre los demás delitos solicitados, no se posee registro alguno.</w:t>
      </w:r>
    </w:p>
    <w:p w:rsidR="00710AB7" w:rsidRDefault="00710AB7" w:rsidP="00710A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0AB7" w:rsidRPr="004C25C5" w:rsidRDefault="00710AB7" w:rsidP="00710A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C25C5">
        <w:rPr>
          <w:rFonts w:ascii="Times New Roman" w:hAnsi="Times New Roman"/>
          <w:sz w:val="24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710AB7" w:rsidRDefault="00710AB7" w:rsidP="00710A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0AB7" w:rsidRPr="00E67C95" w:rsidRDefault="00710AB7" w:rsidP="00710A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710AB7" w:rsidRDefault="00710AB7" w:rsidP="00710AB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0AB7" w:rsidRDefault="00710AB7" w:rsidP="00710AB7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diez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>
        <w:rPr>
          <w:rFonts w:ascii="Times New Roman" w:hAnsi="Times New Roman"/>
          <w:sz w:val="24"/>
          <w:szCs w:val="24"/>
        </w:rPr>
        <w:t xml:space="preserve">con veinte 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 xml:space="preserve">cinco </w:t>
      </w:r>
      <w:r w:rsidRPr="00E67C9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febrero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710AB7" w:rsidRDefault="00710AB7" w:rsidP="00710AB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10AB7" w:rsidRDefault="00710AB7" w:rsidP="00710AB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10AB7" w:rsidRDefault="00710AB7" w:rsidP="00710AB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10AB7" w:rsidRDefault="00710AB7" w:rsidP="00710AB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10AB7" w:rsidRDefault="00710AB7" w:rsidP="00710AB7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10AB7" w:rsidRPr="0002077B" w:rsidRDefault="00710AB7" w:rsidP="00710AB7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710AB7" w:rsidRPr="0002077B" w:rsidRDefault="00710AB7" w:rsidP="00710AB7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710AB7" w:rsidRDefault="00710AB7" w:rsidP="00710AB7">
      <w:pPr>
        <w:spacing w:after="0"/>
        <w:rPr>
          <w:rFonts w:ascii="Times New Roman" w:hAnsi="Times New Roman"/>
          <w:sz w:val="18"/>
          <w:szCs w:val="18"/>
        </w:rPr>
      </w:pPr>
    </w:p>
    <w:p w:rsidR="00710AB7" w:rsidRDefault="00710AB7" w:rsidP="00710AB7">
      <w:pPr>
        <w:spacing w:after="0"/>
        <w:rPr>
          <w:rFonts w:ascii="Times New Roman" w:hAnsi="Times New Roman"/>
          <w:sz w:val="18"/>
          <w:szCs w:val="18"/>
        </w:rPr>
      </w:pPr>
    </w:p>
    <w:p w:rsidR="00710AB7" w:rsidRDefault="00710AB7" w:rsidP="00710AB7">
      <w:pPr>
        <w:spacing w:after="0"/>
        <w:rPr>
          <w:rFonts w:ascii="Times New Roman" w:hAnsi="Times New Roman"/>
          <w:sz w:val="18"/>
          <w:szCs w:val="18"/>
        </w:rPr>
      </w:pPr>
    </w:p>
    <w:p w:rsidR="00710AB7" w:rsidRDefault="00710AB7" w:rsidP="00710AB7">
      <w:pPr>
        <w:rPr>
          <w:rFonts w:ascii="Arial" w:hAnsi="Arial" w:cs="Arial"/>
        </w:rPr>
      </w:pPr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</w:t>
      </w:r>
      <w:proofErr w:type="spellStart"/>
      <w:r w:rsidRPr="00A26B3B">
        <w:rPr>
          <w:rFonts w:ascii="Times New Roman" w:hAnsi="Times New Roman"/>
          <w:sz w:val="18"/>
          <w:szCs w:val="18"/>
        </w:rPr>
        <w:t>UAIP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OIR</w:t>
      </w:r>
      <w:proofErr w:type="spellEnd"/>
      <w:r w:rsidRPr="00A26B3B">
        <w:rPr>
          <w:rFonts w:ascii="Times New Roman" w:hAnsi="Times New Roman"/>
          <w:sz w:val="18"/>
          <w:szCs w:val="18"/>
        </w:rPr>
        <w:t>/0</w:t>
      </w:r>
      <w:r>
        <w:rPr>
          <w:rFonts w:ascii="Times New Roman" w:hAnsi="Times New Roman"/>
          <w:sz w:val="18"/>
          <w:szCs w:val="18"/>
        </w:rPr>
        <w:t>2</w:t>
      </w:r>
      <w:r w:rsidRPr="00A26B3B">
        <w:rPr>
          <w:rFonts w:ascii="Times New Roman" w:hAnsi="Times New Roman"/>
          <w:sz w:val="18"/>
          <w:szCs w:val="18"/>
        </w:rPr>
        <w:t>0/201</w:t>
      </w:r>
      <w:r>
        <w:rPr>
          <w:rFonts w:ascii="Times New Roman" w:hAnsi="Times New Roman"/>
          <w:sz w:val="18"/>
          <w:szCs w:val="18"/>
        </w:rPr>
        <w:t>6</w:t>
      </w:r>
    </w:p>
    <w:p w:rsidR="00920652" w:rsidRDefault="00920652"/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B7"/>
    <w:rsid w:val="004627B7"/>
    <w:rsid w:val="00705DB2"/>
    <w:rsid w:val="00710AB7"/>
    <w:rsid w:val="00726726"/>
    <w:rsid w:val="00920652"/>
    <w:rsid w:val="00D62D98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10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AB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10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A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2037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2016-07-25T15:51:00Z</dcterms:created>
  <dcterms:modified xsi:type="dcterms:W3CDTF">2016-09-01T19:34:00Z</dcterms:modified>
</cp:coreProperties>
</file>