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8918B5" w:rsidRPr="00286157" w:rsidRDefault="008918B5" w:rsidP="008918B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4E1F77">
        <w:rPr>
          <w:rFonts w:ascii="Cambria" w:hAnsi="Cambria"/>
          <w:b/>
          <w:sz w:val="24"/>
          <w:szCs w:val="24"/>
          <w:highlight w:val="black"/>
        </w:rPr>
        <w:t>XXXXXXXXXXXXXXXXXXXXXXX,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4E1F77">
        <w:rPr>
          <w:rFonts w:ascii="Cambria" w:hAnsi="Cambria"/>
          <w:b/>
          <w:sz w:val="24"/>
          <w:szCs w:val="24"/>
          <w:highlight w:val="black"/>
        </w:rPr>
        <w:t>XXXXXXXXXXXXXXXXXXXXXXXXXXXXXXXXXXXXXXXXXXXXXX XXXXXXX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18B5" w:rsidRPr="00286157" w:rsidRDefault="008918B5" w:rsidP="008918B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</w:t>
      </w:r>
      <w:bookmarkStart w:id="0" w:name="_GoBack"/>
      <w:bookmarkEnd w:id="0"/>
      <w:r w:rsidRPr="00286157">
        <w:rPr>
          <w:rFonts w:ascii="Cambria" w:hAnsi="Cambria"/>
          <w:sz w:val="24"/>
          <w:szCs w:val="24"/>
        </w:rPr>
        <w:t xml:space="preserve">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fotocopia del Expediente Laboral, el cual contiene 56 folios útiles, versión pública, Art. 30 LAIP, porque dicho expediente contiene información de carácter confidencial no concerniente a su persona, de conformidad al Art. 24 LAIP, procediendo a suprimir dicha información.</w:t>
      </w:r>
    </w:p>
    <w:p w:rsidR="008918B5" w:rsidRPr="00286157" w:rsidRDefault="008918B5" w:rsidP="008918B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8918B5" w:rsidRPr="00286157" w:rsidRDefault="008918B5" w:rsidP="008918B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quince horas con treinta minutos del día veintisiete de enero de dos mil dieciséis.</w:t>
      </w:r>
    </w:p>
    <w:p w:rsidR="008918B5" w:rsidRPr="00286157" w:rsidRDefault="008918B5" w:rsidP="008918B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918B5" w:rsidRPr="00286157" w:rsidRDefault="008918B5" w:rsidP="008918B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918B5" w:rsidRPr="00286157" w:rsidRDefault="008918B5" w:rsidP="008918B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8918B5" w:rsidRPr="00286157" w:rsidRDefault="008918B5" w:rsidP="008918B5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8918B5" w:rsidRPr="00286157" w:rsidRDefault="008918B5" w:rsidP="008918B5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8918B5" w:rsidRPr="00286157" w:rsidRDefault="008918B5" w:rsidP="008918B5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8918B5" w:rsidRPr="00286157" w:rsidRDefault="008918B5" w:rsidP="008918B5">
      <w:pPr>
        <w:jc w:val="right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Ref. Solicitud UAIP/OIR/16/2016</w:t>
      </w:r>
    </w:p>
    <w:p w:rsidR="00644664" w:rsidRPr="00491FFD" w:rsidRDefault="008918B5" w:rsidP="008918B5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  <w:r w:rsidRPr="00286157">
        <w:rPr>
          <w:rFonts w:ascii="Cambria" w:hAnsi="Cambria"/>
          <w:sz w:val="24"/>
          <w:szCs w:val="24"/>
        </w:rPr>
        <w:t>MJCA/mg</w:t>
      </w: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433BB2"/>
    <w:rsid w:val="00491FFD"/>
    <w:rsid w:val="004A0CE1"/>
    <w:rsid w:val="004E1F77"/>
    <w:rsid w:val="00644664"/>
    <w:rsid w:val="008918B5"/>
    <w:rsid w:val="00A76D33"/>
    <w:rsid w:val="00A86B81"/>
    <w:rsid w:val="00BC0D00"/>
    <w:rsid w:val="00BD2051"/>
    <w:rsid w:val="00C73F5B"/>
    <w:rsid w:val="00F45E25"/>
    <w:rsid w:val="00F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2016-07-29T15:41:00Z</dcterms:created>
  <dcterms:modified xsi:type="dcterms:W3CDTF">2016-09-06T21:21:00Z</dcterms:modified>
</cp:coreProperties>
</file>