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43FAE" w14:textId="77777777" w:rsidR="00617261" w:rsidRPr="003228D8" w:rsidRDefault="00617261" w:rsidP="0096643E">
      <w:pPr>
        <w:jc w:val="both"/>
        <w:rPr>
          <w:rFonts w:ascii="Arial" w:hAnsi="Arial" w:cs="Arial"/>
          <w:b/>
          <w:sz w:val="28"/>
          <w:szCs w:val="28"/>
          <w:lang w:val="es-SV"/>
        </w:rPr>
      </w:pPr>
    </w:p>
    <w:p w14:paraId="44BBD8D2" w14:textId="77777777" w:rsidR="00FE1749" w:rsidRPr="003228D8" w:rsidRDefault="00FE1749" w:rsidP="0096643E">
      <w:pPr>
        <w:contextualSpacing/>
        <w:jc w:val="both"/>
        <w:rPr>
          <w:rFonts w:ascii="Arial" w:hAnsi="Arial" w:cs="Arial"/>
          <w:b/>
          <w:sz w:val="28"/>
          <w:szCs w:val="28"/>
          <w:lang w:val="es-SV"/>
        </w:rPr>
      </w:pPr>
    </w:p>
    <w:p w14:paraId="4518A9E8" w14:textId="77777777" w:rsidR="00745F58" w:rsidRPr="003228D8" w:rsidRDefault="00745F58" w:rsidP="0096643E">
      <w:pPr>
        <w:contextualSpacing/>
        <w:jc w:val="center"/>
        <w:rPr>
          <w:rFonts w:ascii="Arial" w:hAnsi="Arial" w:cs="Arial"/>
          <w:b/>
          <w:sz w:val="28"/>
          <w:szCs w:val="28"/>
          <w:lang w:val="es-SV"/>
        </w:rPr>
      </w:pPr>
    </w:p>
    <w:p w14:paraId="15972E27" w14:textId="6C373729" w:rsidR="00EC429D" w:rsidRPr="003228D8" w:rsidRDefault="00BE028C" w:rsidP="0096643E">
      <w:pPr>
        <w:contextualSpacing/>
        <w:jc w:val="center"/>
        <w:rPr>
          <w:rFonts w:ascii="Arial" w:hAnsi="Arial" w:cs="Arial"/>
          <w:lang w:val="es-SV"/>
        </w:rPr>
      </w:pPr>
      <w:r w:rsidRPr="003228D8">
        <w:rPr>
          <w:rFonts w:ascii="Arial" w:hAnsi="Arial" w:cs="Arial"/>
          <w:b/>
          <w:sz w:val="28"/>
          <w:szCs w:val="28"/>
          <w:lang w:val="es-SV"/>
        </w:rPr>
        <w:t xml:space="preserve">RESOLUCIÓN </w:t>
      </w:r>
      <w:r w:rsidR="001429B8">
        <w:rPr>
          <w:rFonts w:ascii="Arial" w:hAnsi="Arial" w:cs="Arial"/>
          <w:b/>
          <w:sz w:val="28"/>
          <w:szCs w:val="28"/>
          <w:lang w:val="es-SV"/>
        </w:rPr>
        <w:t xml:space="preserve">DE ENTREGA DE INFORMACIÓN </w:t>
      </w:r>
      <w:r w:rsidRPr="003228D8">
        <w:rPr>
          <w:rFonts w:ascii="Arial" w:hAnsi="Arial" w:cs="Arial"/>
          <w:b/>
          <w:sz w:val="28"/>
          <w:szCs w:val="28"/>
          <w:lang w:val="es-SV"/>
        </w:rPr>
        <w:t>SOBRE</w:t>
      </w:r>
      <w:r w:rsidR="000E5B6F" w:rsidRPr="003228D8">
        <w:rPr>
          <w:rFonts w:ascii="Arial" w:hAnsi="Arial" w:cs="Arial"/>
          <w:b/>
          <w:sz w:val="28"/>
          <w:szCs w:val="28"/>
          <w:lang w:val="es-SV"/>
        </w:rPr>
        <w:t xml:space="preserve"> SOLICITUD</w:t>
      </w:r>
      <w:r w:rsidR="002B42B8" w:rsidRPr="003228D8">
        <w:rPr>
          <w:rFonts w:ascii="Arial" w:hAnsi="Arial" w:cs="Arial"/>
          <w:b/>
          <w:sz w:val="28"/>
          <w:szCs w:val="28"/>
          <w:lang w:val="es-SV"/>
        </w:rPr>
        <w:t xml:space="preserve"> NÚMERO 0</w:t>
      </w:r>
      <w:r w:rsidR="007111E6" w:rsidRPr="003228D8">
        <w:rPr>
          <w:rFonts w:ascii="Arial" w:hAnsi="Arial" w:cs="Arial"/>
          <w:b/>
          <w:sz w:val="28"/>
          <w:szCs w:val="28"/>
          <w:lang w:val="es-SV"/>
        </w:rPr>
        <w:t>4</w:t>
      </w:r>
      <w:r w:rsidR="00F9598A">
        <w:rPr>
          <w:rFonts w:ascii="Arial" w:hAnsi="Arial" w:cs="Arial"/>
          <w:b/>
          <w:sz w:val="28"/>
          <w:szCs w:val="28"/>
          <w:lang w:val="es-SV"/>
        </w:rPr>
        <w:t>8</w:t>
      </w:r>
      <w:r w:rsidR="000E5B6F" w:rsidRPr="003228D8">
        <w:rPr>
          <w:rFonts w:ascii="Arial" w:hAnsi="Arial" w:cs="Arial"/>
          <w:b/>
          <w:sz w:val="28"/>
          <w:szCs w:val="28"/>
          <w:lang w:val="es-SV"/>
        </w:rPr>
        <w:t>/201</w:t>
      </w:r>
      <w:r w:rsidR="00B10B08" w:rsidRPr="003228D8">
        <w:rPr>
          <w:rFonts w:ascii="Arial" w:hAnsi="Arial" w:cs="Arial"/>
          <w:b/>
          <w:sz w:val="28"/>
          <w:szCs w:val="28"/>
          <w:lang w:val="es-SV"/>
        </w:rPr>
        <w:t>5</w:t>
      </w:r>
    </w:p>
    <w:p w14:paraId="04065625" w14:textId="77777777" w:rsidR="003228D8" w:rsidRDefault="003228D8" w:rsidP="0096643E">
      <w:pPr>
        <w:shd w:val="clear" w:color="auto" w:fill="FFFFFF" w:themeFill="background1"/>
        <w:contextualSpacing/>
        <w:jc w:val="both"/>
        <w:rPr>
          <w:rFonts w:ascii="Arial" w:hAnsi="Arial" w:cs="Arial"/>
        </w:rPr>
      </w:pPr>
    </w:p>
    <w:p w14:paraId="26F7CB75" w14:textId="77777777" w:rsidR="006D507A" w:rsidRDefault="006D507A" w:rsidP="0096643E">
      <w:pPr>
        <w:shd w:val="clear" w:color="auto" w:fill="FFFFFF" w:themeFill="background1"/>
        <w:contextualSpacing/>
        <w:jc w:val="both"/>
        <w:rPr>
          <w:rFonts w:ascii="Arial" w:hAnsi="Arial" w:cs="Arial"/>
        </w:rPr>
      </w:pPr>
    </w:p>
    <w:p w14:paraId="21B33432" w14:textId="3BF48D70" w:rsidR="003228D8" w:rsidRPr="00A6729F" w:rsidRDefault="00BE028C" w:rsidP="0096643E">
      <w:pPr>
        <w:shd w:val="clear" w:color="auto" w:fill="FFFFFF" w:themeFill="background1"/>
        <w:contextualSpacing/>
        <w:jc w:val="both"/>
        <w:rPr>
          <w:rFonts w:ascii="Arial" w:hAnsi="Arial" w:cs="Arial"/>
          <w:b/>
          <w:color w:val="000000"/>
          <w:lang w:val="es-SV" w:eastAsia="es-SV"/>
        </w:rPr>
      </w:pPr>
      <w:r w:rsidRPr="003228D8">
        <w:rPr>
          <w:rFonts w:ascii="Arial" w:hAnsi="Arial" w:cs="Arial"/>
        </w:rPr>
        <w:t>En las oficinas de la Defen</w:t>
      </w:r>
      <w:r w:rsidR="00715375">
        <w:rPr>
          <w:rFonts w:ascii="Arial" w:hAnsi="Arial" w:cs="Arial"/>
        </w:rPr>
        <w:t>soría d</w:t>
      </w:r>
      <w:r w:rsidR="009A1657">
        <w:rPr>
          <w:rFonts w:ascii="Arial" w:hAnsi="Arial" w:cs="Arial"/>
        </w:rPr>
        <w:t xml:space="preserve">el Consumidor, a las </w:t>
      </w:r>
      <w:r w:rsidR="0096643E">
        <w:rPr>
          <w:rFonts w:ascii="Arial" w:hAnsi="Arial" w:cs="Arial"/>
        </w:rPr>
        <w:t>catorce</w:t>
      </w:r>
      <w:r w:rsidR="00627C2A">
        <w:rPr>
          <w:rFonts w:ascii="Arial" w:hAnsi="Arial" w:cs="Arial"/>
        </w:rPr>
        <w:t xml:space="preserve"> </w:t>
      </w:r>
      <w:r w:rsidRPr="003228D8">
        <w:rPr>
          <w:rFonts w:ascii="Arial" w:hAnsi="Arial" w:cs="Arial"/>
        </w:rPr>
        <w:t>horas</w:t>
      </w:r>
      <w:r w:rsidR="00627C2A">
        <w:rPr>
          <w:rFonts w:ascii="Arial" w:hAnsi="Arial" w:cs="Arial"/>
        </w:rPr>
        <w:t xml:space="preserve"> y </w:t>
      </w:r>
      <w:r w:rsidR="0096643E">
        <w:rPr>
          <w:rFonts w:ascii="Arial" w:hAnsi="Arial" w:cs="Arial"/>
        </w:rPr>
        <w:t>veinticinco</w:t>
      </w:r>
      <w:r w:rsidR="00627C2A">
        <w:rPr>
          <w:rFonts w:ascii="Arial" w:hAnsi="Arial" w:cs="Arial"/>
        </w:rPr>
        <w:t xml:space="preserve"> minutos</w:t>
      </w:r>
      <w:r w:rsidRPr="003228D8">
        <w:rPr>
          <w:rFonts w:ascii="Arial" w:hAnsi="Arial" w:cs="Arial"/>
        </w:rPr>
        <w:t xml:space="preserve"> del día </w:t>
      </w:r>
      <w:r w:rsidR="0096643E">
        <w:rPr>
          <w:rFonts w:ascii="Arial" w:hAnsi="Arial" w:cs="Arial"/>
        </w:rPr>
        <w:t>dieciocho</w:t>
      </w:r>
      <w:r w:rsidRPr="003228D8">
        <w:rPr>
          <w:rFonts w:ascii="Arial" w:hAnsi="Arial" w:cs="Arial"/>
        </w:rPr>
        <w:t xml:space="preserve"> de </w:t>
      </w:r>
      <w:r w:rsidR="00C8156E">
        <w:rPr>
          <w:rFonts w:ascii="Arial" w:hAnsi="Arial" w:cs="Arial"/>
        </w:rPr>
        <w:t>junio</w:t>
      </w:r>
      <w:r w:rsidRPr="003228D8">
        <w:rPr>
          <w:rFonts w:ascii="Arial" w:hAnsi="Arial" w:cs="Arial"/>
        </w:rPr>
        <w:t xml:space="preserve"> del año dos mil quince, luego de haber recibido la solicitud de información número </w:t>
      </w:r>
      <w:r w:rsidR="005D32B5">
        <w:rPr>
          <w:rFonts w:ascii="Arial" w:hAnsi="Arial" w:cs="Arial"/>
          <w:b/>
        </w:rPr>
        <w:t>04</w:t>
      </w:r>
      <w:r w:rsidR="00FE1A65">
        <w:rPr>
          <w:rFonts w:ascii="Arial" w:hAnsi="Arial" w:cs="Arial"/>
          <w:b/>
        </w:rPr>
        <w:t>8</w:t>
      </w:r>
      <w:r w:rsidRPr="003228D8">
        <w:rPr>
          <w:rFonts w:ascii="Arial" w:hAnsi="Arial" w:cs="Arial"/>
          <w:b/>
        </w:rPr>
        <w:t>/2015</w:t>
      </w:r>
      <w:r w:rsidRPr="003228D8">
        <w:rPr>
          <w:rFonts w:ascii="Arial" w:hAnsi="Arial" w:cs="Arial"/>
        </w:rPr>
        <w:t xml:space="preserve"> presentada ante la Unidad de Acceso a la Información Pública y Transparencia de esta Institución por parte </w:t>
      </w:r>
      <w:r w:rsidR="00F9598A">
        <w:rPr>
          <w:rFonts w:ascii="Arial" w:hAnsi="Arial" w:cs="Arial"/>
        </w:rPr>
        <w:t>de</w:t>
      </w:r>
      <w:r w:rsidR="00F9598A">
        <w:rPr>
          <w:rFonts w:ascii="Arial" w:hAnsi="Arial" w:cs="Arial"/>
          <w:lang w:val="es-SV"/>
        </w:rPr>
        <w:t xml:space="preserve">l señor </w:t>
      </w:r>
      <w:proofErr w:type="spellStart"/>
      <w:r w:rsidR="00367227" w:rsidRPr="00367227">
        <w:rPr>
          <w:rFonts w:ascii="Arial" w:hAnsi="Arial" w:cs="Arial"/>
          <w:b/>
          <w:highlight w:val="black"/>
          <w:lang w:val="es-SV"/>
        </w:rPr>
        <w:t>xxxxxxxxxxxxxxxxxxxxxxxxxxxx</w:t>
      </w:r>
      <w:proofErr w:type="spellEnd"/>
      <w:r w:rsidR="00F9598A">
        <w:rPr>
          <w:rFonts w:ascii="Arial" w:hAnsi="Arial" w:cs="Arial"/>
        </w:rPr>
        <w:t xml:space="preserve">, portador de su Documento Único de Identidad número </w:t>
      </w:r>
      <w:proofErr w:type="spellStart"/>
      <w:r w:rsidR="00367227" w:rsidRPr="00367227">
        <w:rPr>
          <w:rFonts w:ascii="Arial" w:hAnsi="Arial" w:cs="Arial"/>
          <w:highlight w:val="black"/>
        </w:rPr>
        <w:t>xxxxxxxxxxxxxxxxxxxxxxxxxxxxxxxxxxxxxxxxxxxxxxx</w:t>
      </w:r>
      <w:proofErr w:type="spellEnd"/>
      <w:r w:rsidRPr="003228D8">
        <w:rPr>
          <w:rFonts w:ascii="Arial" w:hAnsi="Arial" w:cs="Arial"/>
          <w:lang w:val="es-SV"/>
        </w:rPr>
        <w:t>, quien requiere:</w:t>
      </w:r>
      <w:r w:rsidR="00C8156E">
        <w:rPr>
          <w:rFonts w:ascii="Arial" w:hAnsi="Arial" w:cs="Arial"/>
          <w:lang w:val="es-SV"/>
        </w:rPr>
        <w:t xml:space="preserve"> </w:t>
      </w:r>
      <w:r w:rsidR="00F9598A">
        <w:rPr>
          <w:rFonts w:ascii="Arial" w:hAnsi="Arial" w:cs="Arial"/>
          <w:b/>
          <w:color w:val="000000"/>
          <w:lang w:val="es-SV" w:eastAsia="es-SV"/>
        </w:rPr>
        <w:t>“</w:t>
      </w:r>
      <w:r w:rsidR="00F9598A" w:rsidRPr="001F1FDB">
        <w:rPr>
          <w:rFonts w:ascii="Arial" w:hAnsi="Arial" w:cs="Arial"/>
          <w:b/>
          <w:color w:val="000000"/>
          <w:lang w:val="es-SV" w:eastAsia="es-SV"/>
        </w:rPr>
        <w:t xml:space="preserve">En relación a los beneficiarios de la devolución del </w:t>
      </w:r>
      <w:proofErr w:type="spellStart"/>
      <w:r w:rsidR="00367227" w:rsidRPr="00367227">
        <w:rPr>
          <w:rFonts w:ascii="Arial" w:hAnsi="Arial" w:cs="Arial"/>
          <w:b/>
          <w:color w:val="000000"/>
          <w:highlight w:val="black"/>
          <w:lang w:val="es-SV" w:eastAsia="es-SV"/>
        </w:rPr>
        <w:t>xxxxxxxxxxxxxxxxxxxxxxxx</w:t>
      </w:r>
      <w:proofErr w:type="spellEnd"/>
      <w:r w:rsidR="00F9598A" w:rsidRPr="001F1FDB">
        <w:rPr>
          <w:rFonts w:ascii="Arial" w:hAnsi="Arial" w:cs="Arial"/>
          <w:b/>
          <w:color w:val="000000"/>
          <w:lang w:val="es-SV" w:eastAsia="es-SV"/>
        </w:rPr>
        <w:t xml:space="preserve"> </w:t>
      </w:r>
      <w:proofErr w:type="spellStart"/>
      <w:r w:rsidR="00367227" w:rsidRPr="00367227">
        <w:rPr>
          <w:rFonts w:ascii="Arial" w:hAnsi="Arial" w:cs="Arial"/>
          <w:b/>
          <w:color w:val="000000"/>
          <w:highlight w:val="black"/>
          <w:lang w:val="es-SV" w:eastAsia="es-SV"/>
        </w:rPr>
        <w:t>xxxxxxxxxxx</w:t>
      </w:r>
      <w:proofErr w:type="spellEnd"/>
      <w:r w:rsidR="00F9598A" w:rsidRPr="001F1FDB">
        <w:rPr>
          <w:rFonts w:ascii="Arial" w:hAnsi="Arial" w:cs="Arial"/>
          <w:b/>
          <w:color w:val="000000"/>
          <w:lang w:val="es-SV" w:eastAsia="es-SV"/>
        </w:rPr>
        <w:t xml:space="preserve">  Como saber si estoy entre dichos beneficiarios, pues yo tuve cuenta de ahorro y un seguro de vida por más de cinco años, que ya no continué en los días que el banco cambió de nombre y de dueño.</w:t>
      </w:r>
      <w:r w:rsidR="00F9598A">
        <w:rPr>
          <w:rFonts w:ascii="Arial" w:hAnsi="Arial" w:cs="Arial"/>
          <w:b/>
          <w:color w:val="000000"/>
          <w:lang w:val="es-SV" w:eastAsia="es-SV"/>
        </w:rPr>
        <w:t>”</w:t>
      </w:r>
      <w:r w:rsidR="00C8156E">
        <w:rPr>
          <w:rFonts w:ascii="Arial" w:hAnsi="Arial" w:cs="Arial"/>
          <w:b/>
          <w:color w:val="000000"/>
          <w:lang w:val="es-SV" w:eastAsia="es-SV"/>
        </w:rPr>
        <w:t xml:space="preserve">, </w:t>
      </w:r>
      <w:r w:rsidR="003228D8" w:rsidRPr="00A6729F">
        <w:rPr>
          <w:rFonts w:ascii="Arial" w:hAnsi="Arial" w:cs="Arial"/>
          <w:lang w:val="es-SV"/>
        </w:rPr>
        <w:t xml:space="preserve">se </w:t>
      </w:r>
      <w:r w:rsidR="005D32B5">
        <w:rPr>
          <w:rFonts w:ascii="Arial" w:hAnsi="Arial" w:cs="Arial"/>
          <w:lang w:val="es-SV"/>
        </w:rPr>
        <w:t xml:space="preserve"> </w:t>
      </w:r>
      <w:r w:rsidR="00E302CE">
        <w:rPr>
          <w:rFonts w:ascii="Arial" w:hAnsi="Arial" w:cs="Arial"/>
          <w:lang w:val="es-SV"/>
        </w:rPr>
        <w:t>han realizado las gestiones correspondientes con el Tribunal Sancionador de esta institución, quien proporciona la siguiente información:</w:t>
      </w:r>
    </w:p>
    <w:p w14:paraId="137BAE04" w14:textId="77777777" w:rsidR="00E302CE" w:rsidRDefault="00E302CE" w:rsidP="0096643E">
      <w:pPr>
        <w:jc w:val="both"/>
        <w:rPr>
          <w:rFonts w:ascii="Arial" w:hAnsi="Arial" w:cs="Arial"/>
          <w:lang w:val="es-SV"/>
        </w:rPr>
      </w:pPr>
    </w:p>
    <w:p w14:paraId="5DED1058" w14:textId="77777777" w:rsidR="0096643E" w:rsidRPr="0096643E" w:rsidRDefault="0096643E" w:rsidP="0096643E">
      <w:pPr>
        <w:jc w:val="both"/>
        <w:rPr>
          <w:rFonts w:ascii="Arial" w:hAnsi="Arial" w:cs="Arial"/>
          <w:lang w:val="es-SV"/>
        </w:rPr>
      </w:pPr>
      <w:r w:rsidRPr="0096643E">
        <w:rPr>
          <w:rFonts w:ascii="Arial" w:hAnsi="Arial" w:cs="Arial"/>
          <w:lang w:val="es-SV"/>
        </w:rPr>
        <w:t>La Sala de lo Constitucional, al declarar inconstitucional el fallo de la Sala de lo Contencioso Administrativo, que declaró ilegal la resolución del Tribunal Sancionador de la Defensoría del Consumidor, ha ordenado a dicha Sala, que debe cambiar su fallo ateniéndose a los parámetros constitucionales establecidos, para lo cual le ha dado quince días.  En vista ello, le informo que  el expediente continúa en trámite entre ambas Salas de la Corte Suprema de Justicia; y, en consecuencia, no se tiene conocimiento de cuál se será el nuevo fallo de la Sala de lo Contencioso Administrativo. En ese sentido, el Tribunal Sancionador no puede pronunciarse al respecto, hasta tener conocimiento de la nueva sentencia suscrita por ese tribunal de justicia.  Por tanto, aún está pendiente que se tenga por confirmado el tema de la devolución a las personas consumidoras afectadas.</w:t>
      </w:r>
    </w:p>
    <w:p w14:paraId="6A98E57F" w14:textId="77777777" w:rsidR="0096643E" w:rsidRPr="0096643E" w:rsidRDefault="0096643E" w:rsidP="0096643E">
      <w:pPr>
        <w:jc w:val="both"/>
        <w:rPr>
          <w:rFonts w:ascii="Arial" w:hAnsi="Arial" w:cs="Arial"/>
          <w:lang w:val="es-SV"/>
        </w:rPr>
      </w:pPr>
    </w:p>
    <w:p w14:paraId="06AB871B" w14:textId="06A917B3" w:rsidR="00E302CE" w:rsidRDefault="0096643E" w:rsidP="0096643E">
      <w:pPr>
        <w:jc w:val="both"/>
        <w:rPr>
          <w:rFonts w:ascii="Arial" w:hAnsi="Arial" w:cs="Arial"/>
          <w:lang w:val="es-SV"/>
        </w:rPr>
      </w:pPr>
      <w:r w:rsidRPr="0096643E">
        <w:rPr>
          <w:rFonts w:ascii="Arial" w:hAnsi="Arial" w:cs="Arial"/>
          <w:lang w:val="es-SV"/>
        </w:rPr>
        <w:t>Le invitamos a consultar el sitio web www.defensoria.gob.sv, sección Novedades, ítem Noticias, para mantenerse informado</w:t>
      </w:r>
    </w:p>
    <w:p w14:paraId="6236D53F" w14:textId="77777777" w:rsidR="00745F58" w:rsidRPr="003228D8" w:rsidRDefault="00745F58" w:rsidP="0096643E">
      <w:pPr>
        <w:jc w:val="both"/>
        <w:rPr>
          <w:rFonts w:ascii="Arial" w:hAnsi="Arial" w:cs="Arial"/>
        </w:rPr>
      </w:pPr>
    </w:p>
    <w:p w14:paraId="6C9FAF65" w14:textId="77777777" w:rsidR="00745F58" w:rsidRPr="003228D8" w:rsidRDefault="00745F58" w:rsidP="0096643E">
      <w:pPr>
        <w:jc w:val="both"/>
        <w:rPr>
          <w:rFonts w:ascii="Arial" w:hAnsi="Arial" w:cs="Arial"/>
        </w:rPr>
      </w:pPr>
    </w:p>
    <w:p w14:paraId="566E05CD" w14:textId="77777777" w:rsidR="00745F58" w:rsidRPr="003228D8" w:rsidRDefault="00745F58" w:rsidP="0096643E">
      <w:pPr>
        <w:jc w:val="both"/>
        <w:rPr>
          <w:rFonts w:ascii="Arial" w:hAnsi="Arial" w:cs="Arial"/>
        </w:rPr>
      </w:pPr>
    </w:p>
    <w:p w14:paraId="63DE8701" w14:textId="77777777" w:rsidR="000671CA" w:rsidRDefault="000671CA" w:rsidP="0096643E">
      <w:pPr>
        <w:jc w:val="both"/>
        <w:rPr>
          <w:rFonts w:ascii="Arial" w:hAnsi="Arial" w:cs="Arial"/>
        </w:rPr>
      </w:pPr>
    </w:p>
    <w:p w14:paraId="62E8958E" w14:textId="370E85F4" w:rsidR="0096643E" w:rsidRPr="00367227" w:rsidRDefault="00367227" w:rsidP="00367227">
      <w:pPr>
        <w:jc w:val="center"/>
        <w:rPr>
          <w:rFonts w:ascii="Arial" w:hAnsi="Arial" w:cs="Arial"/>
          <w:b/>
          <w:color w:val="002060"/>
        </w:rPr>
      </w:pPr>
      <w:r>
        <w:rPr>
          <w:rFonts w:ascii="Arial" w:hAnsi="Arial" w:cs="Arial"/>
          <w:b/>
          <w:color w:val="002060"/>
        </w:rPr>
        <w:t>Rúbrica</w:t>
      </w:r>
      <w:bookmarkStart w:id="0" w:name="_GoBack"/>
      <w:bookmarkEnd w:id="0"/>
    </w:p>
    <w:p w14:paraId="6AEE0AFA" w14:textId="77777777" w:rsidR="000671CA" w:rsidRPr="003228D8" w:rsidRDefault="000671CA" w:rsidP="0096643E">
      <w:pPr>
        <w:jc w:val="both"/>
        <w:rPr>
          <w:rFonts w:ascii="Arial" w:hAnsi="Arial" w:cs="Arial"/>
        </w:rPr>
      </w:pPr>
    </w:p>
    <w:p w14:paraId="73063B58" w14:textId="77777777" w:rsidR="0067437C" w:rsidRPr="003228D8" w:rsidRDefault="0067437C" w:rsidP="0096643E">
      <w:pPr>
        <w:jc w:val="both"/>
        <w:rPr>
          <w:rFonts w:ascii="Arial" w:hAnsi="Arial" w:cs="Arial"/>
        </w:rPr>
      </w:pPr>
    </w:p>
    <w:p w14:paraId="45D1AC7E" w14:textId="7030B5DF" w:rsidR="00FF3E8F" w:rsidRPr="003228D8" w:rsidRDefault="000E5B6F" w:rsidP="0096643E">
      <w:pPr>
        <w:jc w:val="center"/>
        <w:rPr>
          <w:rFonts w:ascii="Arial" w:hAnsi="Arial" w:cs="Arial"/>
        </w:rPr>
      </w:pPr>
      <w:r w:rsidRPr="003228D8">
        <w:rPr>
          <w:rFonts w:ascii="Arial" w:hAnsi="Arial" w:cs="Arial"/>
        </w:rPr>
        <w:t>Oficial de Información y Transparencia</w:t>
      </w:r>
    </w:p>
    <w:p w14:paraId="72075E8C" w14:textId="77777777" w:rsidR="00707A75" w:rsidRPr="003228D8" w:rsidRDefault="00707A75" w:rsidP="0096643E">
      <w:pPr>
        <w:jc w:val="both"/>
        <w:rPr>
          <w:rFonts w:ascii="Arial" w:hAnsi="Arial" w:cs="Arial"/>
        </w:rPr>
      </w:pPr>
    </w:p>
    <w:p w14:paraId="0095A6D3" w14:textId="77777777" w:rsidR="00745F58" w:rsidRPr="003228D8" w:rsidRDefault="00745F58" w:rsidP="0096643E">
      <w:pPr>
        <w:jc w:val="both"/>
        <w:rPr>
          <w:rFonts w:ascii="Arial" w:hAnsi="Arial" w:cs="Arial"/>
        </w:rPr>
      </w:pPr>
    </w:p>
    <w:p w14:paraId="082D8C5A" w14:textId="77777777" w:rsidR="00745F58" w:rsidRPr="003228D8" w:rsidRDefault="00745F58" w:rsidP="0096643E">
      <w:pPr>
        <w:jc w:val="both"/>
        <w:rPr>
          <w:rFonts w:ascii="Arial" w:hAnsi="Arial" w:cs="Arial"/>
        </w:rPr>
      </w:pPr>
    </w:p>
    <w:sectPr w:rsidR="00745F58" w:rsidRPr="003228D8" w:rsidSect="000A1F9B">
      <w:headerReference w:type="even" r:id="rId7"/>
      <w:headerReference w:type="default" r:id="rId8"/>
      <w:headerReference w:type="firs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D857E" w14:textId="77777777" w:rsidR="00FF7562" w:rsidRDefault="00FF7562" w:rsidP="00385C3D">
      <w:r>
        <w:separator/>
      </w:r>
    </w:p>
  </w:endnote>
  <w:endnote w:type="continuationSeparator" w:id="0">
    <w:p w14:paraId="132D2598" w14:textId="77777777" w:rsidR="00FF7562" w:rsidRDefault="00FF7562"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B795A" w14:textId="77777777" w:rsidR="00FF7562" w:rsidRDefault="00FF7562" w:rsidP="00385C3D">
      <w:r>
        <w:separator/>
      </w:r>
    </w:p>
  </w:footnote>
  <w:footnote w:type="continuationSeparator" w:id="0">
    <w:p w14:paraId="41A2F0AF" w14:textId="77777777" w:rsidR="00FF7562" w:rsidRDefault="00FF7562" w:rsidP="00385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59DD" w14:textId="77777777" w:rsidR="00385C3D" w:rsidRDefault="00FF7562">
    <w:pPr>
      <w:pStyle w:val="Encabezado"/>
    </w:pPr>
    <w:r>
      <w:rPr>
        <w:noProof/>
        <w:lang w:val="es-ES"/>
      </w:rPr>
      <w:pict w14:anchorId="1E09D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D253" w14:textId="6AC4BC01" w:rsidR="00367227" w:rsidRDefault="00367227" w:rsidP="00367227">
    <w:pPr>
      <w:jc w:val="center"/>
    </w:pPr>
    <w:r w:rsidRPr="00541EA6">
      <w:rPr>
        <w:rFonts w:eastAsia="Arial Unicode MS" w:cstheme="majorBidi"/>
        <w:b/>
        <w:bCs/>
        <w:color w:val="002060"/>
        <w:sz w:val="18"/>
        <w:szCs w:val="28"/>
        <w:lang w:eastAsia="en-US"/>
      </w:rPr>
      <w:t xml:space="preserve">Versión pública de acuerdo a lo dispuesto en el Art. 30 de la LAIP, se elimina </w:t>
    </w:r>
    <w:r>
      <w:rPr>
        <w:rFonts w:eastAsia="Arial Unicode MS" w:cstheme="majorBidi"/>
        <w:b/>
        <w:bCs/>
        <w:color w:val="002060"/>
        <w:sz w:val="18"/>
        <w:szCs w:val="28"/>
        <w:lang w:eastAsia="en-US"/>
      </w:rPr>
      <w:t>el nombre</w:t>
    </w:r>
    <w:r w:rsidRPr="00541EA6">
      <w:rPr>
        <w:rFonts w:eastAsia="Arial Unicode MS" w:cstheme="majorBidi"/>
        <w:b/>
        <w:bCs/>
        <w:color w:val="002060"/>
        <w:sz w:val="18"/>
        <w:szCs w:val="28"/>
        <w:lang w:eastAsia="en-US"/>
      </w:rPr>
      <w:t xml:space="preserve"> de la persona solicitante </w:t>
    </w:r>
    <w:r>
      <w:rPr>
        <w:rFonts w:eastAsia="Arial Unicode MS" w:cstheme="majorBidi"/>
        <w:b/>
        <w:bCs/>
        <w:color w:val="002060"/>
        <w:sz w:val="18"/>
        <w:szCs w:val="28"/>
        <w:lang w:eastAsia="en-US"/>
      </w:rPr>
      <w:t>y número de DUI, así como, nombres de terceros</w:t>
    </w:r>
    <w:r>
      <w:rPr>
        <w:rFonts w:eastAsia="Arial Unicode MS" w:cstheme="majorBidi"/>
        <w:b/>
        <w:bCs/>
        <w:color w:val="002060"/>
        <w:sz w:val="18"/>
        <w:szCs w:val="28"/>
        <w:lang w:eastAsia="en-US"/>
      </w:rPr>
      <w:t xml:space="preserve"> </w:t>
    </w:r>
    <w:r w:rsidRPr="00541EA6">
      <w:rPr>
        <w:rFonts w:eastAsia="Arial Unicode MS" w:cstheme="majorBidi"/>
        <w:b/>
        <w:bCs/>
        <w:color w:val="002060"/>
        <w:sz w:val="18"/>
        <w:szCs w:val="28"/>
        <w:lang w:eastAsia="en-US"/>
      </w:rPr>
      <w:t>por ser</w:t>
    </w:r>
    <w:r>
      <w:rPr>
        <w:rFonts w:eastAsia="Arial Unicode MS" w:cstheme="majorBidi"/>
        <w:b/>
        <w:bCs/>
        <w:color w:val="002060"/>
        <w:sz w:val="18"/>
        <w:szCs w:val="28"/>
        <w:lang w:eastAsia="en-US"/>
      </w:rPr>
      <w:t xml:space="preserve"> datos personales Art. 6 literal “a” LAIP; los cuales</w:t>
    </w:r>
    <w:r w:rsidRPr="00541EA6">
      <w:rPr>
        <w:rFonts w:eastAsia="Arial Unicode MS" w:cstheme="majorBidi"/>
        <w:b/>
        <w:bCs/>
        <w:color w:val="002060"/>
        <w:sz w:val="18"/>
        <w:szCs w:val="28"/>
        <w:lang w:eastAsia="en-US"/>
      </w:rPr>
      <w:t xml:space="preserve"> se ubica</w:t>
    </w:r>
    <w:r>
      <w:rPr>
        <w:rFonts w:eastAsia="Arial Unicode MS" w:cstheme="majorBidi"/>
        <w:b/>
        <w:bCs/>
        <w:color w:val="002060"/>
        <w:sz w:val="18"/>
        <w:szCs w:val="28"/>
        <w:lang w:eastAsia="en-US"/>
      </w:rPr>
      <w:t>n</w:t>
    </w:r>
    <w:r w:rsidRPr="00541EA6">
      <w:rPr>
        <w:rFonts w:eastAsia="Arial Unicode MS" w:cstheme="majorBidi"/>
        <w:b/>
        <w:bCs/>
        <w:color w:val="002060"/>
        <w:sz w:val="18"/>
        <w:szCs w:val="28"/>
        <w:lang w:eastAsia="en-US"/>
      </w:rPr>
      <w:t xml:space="preserve"> en el </w:t>
    </w:r>
    <w:r>
      <w:rPr>
        <w:rFonts w:eastAsia="Arial Unicode MS" w:cstheme="majorBidi"/>
        <w:b/>
        <w:bCs/>
        <w:color w:val="002060"/>
        <w:sz w:val="18"/>
        <w:szCs w:val="28"/>
        <w:lang w:eastAsia="en-US"/>
      </w:rPr>
      <w:t>primer</w:t>
    </w:r>
    <w:r w:rsidRPr="00541EA6">
      <w:rPr>
        <w:rFonts w:eastAsia="Arial Unicode MS" w:cstheme="majorBidi"/>
        <w:b/>
        <w:bCs/>
        <w:color w:val="002060"/>
        <w:sz w:val="18"/>
        <w:szCs w:val="28"/>
        <w:lang w:eastAsia="en-US"/>
      </w:rPr>
      <w:t xml:space="preserve"> párrafo de la presente resolución.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542E1" w14:textId="77777777" w:rsidR="00385C3D" w:rsidRDefault="00FF7562">
    <w:pPr>
      <w:pStyle w:val="Encabezado"/>
    </w:pPr>
    <w:r>
      <w:rPr>
        <w:noProof/>
        <w:lang w:val="es-ES"/>
      </w:rPr>
      <w:pict w14:anchorId="0D293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80FE5"/>
    <w:multiLevelType w:val="hybridMultilevel"/>
    <w:tmpl w:val="1FC2A3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E729FD"/>
    <w:multiLevelType w:val="hybridMultilevel"/>
    <w:tmpl w:val="FC2CDD2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21E56A3"/>
    <w:multiLevelType w:val="hybridMultilevel"/>
    <w:tmpl w:val="DBA4B0C6"/>
    <w:lvl w:ilvl="0" w:tplc="E80A74E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44F67F3"/>
    <w:multiLevelType w:val="hybridMultilevel"/>
    <w:tmpl w:val="19CC19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450175F"/>
    <w:multiLevelType w:val="hybridMultilevel"/>
    <w:tmpl w:val="928EF2E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15:restartNumberingAfterBreak="0">
    <w:nsid w:val="066A420A"/>
    <w:multiLevelType w:val="hybridMultilevel"/>
    <w:tmpl w:val="6A8609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DE95E36"/>
    <w:multiLevelType w:val="hybridMultilevel"/>
    <w:tmpl w:val="2430C32C"/>
    <w:lvl w:ilvl="0" w:tplc="50682574">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7D57F42"/>
    <w:multiLevelType w:val="hybridMultilevel"/>
    <w:tmpl w:val="B75A7E5C"/>
    <w:lvl w:ilvl="0" w:tplc="4C5A7BCA">
      <w:numFmt w:val="bullet"/>
      <w:lvlText w:val="•"/>
      <w:lvlJc w:val="left"/>
      <w:pPr>
        <w:ind w:left="1065" w:hanging="705"/>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D0758F3"/>
    <w:multiLevelType w:val="hybridMultilevel"/>
    <w:tmpl w:val="5E08DB5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1475E90"/>
    <w:multiLevelType w:val="hybridMultilevel"/>
    <w:tmpl w:val="07D2477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E27ACC"/>
    <w:multiLevelType w:val="hybridMultilevel"/>
    <w:tmpl w:val="4A7AB1A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6D20682"/>
    <w:multiLevelType w:val="hybridMultilevel"/>
    <w:tmpl w:val="A1C0D86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2B7328DE"/>
    <w:multiLevelType w:val="hybridMultilevel"/>
    <w:tmpl w:val="17AC8666"/>
    <w:lvl w:ilvl="0" w:tplc="67189B4A">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C3C4164"/>
    <w:multiLevelType w:val="hybridMultilevel"/>
    <w:tmpl w:val="CD1644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320950E9"/>
    <w:multiLevelType w:val="hybridMultilevel"/>
    <w:tmpl w:val="A5621A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E8792E"/>
    <w:multiLevelType w:val="hybridMultilevel"/>
    <w:tmpl w:val="609C97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54E3989"/>
    <w:multiLevelType w:val="hybridMultilevel"/>
    <w:tmpl w:val="93D03F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9C3097"/>
    <w:multiLevelType w:val="hybridMultilevel"/>
    <w:tmpl w:val="83D02766"/>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8723C53"/>
    <w:multiLevelType w:val="hybridMultilevel"/>
    <w:tmpl w:val="FD24E634"/>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 w15:restartNumberingAfterBreak="0">
    <w:nsid w:val="3ABB473E"/>
    <w:multiLevelType w:val="hybridMultilevel"/>
    <w:tmpl w:val="A7B4450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3DD8585C"/>
    <w:multiLevelType w:val="hybridMultilevel"/>
    <w:tmpl w:val="B5309BB2"/>
    <w:lvl w:ilvl="0" w:tplc="5578418A">
      <w:start w:val="1"/>
      <w:numFmt w:val="decimal"/>
      <w:lvlText w:val="%1."/>
      <w:lvlJc w:val="left"/>
      <w:pPr>
        <w:ind w:left="720" w:hanging="360"/>
      </w:pPr>
      <w:rPr>
        <w:rFont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1B20380"/>
    <w:multiLevelType w:val="hybridMultilevel"/>
    <w:tmpl w:val="BC00D080"/>
    <w:lvl w:ilvl="0" w:tplc="BB0EADE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45482A1F"/>
    <w:multiLevelType w:val="hybridMultilevel"/>
    <w:tmpl w:val="1978851E"/>
    <w:lvl w:ilvl="0" w:tplc="440A0011">
      <w:start w:val="1"/>
      <w:numFmt w:val="decimal"/>
      <w:lvlText w:val="%1)"/>
      <w:lvlJc w:val="left"/>
      <w:pPr>
        <w:ind w:left="1800" w:hanging="360"/>
      </w:pPr>
      <w:rPr>
        <w:rFonts w:hint="default"/>
        <w:b w:val="0"/>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4" w15:restartNumberingAfterBreak="0">
    <w:nsid w:val="4B73320E"/>
    <w:multiLevelType w:val="hybridMultilevel"/>
    <w:tmpl w:val="158AA1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B79224C"/>
    <w:multiLevelType w:val="hybridMultilevel"/>
    <w:tmpl w:val="D38EABD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A560B"/>
    <w:multiLevelType w:val="hybridMultilevel"/>
    <w:tmpl w:val="9486547C"/>
    <w:lvl w:ilvl="0" w:tplc="8E862286">
      <w:start w:val="1"/>
      <w:numFmt w:val="bullet"/>
      <w:lvlText w:val="-"/>
      <w:lvlJc w:val="left"/>
      <w:pPr>
        <w:ind w:left="360" w:hanging="360"/>
      </w:pPr>
      <w:rPr>
        <w:rFonts w:ascii="Arial" w:eastAsiaTheme="minorEastAsia" w:hAnsi="Arial" w:cs="Arial"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579E1E52"/>
    <w:multiLevelType w:val="hybridMultilevel"/>
    <w:tmpl w:val="9C00145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7A06227"/>
    <w:multiLevelType w:val="hybridMultilevel"/>
    <w:tmpl w:val="62EA1D2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7AD54E1"/>
    <w:multiLevelType w:val="hybridMultilevel"/>
    <w:tmpl w:val="1FDCB88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 w15:restartNumberingAfterBreak="0">
    <w:nsid w:val="5C48114E"/>
    <w:multiLevelType w:val="hybridMultilevel"/>
    <w:tmpl w:val="3530C2BE"/>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15:restartNumberingAfterBreak="0">
    <w:nsid w:val="6AB26F58"/>
    <w:multiLevelType w:val="hybridMultilevel"/>
    <w:tmpl w:val="C304205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C095BCC"/>
    <w:multiLevelType w:val="hybridMultilevel"/>
    <w:tmpl w:val="3D7AC0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FC245CA"/>
    <w:multiLevelType w:val="hybridMultilevel"/>
    <w:tmpl w:val="4FCCC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15:restartNumberingAfterBreak="0">
    <w:nsid w:val="75242FF2"/>
    <w:multiLevelType w:val="hybridMultilevel"/>
    <w:tmpl w:val="09BCB76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15:restartNumberingAfterBreak="0">
    <w:nsid w:val="754076FB"/>
    <w:multiLevelType w:val="hybridMultilevel"/>
    <w:tmpl w:val="76DC733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 w15:restartNumberingAfterBreak="0">
    <w:nsid w:val="75992F0F"/>
    <w:multiLevelType w:val="hybridMultilevel"/>
    <w:tmpl w:val="ECA4033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32"/>
  </w:num>
  <w:num w:numId="4">
    <w:abstractNumId w:val="28"/>
  </w:num>
  <w:num w:numId="5">
    <w:abstractNumId w:val="9"/>
  </w:num>
  <w:num w:numId="6">
    <w:abstractNumId w:val="18"/>
  </w:num>
  <w:num w:numId="7">
    <w:abstractNumId w:val="5"/>
  </w:num>
  <w:num w:numId="8">
    <w:abstractNumId w:val="7"/>
  </w:num>
  <w:num w:numId="9">
    <w:abstractNumId w:val="13"/>
  </w:num>
  <w:num w:numId="10">
    <w:abstractNumId w:val="1"/>
  </w:num>
  <w:num w:numId="11">
    <w:abstractNumId w:val="8"/>
  </w:num>
  <w:num w:numId="12">
    <w:abstractNumId w:val="24"/>
  </w:num>
  <w:num w:numId="13">
    <w:abstractNumId w:val="11"/>
  </w:num>
  <w:num w:numId="14">
    <w:abstractNumId w:val="27"/>
  </w:num>
  <w:num w:numId="15">
    <w:abstractNumId w:val="20"/>
  </w:num>
  <w:num w:numId="16">
    <w:abstractNumId w:val="4"/>
  </w:num>
  <w:num w:numId="17">
    <w:abstractNumId w:val="10"/>
  </w:num>
  <w:num w:numId="18">
    <w:abstractNumId w:val="35"/>
  </w:num>
  <w:num w:numId="19">
    <w:abstractNumId w:val="19"/>
  </w:num>
  <w:num w:numId="20">
    <w:abstractNumId w:val="36"/>
  </w:num>
  <w:num w:numId="21">
    <w:abstractNumId w:val="34"/>
  </w:num>
  <w:num w:numId="22">
    <w:abstractNumId w:val="23"/>
  </w:num>
  <w:num w:numId="23">
    <w:abstractNumId w:val="22"/>
  </w:num>
  <w:num w:numId="24">
    <w:abstractNumId w:val="2"/>
  </w:num>
  <w:num w:numId="25">
    <w:abstractNumId w:val="3"/>
  </w:num>
  <w:num w:numId="26">
    <w:abstractNumId w:val="12"/>
  </w:num>
  <w:num w:numId="27">
    <w:abstractNumId w:val="29"/>
  </w:num>
  <w:num w:numId="28">
    <w:abstractNumId w:val="16"/>
  </w:num>
  <w:num w:numId="29">
    <w:abstractNumId w:val="15"/>
  </w:num>
  <w:num w:numId="30">
    <w:abstractNumId w:val="33"/>
  </w:num>
  <w:num w:numId="31">
    <w:abstractNumId w:val="30"/>
  </w:num>
  <w:num w:numId="32">
    <w:abstractNumId w:val="25"/>
  </w:num>
  <w:num w:numId="33">
    <w:abstractNumId w:val="21"/>
  </w:num>
  <w:num w:numId="34">
    <w:abstractNumId w:val="26"/>
  </w:num>
  <w:num w:numId="35">
    <w:abstractNumId w:val="6"/>
  </w:num>
  <w:num w:numId="36">
    <w:abstractNumId w:val="31"/>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3D"/>
    <w:rsid w:val="00005760"/>
    <w:rsid w:val="00006EF7"/>
    <w:rsid w:val="00012E29"/>
    <w:rsid w:val="00033A91"/>
    <w:rsid w:val="00055C61"/>
    <w:rsid w:val="0006215F"/>
    <w:rsid w:val="000671CA"/>
    <w:rsid w:val="000707E9"/>
    <w:rsid w:val="000750DD"/>
    <w:rsid w:val="0008061A"/>
    <w:rsid w:val="000818FF"/>
    <w:rsid w:val="00081C31"/>
    <w:rsid w:val="000900BF"/>
    <w:rsid w:val="000A1F9B"/>
    <w:rsid w:val="000A2519"/>
    <w:rsid w:val="000B5C55"/>
    <w:rsid w:val="000C36B1"/>
    <w:rsid w:val="000C7411"/>
    <w:rsid w:val="000E5B6F"/>
    <w:rsid w:val="000F17CE"/>
    <w:rsid w:val="000F3C1E"/>
    <w:rsid w:val="000F6D78"/>
    <w:rsid w:val="0010223C"/>
    <w:rsid w:val="001038E8"/>
    <w:rsid w:val="001041C1"/>
    <w:rsid w:val="00105645"/>
    <w:rsid w:val="00131184"/>
    <w:rsid w:val="001334C7"/>
    <w:rsid w:val="00134FB5"/>
    <w:rsid w:val="0014030F"/>
    <w:rsid w:val="001429B8"/>
    <w:rsid w:val="001551D9"/>
    <w:rsid w:val="00162595"/>
    <w:rsid w:val="00171250"/>
    <w:rsid w:val="0017412B"/>
    <w:rsid w:val="00176F0A"/>
    <w:rsid w:val="00177346"/>
    <w:rsid w:val="00181422"/>
    <w:rsid w:val="00185155"/>
    <w:rsid w:val="0019301C"/>
    <w:rsid w:val="001B4138"/>
    <w:rsid w:val="001C77D0"/>
    <w:rsid w:val="001D4F41"/>
    <w:rsid w:val="001E5DA7"/>
    <w:rsid w:val="001E61FC"/>
    <w:rsid w:val="001E6CF6"/>
    <w:rsid w:val="001F3DAE"/>
    <w:rsid w:val="001F7B0D"/>
    <w:rsid w:val="00205380"/>
    <w:rsid w:val="0021215F"/>
    <w:rsid w:val="00215888"/>
    <w:rsid w:val="00217A81"/>
    <w:rsid w:val="00222800"/>
    <w:rsid w:val="00223752"/>
    <w:rsid w:val="00227286"/>
    <w:rsid w:val="00227AAE"/>
    <w:rsid w:val="00233C11"/>
    <w:rsid w:val="00244E22"/>
    <w:rsid w:val="002544BF"/>
    <w:rsid w:val="00256E16"/>
    <w:rsid w:val="002636E6"/>
    <w:rsid w:val="0027392F"/>
    <w:rsid w:val="00277B33"/>
    <w:rsid w:val="002B42B8"/>
    <w:rsid w:val="002C6DC3"/>
    <w:rsid w:val="002D33A6"/>
    <w:rsid w:val="002E4790"/>
    <w:rsid w:val="002F0129"/>
    <w:rsid w:val="002F1D77"/>
    <w:rsid w:val="002F410B"/>
    <w:rsid w:val="002F5E2B"/>
    <w:rsid w:val="002F6006"/>
    <w:rsid w:val="002F7200"/>
    <w:rsid w:val="002F75A3"/>
    <w:rsid w:val="00300D6C"/>
    <w:rsid w:val="00305C62"/>
    <w:rsid w:val="00310EE8"/>
    <w:rsid w:val="0031134C"/>
    <w:rsid w:val="00316E9F"/>
    <w:rsid w:val="00317753"/>
    <w:rsid w:val="003228D8"/>
    <w:rsid w:val="00326C4D"/>
    <w:rsid w:val="00333E71"/>
    <w:rsid w:val="003365A2"/>
    <w:rsid w:val="003500F1"/>
    <w:rsid w:val="003537F6"/>
    <w:rsid w:val="00353972"/>
    <w:rsid w:val="003549D5"/>
    <w:rsid w:val="00360832"/>
    <w:rsid w:val="00367227"/>
    <w:rsid w:val="00367596"/>
    <w:rsid w:val="00372B19"/>
    <w:rsid w:val="00375FBC"/>
    <w:rsid w:val="0037780E"/>
    <w:rsid w:val="003821BC"/>
    <w:rsid w:val="00385C3D"/>
    <w:rsid w:val="0038766B"/>
    <w:rsid w:val="00390CC9"/>
    <w:rsid w:val="00390FDB"/>
    <w:rsid w:val="003920DA"/>
    <w:rsid w:val="0039601E"/>
    <w:rsid w:val="003975FB"/>
    <w:rsid w:val="003A1AFF"/>
    <w:rsid w:val="003A29CF"/>
    <w:rsid w:val="003A6F5E"/>
    <w:rsid w:val="003C58B9"/>
    <w:rsid w:val="003D5197"/>
    <w:rsid w:val="003D5D07"/>
    <w:rsid w:val="003E2DBA"/>
    <w:rsid w:val="003E3536"/>
    <w:rsid w:val="003E386D"/>
    <w:rsid w:val="003E7D23"/>
    <w:rsid w:val="003F497B"/>
    <w:rsid w:val="004057DD"/>
    <w:rsid w:val="0041230B"/>
    <w:rsid w:val="0044244C"/>
    <w:rsid w:val="004512B4"/>
    <w:rsid w:val="00452C72"/>
    <w:rsid w:val="00452C92"/>
    <w:rsid w:val="00453E0F"/>
    <w:rsid w:val="004633AF"/>
    <w:rsid w:val="0047443D"/>
    <w:rsid w:val="00483ADB"/>
    <w:rsid w:val="0049073D"/>
    <w:rsid w:val="004D045D"/>
    <w:rsid w:val="004D12D3"/>
    <w:rsid w:val="00503CB1"/>
    <w:rsid w:val="00511ECF"/>
    <w:rsid w:val="00532B86"/>
    <w:rsid w:val="00532BE4"/>
    <w:rsid w:val="005440D5"/>
    <w:rsid w:val="00561540"/>
    <w:rsid w:val="005654A3"/>
    <w:rsid w:val="005713DF"/>
    <w:rsid w:val="005758D0"/>
    <w:rsid w:val="00576584"/>
    <w:rsid w:val="0058233B"/>
    <w:rsid w:val="0058784F"/>
    <w:rsid w:val="005A0B27"/>
    <w:rsid w:val="005A7BD1"/>
    <w:rsid w:val="005A7CD1"/>
    <w:rsid w:val="005B571C"/>
    <w:rsid w:val="005B6AE4"/>
    <w:rsid w:val="005C269E"/>
    <w:rsid w:val="005C648D"/>
    <w:rsid w:val="005D32B5"/>
    <w:rsid w:val="005D4E0C"/>
    <w:rsid w:val="005E28E4"/>
    <w:rsid w:val="005F3A60"/>
    <w:rsid w:val="005F4714"/>
    <w:rsid w:val="005F7B2E"/>
    <w:rsid w:val="00601BEB"/>
    <w:rsid w:val="00603A35"/>
    <w:rsid w:val="0060409F"/>
    <w:rsid w:val="006126B0"/>
    <w:rsid w:val="00617261"/>
    <w:rsid w:val="00623F78"/>
    <w:rsid w:val="00627C2A"/>
    <w:rsid w:val="00643C61"/>
    <w:rsid w:val="00650596"/>
    <w:rsid w:val="00650C3F"/>
    <w:rsid w:val="006648DE"/>
    <w:rsid w:val="0067437C"/>
    <w:rsid w:val="00680121"/>
    <w:rsid w:val="00682D34"/>
    <w:rsid w:val="00685784"/>
    <w:rsid w:val="006863D4"/>
    <w:rsid w:val="0068685A"/>
    <w:rsid w:val="006902D1"/>
    <w:rsid w:val="006A15A4"/>
    <w:rsid w:val="006A2042"/>
    <w:rsid w:val="006A6887"/>
    <w:rsid w:val="006B36ED"/>
    <w:rsid w:val="006B4F34"/>
    <w:rsid w:val="006C0744"/>
    <w:rsid w:val="006C086B"/>
    <w:rsid w:val="006C2773"/>
    <w:rsid w:val="006D1A82"/>
    <w:rsid w:val="006D507A"/>
    <w:rsid w:val="006D737C"/>
    <w:rsid w:val="006E1657"/>
    <w:rsid w:val="00702B36"/>
    <w:rsid w:val="00707A75"/>
    <w:rsid w:val="007111E6"/>
    <w:rsid w:val="007144A5"/>
    <w:rsid w:val="00715375"/>
    <w:rsid w:val="0071607D"/>
    <w:rsid w:val="00716556"/>
    <w:rsid w:val="00717CB4"/>
    <w:rsid w:val="00731E9B"/>
    <w:rsid w:val="00734BD4"/>
    <w:rsid w:val="0074341E"/>
    <w:rsid w:val="00745F58"/>
    <w:rsid w:val="007549B5"/>
    <w:rsid w:val="007600A2"/>
    <w:rsid w:val="0077140F"/>
    <w:rsid w:val="00782044"/>
    <w:rsid w:val="00791859"/>
    <w:rsid w:val="007A151B"/>
    <w:rsid w:val="007A3536"/>
    <w:rsid w:val="007A4784"/>
    <w:rsid w:val="007A4FA4"/>
    <w:rsid w:val="007A6ED4"/>
    <w:rsid w:val="007B1C3F"/>
    <w:rsid w:val="007B5F23"/>
    <w:rsid w:val="007C3382"/>
    <w:rsid w:val="007D22E1"/>
    <w:rsid w:val="007D58A3"/>
    <w:rsid w:val="007D7011"/>
    <w:rsid w:val="007E2267"/>
    <w:rsid w:val="007E51DF"/>
    <w:rsid w:val="007F3919"/>
    <w:rsid w:val="007F4FDF"/>
    <w:rsid w:val="007F5521"/>
    <w:rsid w:val="00800F64"/>
    <w:rsid w:val="00807469"/>
    <w:rsid w:val="0081773E"/>
    <w:rsid w:val="00817CA6"/>
    <w:rsid w:val="00822C5A"/>
    <w:rsid w:val="00823DF2"/>
    <w:rsid w:val="00824516"/>
    <w:rsid w:val="00831875"/>
    <w:rsid w:val="008335B4"/>
    <w:rsid w:val="0084254B"/>
    <w:rsid w:val="00860F47"/>
    <w:rsid w:val="0086521A"/>
    <w:rsid w:val="00865261"/>
    <w:rsid w:val="00866954"/>
    <w:rsid w:val="0087588D"/>
    <w:rsid w:val="00875F14"/>
    <w:rsid w:val="00877C9F"/>
    <w:rsid w:val="00877D96"/>
    <w:rsid w:val="00881667"/>
    <w:rsid w:val="0088472E"/>
    <w:rsid w:val="0089761B"/>
    <w:rsid w:val="008A48A1"/>
    <w:rsid w:val="008C1EC6"/>
    <w:rsid w:val="008D2CF6"/>
    <w:rsid w:val="008E4208"/>
    <w:rsid w:val="008E6593"/>
    <w:rsid w:val="008F211E"/>
    <w:rsid w:val="00900B59"/>
    <w:rsid w:val="00903592"/>
    <w:rsid w:val="009048C2"/>
    <w:rsid w:val="00904A8B"/>
    <w:rsid w:val="00912E86"/>
    <w:rsid w:val="009243FB"/>
    <w:rsid w:val="00942CED"/>
    <w:rsid w:val="00950E97"/>
    <w:rsid w:val="0095138A"/>
    <w:rsid w:val="00954946"/>
    <w:rsid w:val="009638EE"/>
    <w:rsid w:val="0096643E"/>
    <w:rsid w:val="00971C35"/>
    <w:rsid w:val="00976F4E"/>
    <w:rsid w:val="00980F56"/>
    <w:rsid w:val="00982898"/>
    <w:rsid w:val="00990DE1"/>
    <w:rsid w:val="009946AD"/>
    <w:rsid w:val="009960ED"/>
    <w:rsid w:val="009A1657"/>
    <w:rsid w:val="009C20D0"/>
    <w:rsid w:val="009C7218"/>
    <w:rsid w:val="009E0BE5"/>
    <w:rsid w:val="009E5AA4"/>
    <w:rsid w:val="00A00131"/>
    <w:rsid w:val="00A063C2"/>
    <w:rsid w:val="00A107CD"/>
    <w:rsid w:val="00A11F1D"/>
    <w:rsid w:val="00A13EF9"/>
    <w:rsid w:val="00A159A8"/>
    <w:rsid w:val="00A31150"/>
    <w:rsid w:val="00A34FE6"/>
    <w:rsid w:val="00A35352"/>
    <w:rsid w:val="00A3555A"/>
    <w:rsid w:val="00A438B7"/>
    <w:rsid w:val="00A444AE"/>
    <w:rsid w:val="00A5021B"/>
    <w:rsid w:val="00A50777"/>
    <w:rsid w:val="00A51901"/>
    <w:rsid w:val="00A56125"/>
    <w:rsid w:val="00A60191"/>
    <w:rsid w:val="00A607BF"/>
    <w:rsid w:val="00A63E90"/>
    <w:rsid w:val="00A712AF"/>
    <w:rsid w:val="00A7335A"/>
    <w:rsid w:val="00A825D2"/>
    <w:rsid w:val="00A876EF"/>
    <w:rsid w:val="00A909D0"/>
    <w:rsid w:val="00A9206C"/>
    <w:rsid w:val="00AA35A8"/>
    <w:rsid w:val="00AC001B"/>
    <w:rsid w:val="00AD0F02"/>
    <w:rsid w:val="00AD423B"/>
    <w:rsid w:val="00AD6CCB"/>
    <w:rsid w:val="00B01AEB"/>
    <w:rsid w:val="00B03446"/>
    <w:rsid w:val="00B10B08"/>
    <w:rsid w:val="00B23711"/>
    <w:rsid w:val="00B35B1E"/>
    <w:rsid w:val="00B522BD"/>
    <w:rsid w:val="00B5488F"/>
    <w:rsid w:val="00B61924"/>
    <w:rsid w:val="00B61CE0"/>
    <w:rsid w:val="00B647BD"/>
    <w:rsid w:val="00B73ADD"/>
    <w:rsid w:val="00B8046D"/>
    <w:rsid w:val="00B828FA"/>
    <w:rsid w:val="00B8655E"/>
    <w:rsid w:val="00B93B36"/>
    <w:rsid w:val="00B9589C"/>
    <w:rsid w:val="00BA0D3B"/>
    <w:rsid w:val="00BA3928"/>
    <w:rsid w:val="00BB1CDE"/>
    <w:rsid w:val="00BB3997"/>
    <w:rsid w:val="00BC62C1"/>
    <w:rsid w:val="00BD55DB"/>
    <w:rsid w:val="00BE028C"/>
    <w:rsid w:val="00BE20E0"/>
    <w:rsid w:val="00BF0661"/>
    <w:rsid w:val="00BF3A8B"/>
    <w:rsid w:val="00C054FD"/>
    <w:rsid w:val="00C10B91"/>
    <w:rsid w:val="00C424EE"/>
    <w:rsid w:val="00C470B0"/>
    <w:rsid w:val="00C50D41"/>
    <w:rsid w:val="00C542D5"/>
    <w:rsid w:val="00C615F5"/>
    <w:rsid w:val="00C63839"/>
    <w:rsid w:val="00C647E6"/>
    <w:rsid w:val="00C80B7E"/>
    <w:rsid w:val="00C8156E"/>
    <w:rsid w:val="00C909E8"/>
    <w:rsid w:val="00CB2AFB"/>
    <w:rsid w:val="00CC2308"/>
    <w:rsid w:val="00CD1176"/>
    <w:rsid w:val="00CD6D6C"/>
    <w:rsid w:val="00CD781A"/>
    <w:rsid w:val="00CF1626"/>
    <w:rsid w:val="00CF162D"/>
    <w:rsid w:val="00D12716"/>
    <w:rsid w:val="00D248CC"/>
    <w:rsid w:val="00D24DA1"/>
    <w:rsid w:val="00D30CC3"/>
    <w:rsid w:val="00D31038"/>
    <w:rsid w:val="00D337D1"/>
    <w:rsid w:val="00D36B00"/>
    <w:rsid w:val="00D516AF"/>
    <w:rsid w:val="00D524E1"/>
    <w:rsid w:val="00D549AA"/>
    <w:rsid w:val="00D64E2D"/>
    <w:rsid w:val="00D71BA1"/>
    <w:rsid w:val="00D76F72"/>
    <w:rsid w:val="00D8192A"/>
    <w:rsid w:val="00D820A7"/>
    <w:rsid w:val="00D844FF"/>
    <w:rsid w:val="00D8506A"/>
    <w:rsid w:val="00D94355"/>
    <w:rsid w:val="00DA66C4"/>
    <w:rsid w:val="00DB0064"/>
    <w:rsid w:val="00DB02E7"/>
    <w:rsid w:val="00DB0BC8"/>
    <w:rsid w:val="00DB6A6E"/>
    <w:rsid w:val="00DC02CB"/>
    <w:rsid w:val="00DC34FE"/>
    <w:rsid w:val="00DC4EF9"/>
    <w:rsid w:val="00DC730F"/>
    <w:rsid w:val="00DD27CB"/>
    <w:rsid w:val="00DD47C8"/>
    <w:rsid w:val="00DD674F"/>
    <w:rsid w:val="00DD7FDF"/>
    <w:rsid w:val="00DE77B6"/>
    <w:rsid w:val="00DF2892"/>
    <w:rsid w:val="00DF3A39"/>
    <w:rsid w:val="00DF45A6"/>
    <w:rsid w:val="00E1108C"/>
    <w:rsid w:val="00E12895"/>
    <w:rsid w:val="00E16B16"/>
    <w:rsid w:val="00E20B73"/>
    <w:rsid w:val="00E249D8"/>
    <w:rsid w:val="00E25919"/>
    <w:rsid w:val="00E302CE"/>
    <w:rsid w:val="00E379F8"/>
    <w:rsid w:val="00E417F1"/>
    <w:rsid w:val="00E56A47"/>
    <w:rsid w:val="00E66D95"/>
    <w:rsid w:val="00E7734C"/>
    <w:rsid w:val="00E82AB4"/>
    <w:rsid w:val="00E86052"/>
    <w:rsid w:val="00EB06B5"/>
    <w:rsid w:val="00EC429D"/>
    <w:rsid w:val="00EE5001"/>
    <w:rsid w:val="00EF154F"/>
    <w:rsid w:val="00EF4870"/>
    <w:rsid w:val="00EF6841"/>
    <w:rsid w:val="00F01C72"/>
    <w:rsid w:val="00F14F8E"/>
    <w:rsid w:val="00F25EB2"/>
    <w:rsid w:val="00F35740"/>
    <w:rsid w:val="00F42E7C"/>
    <w:rsid w:val="00F44512"/>
    <w:rsid w:val="00F55547"/>
    <w:rsid w:val="00F55FCF"/>
    <w:rsid w:val="00F6234E"/>
    <w:rsid w:val="00F72D7B"/>
    <w:rsid w:val="00F94D72"/>
    <w:rsid w:val="00F9598A"/>
    <w:rsid w:val="00FA47F0"/>
    <w:rsid w:val="00FB093D"/>
    <w:rsid w:val="00FB5BBF"/>
    <w:rsid w:val="00FC00DA"/>
    <w:rsid w:val="00FC505C"/>
    <w:rsid w:val="00FC7C0D"/>
    <w:rsid w:val="00FD1E5A"/>
    <w:rsid w:val="00FD27B1"/>
    <w:rsid w:val="00FD4CB8"/>
    <w:rsid w:val="00FD65E2"/>
    <w:rsid w:val="00FE1749"/>
    <w:rsid w:val="00FE1A65"/>
    <w:rsid w:val="00FE485E"/>
    <w:rsid w:val="00FE59F7"/>
    <w:rsid w:val="00FE70A9"/>
    <w:rsid w:val="00FF3E8F"/>
    <w:rsid w:val="00FF4F24"/>
    <w:rsid w:val="00FF6187"/>
    <w:rsid w:val="00FF756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5F42050"/>
  <w14:defaultImageDpi w14:val="300"/>
  <w15:docId w15:val="{5B4CB071-B0B3-41BF-B343-1FBC2FAB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character" w:styleId="Hipervnculo">
    <w:name w:val="Hyperlink"/>
    <w:uiPriority w:val="99"/>
    <w:unhideWhenUsed/>
    <w:rsid w:val="007E51DF"/>
    <w:rPr>
      <w:color w:val="0000FF"/>
      <w:u w:val="single"/>
    </w:rPr>
  </w:style>
  <w:style w:type="paragraph" w:styleId="Textodeglobo">
    <w:name w:val="Balloon Text"/>
    <w:basedOn w:val="Normal"/>
    <w:link w:val="TextodegloboCar"/>
    <w:uiPriority w:val="99"/>
    <w:semiHidden/>
    <w:unhideWhenUsed/>
    <w:rsid w:val="007E51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51DF"/>
    <w:rPr>
      <w:rFonts w:ascii="Segoe UI" w:hAnsi="Segoe UI" w:cs="Segoe UI"/>
      <w:sz w:val="18"/>
      <w:szCs w:val="18"/>
    </w:rPr>
  </w:style>
  <w:style w:type="paragraph" w:styleId="Textosinformato">
    <w:name w:val="Plain Text"/>
    <w:basedOn w:val="Normal"/>
    <w:link w:val="TextosinformatoCar"/>
    <w:uiPriority w:val="99"/>
    <w:unhideWhenUsed/>
    <w:rsid w:val="00316E9F"/>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316E9F"/>
    <w:rPr>
      <w:rFonts w:ascii="Calibri" w:eastAsiaTheme="minorHAnsi" w:hAnsi="Calibri" w:cs="Consolas"/>
      <w:sz w:val="22"/>
      <w:szCs w:val="21"/>
      <w:lang w:val="es-SV" w:eastAsia="en-US"/>
    </w:rPr>
  </w:style>
  <w:style w:type="table" w:styleId="Tablaconcuadrcula">
    <w:name w:val="Table Grid"/>
    <w:basedOn w:val="Tablanormal"/>
    <w:uiPriority w:val="59"/>
    <w:rsid w:val="0031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600A2"/>
    <w:pPr>
      <w:ind w:left="720"/>
      <w:contextualSpacing/>
    </w:pPr>
  </w:style>
  <w:style w:type="character" w:customStyle="1" w:styleId="apple-converted-space">
    <w:name w:val="apple-converted-space"/>
    <w:basedOn w:val="Fuentedeprrafopredeter"/>
    <w:rsid w:val="00D36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886">
      <w:bodyDiv w:val="1"/>
      <w:marLeft w:val="0"/>
      <w:marRight w:val="0"/>
      <w:marTop w:val="0"/>
      <w:marBottom w:val="0"/>
      <w:divBdr>
        <w:top w:val="none" w:sz="0" w:space="0" w:color="auto"/>
        <w:left w:val="none" w:sz="0" w:space="0" w:color="auto"/>
        <w:bottom w:val="none" w:sz="0" w:space="0" w:color="auto"/>
        <w:right w:val="none" w:sz="0" w:space="0" w:color="auto"/>
      </w:divBdr>
    </w:div>
    <w:div w:id="24983164">
      <w:bodyDiv w:val="1"/>
      <w:marLeft w:val="0"/>
      <w:marRight w:val="0"/>
      <w:marTop w:val="0"/>
      <w:marBottom w:val="0"/>
      <w:divBdr>
        <w:top w:val="none" w:sz="0" w:space="0" w:color="auto"/>
        <w:left w:val="none" w:sz="0" w:space="0" w:color="auto"/>
        <w:bottom w:val="none" w:sz="0" w:space="0" w:color="auto"/>
        <w:right w:val="none" w:sz="0" w:space="0" w:color="auto"/>
      </w:divBdr>
    </w:div>
    <w:div w:id="26494395">
      <w:bodyDiv w:val="1"/>
      <w:marLeft w:val="0"/>
      <w:marRight w:val="0"/>
      <w:marTop w:val="0"/>
      <w:marBottom w:val="0"/>
      <w:divBdr>
        <w:top w:val="none" w:sz="0" w:space="0" w:color="auto"/>
        <w:left w:val="none" w:sz="0" w:space="0" w:color="auto"/>
        <w:bottom w:val="none" w:sz="0" w:space="0" w:color="auto"/>
        <w:right w:val="none" w:sz="0" w:space="0" w:color="auto"/>
      </w:divBdr>
    </w:div>
    <w:div w:id="66656326">
      <w:bodyDiv w:val="1"/>
      <w:marLeft w:val="0"/>
      <w:marRight w:val="0"/>
      <w:marTop w:val="0"/>
      <w:marBottom w:val="0"/>
      <w:divBdr>
        <w:top w:val="none" w:sz="0" w:space="0" w:color="auto"/>
        <w:left w:val="none" w:sz="0" w:space="0" w:color="auto"/>
        <w:bottom w:val="none" w:sz="0" w:space="0" w:color="auto"/>
        <w:right w:val="none" w:sz="0" w:space="0" w:color="auto"/>
      </w:divBdr>
    </w:div>
    <w:div w:id="110784092">
      <w:bodyDiv w:val="1"/>
      <w:marLeft w:val="0"/>
      <w:marRight w:val="0"/>
      <w:marTop w:val="0"/>
      <w:marBottom w:val="0"/>
      <w:divBdr>
        <w:top w:val="none" w:sz="0" w:space="0" w:color="auto"/>
        <w:left w:val="none" w:sz="0" w:space="0" w:color="auto"/>
        <w:bottom w:val="none" w:sz="0" w:space="0" w:color="auto"/>
        <w:right w:val="none" w:sz="0" w:space="0" w:color="auto"/>
      </w:divBdr>
    </w:div>
    <w:div w:id="157162767">
      <w:bodyDiv w:val="1"/>
      <w:marLeft w:val="0"/>
      <w:marRight w:val="0"/>
      <w:marTop w:val="0"/>
      <w:marBottom w:val="0"/>
      <w:divBdr>
        <w:top w:val="none" w:sz="0" w:space="0" w:color="auto"/>
        <w:left w:val="none" w:sz="0" w:space="0" w:color="auto"/>
        <w:bottom w:val="none" w:sz="0" w:space="0" w:color="auto"/>
        <w:right w:val="none" w:sz="0" w:space="0" w:color="auto"/>
      </w:divBdr>
    </w:div>
    <w:div w:id="180780990">
      <w:bodyDiv w:val="1"/>
      <w:marLeft w:val="0"/>
      <w:marRight w:val="0"/>
      <w:marTop w:val="0"/>
      <w:marBottom w:val="0"/>
      <w:divBdr>
        <w:top w:val="none" w:sz="0" w:space="0" w:color="auto"/>
        <w:left w:val="none" w:sz="0" w:space="0" w:color="auto"/>
        <w:bottom w:val="none" w:sz="0" w:space="0" w:color="auto"/>
        <w:right w:val="none" w:sz="0" w:space="0" w:color="auto"/>
      </w:divBdr>
    </w:div>
    <w:div w:id="216674369">
      <w:bodyDiv w:val="1"/>
      <w:marLeft w:val="0"/>
      <w:marRight w:val="0"/>
      <w:marTop w:val="0"/>
      <w:marBottom w:val="0"/>
      <w:divBdr>
        <w:top w:val="none" w:sz="0" w:space="0" w:color="auto"/>
        <w:left w:val="none" w:sz="0" w:space="0" w:color="auto"/>
        <w:bottom w:val="none" w:sz="0" w:space="0" w:color="auto"/>
        <w:right w:val="none" w:sz="0" w:space="0" w:color="auto"/>
      </w:divBdr>
    </w:div>
    <w:div w:id="331032907">
      <w:bodyDiv w:val="1"/>
      <w:marLeft w:val="0"/>
      <w:marRight w:val="0"/>
      <w:marTop w:val="0"/>
      <w:marBottom w:val="0"/>
      <w:divBdr>
        <w:top w:val="none" w:sz="0" w:space="0" w:color="auto"/>
        <w:left w:val="none" w:sz="0" w:space="0" w:color="auto"/>
        <w:bottom w:val="none" w:sz="0" w:space="0" w:color="auto"/>
        <w:right w:val="none" w:sz="0" w:space="0" w:color="auto"/>
      </w:divBdr>
    </w:div>
    <w:div w:id="343093591">
      <w:bodyDiv w:val="1"/>
      <w:marLeft w:val="0"/>
      <w:marRight w:val="0"/>
      <w:marTop w:val="0"/>
      <w:marBottom w:val="0"/>
      <w:divBdr>
        <w:top w:val="none" w:sz="0" w:space="0" w:color="auto"/>
        <w:left w:val="none" w:sz="0" w:space="0" w:color="auto"/>
        <w:bottom w:val="none" w:sz="0" w:space="0" w:color="auto"/>
        <w:right w:val="none" w:sz="0" w:space="0" w:color="auto"/>
      </w:divBdr>
    </w:div>
    <w:div w:id="425156765">
      <w:bodyDiv w:val="1"/>
      <w:marLeft w:val="0"/>
      <w:marRight w:val="0"/>
      <w:marTop w:val="0"/>
      <w:marBottom w:val="0"/>
      <w:divBdr>
        <w:top w:val="none" w:sz="0" w:space="0" w:color="auto"/>
        <w:left w:val="none" w:sz="0" w:space="0" w:color="auto"/>
        <w:bottom w:val="none" w:sz="0" w:space="0" w:color="auto"/>
        <w:right w:val="none" w:sz="0" w:space="0" w:color="auto"/>
      </w:divBdr>
    </w:div>
    <w:div w:id="445466356">
      <w:bodyDiv w:val="1"/>
      <w:marLeft w:val="0"/>
      <w:marRight w:val="0"/>
      <w:marTop w:val="0"/>
      <w:marBottom w:val="0"/>
      <w:divBdr>
        <w:top w:val="none" w:sz="0" w:space="0" w:color="auto"/>
        <w:left w:val="none" w:sz="0" w:space="0" w:color="auto"/>
        <w:bottom w:val="none" w:sz="0" w:space="0" w:color="auto"/>
        <w:right w:val="none" w:sz="0" w:space="0" w:color="auto"/>
      </w:divBdr>
    </w:div>
    <w:div w:id="446125765">
      <w:bodyDiv w:val="1"/>
      <w:marLeft w:val="0"/>
      <w:marRight w:val="0"/>
      <w:marTop w:val="0"/>
      <w:marBottom w:val="0"/>
      <w:divBdr>
        <w:top w:val="none" w:sz="0" w:space="0" w:color="auto"/>
        <w:left w:val="none" w:sz="0" w:space="0" w:color="auto"/>
        <w:bottom w:val="none" w:sz="0" w:space="0" w:color="auto"/>
        <w:right w:val="none" w:sz="0" w:space="0" w:color="auto"/>
      </w:divBdr>
    </w:div>
    <w:div w:id="478152138">
      <w:bodyDiv w:val="1"/>
      <w:marLeft w:val="0"/>
      <w:marRight w:val="0"/>
      <w:marTop w:val="0"/>
      <w:marBottom w:val="0"/>
      <w:divBdr>
        <w:top w:val="none" w:sz="0" w:space="0" w:color="auto"/>
        <w:left w:val="none" w:sz="0" w:space="0" w:color="auto"/>
        <w:bottom w:val="none" w:sz="0" w:space="0" w:color="auto"/>
        <w:right w:val="none" w:sz="0" w:space="0" w:color="auto"/>
      </w:divBdr>
    </w:div>
    <w:div w:id="480120638">
      <w:bodyDiv w:val="1"/>
      <w:marLeft w:val="0"/>
      <w:marRight w:val="0"/>
      <w:marTop w:val="0"/>
      <w:marBottom w:val="0"/>
      <w:divBdr>
        <w:top w:val="none" w:sz="0" w:space="0" w:color="auto"/>
        <w:left w:val="none" w:sz="0" w:space="0" w:color="auto"/>
        <w:bottom w:val="none" w:sz="0" w:space="0" w:color="auto"/>
        <w:right w:val="none" w:sz="0" w:space="0" w:color="auto"/>
      </w:divBdr>
    </w:div>
    <w:div w:id="499931360">
      <w:bodyDiv w:val="1"/>
      <w:marLeft w:val="0"/>
      <w:marRight w:val="0"/>
      <w:marTop w:val="0"/>
      <w:marBottom w:val="0"/>
      <w:divBdr>
        <w:top w:val="none" w:sz="0" w:space="0" w:color="auto"/>
        <w:left w:val="none" w:sz="0" w:space="0" w:color="auto"/>
        <w:bottom w:val="none" w:sz="0" w:space="0" w:color="auto"/>
        <w:right w:val="none" w:sz="0" w:space="0" w:color="auto"/>
      </w:divBdr>
    </w:div>
    <w:div w:id="506478393">
      <w:bodyDiv w:val="1"/>
      <w:marLeft w:val="0"/>
      <w:marRight w:val="0"/>
      <w:marTop w:val="0"/>
      <w:marBottom w:val="0"/>
      <w:divBdr>
        <w:top w:val="none" w:sz="0" w:space="0" w:color="auto"/>
        <w:left w:val="none" w:sz="0" w:space="0" w:color="auto"/>
        <w:bottom w:val="none" w:sz="0" w:space="0" w:color="auto"/>
        <w:right w:val="none" w:sz="0" w:space="0" w:color="auto"/>
      </w:divBdr>
    </w:div>
    <w:div w:id="555242067">
      <w:bodyDiv w:val="1"/>
      <w:marLeft w:val="0"/>
      <w:marRight w:val="0"/>
      <w:marTop w:val="0"/>
      <w:marBottom w:val="0"/>
      <w:divBdr>
        <w:top w:val="none" w:sz="0" w:space="0" w:color="auto"/>
        <w:left w:val="none" w:sz="0" w:space="0" w:color="auto"/>
        <w:bottom w:val="none" w:sz="0" w:space="0" w:color="auto"/>
        <w:right w:val="none" w:sz="0" w:space="0" w:color="auto"/>
      </w:divBdr>
    </w:div>
    <w:div w:id="563181451">
      <w:bodyDiv w:val="1"/>
      <w:marLeft w:val="0"/>
      <w:marRight w:val="0"/>
      <w:marTop w:val="0"/>
      <w:marBottom w:val="0"/>
      <w:divBdr>
        <w:top w:val="none" w:sz="0" w:space="0" w:color="auto"/>
        <w:left w:val="none" w:sz="0" w:space="0" w:color="auto"/>
        <w:bottom w:val="none" w:sz="0" w:space="0" w:color="auto"/>
        <w:right w:val="none" w:sz="0" w:space="0" w:color="auto"/>
      </w:divBdr>
    </w:div>
    <w:div w:id="580335211">
      <w:bodyDiv w:val="1"/>
      <w:marLeft w:val="0"/>
      <w:marRight w:val="0"/>
      <w:marTop w:val="0"/>
      <w:marBottom w:val="0"/>
      <w:divBdr>
        <w:top w:val="none" w:sz="0" w:space="0" w:color="auto"/>
        <w:left w:val="none" w:sz="0" w:space="0" w:color="auto"/>
        <w:bottom w:val="none" w:sz="0" w:space="0" w:color="auto"/>
        <w:right w:val="none" w:sz="0" w:space="0" w:color="auto"/>
      </w:divBdr>
    </w:div>
    <w:div w:id="617638801">
      <w:bodyDiv w:val="1"/>
      <w:marLeft w:val="0"/>
      <w:marRight w:val="0"/>
      <w:marTop w:val="0"/>
      <w:marBottom w:val="0"/>
      <w:divBdr>
        <w:top w:val="none" w:sz="0" w:space="0" w:color="auto"/>
        <w:left w:val="none" w:sz="0" w:space="0" w:color="auto"/>
        <w:bottom w:val="none" w:sz="0" w:space="0" w:color="auto"/>
        <w:right w:val="none" w:sz="0" w:space="0" w:color="auto"/>
      </w:divBdr>
    </w:div>
    <w:div w:id="646276125">
      <w:bodyDiv w:val="1"/>
      <w:marLeft w:val="0"/>
      <w:marRight w:val="0"/>
      <w:marTop w:val="0"/>
      <w:marBottom w:val="0"/>
      <w:divBdr>
        <w:top w:val="none" w:sz="0" w:space="0" w:color="auto"/>
        <w:left w:val="none" w:sz="0" w:space="0" w:color="auto"/>
        <w:bottom w:val="none" w:sz="0" w:space="0" w:color="auto"/>
        <w:right w:val="none" w:sz="0" w:space="0" w:color="auto"/>
      </w:divBdr>
    </w:div>
    <w:div w:id="661203398">
      <w:bodyDiv w:val="1"/>
      <w:marLeft w:val="0"/>
      <w:marRight w:val="0"/>
      <w:marTop w:val="0"/>
      <w:marBottom w:val="0"/>
      <w:divBdr>
        <w:top w:val="none" w:sz="0" w:space="0" w:color="auto"/>
        <w:left w:val="none" w:sz="0" w:space="0" w:color="auto"/>
        <w:bottom w:val="none" w:sz="0" w:space="0" w:color="auto"/>
        <w:right w:val="none" w:sz="0" w:space="0" w:color="auto"/>
      </w:divBdr>
    </w:div>
    <w:div w:id="668406938">
      <w:bodyDiv w:val="1"/>
      <w:marLeft w:val="0"/>
      <w:marRight w:val="0"/>
      <w:marTop w:val="0"/>
      <w:marBottom w:val="0"/>
      <w:divBdr>
        <w:top w:val="none" w:sz="0" w:space="0" w:color="auto"/>
        <w:left w:val="none" w:sz="0" w:space="0" w:color="auto"/>
        <w:bottom w:val="none" w:sz="0" w:space="0" w:color="auto"/>
        <w:right w:val="none" w:sz="0" w:space="0" w:color="auto"/>
      </w:divBdr>
    </w:div>
    <w:div w:id="694426033">
      <w:bodyDiv w:val="1"/>
      <w:marLeft w:val="0"/>
      <w:marRight w:val="0"/>
      <w:marTop w:val="0"/>
      <w:marBottom w:val="0"/>
      <w:divBdr>
        <w:top w:val="none" w:sz="0" w:space="0" w:color="auto"/>
        <w:left w:val="none" w:sz="0" w:space="0" w:color="auto"/>
        <w:bottom w:val="none" w:sz="0" w:space="0" w:color="auto"/>
        <w:right w:val="none" w:sz="0" w:space="0" w:color="auto"/>
      </w:divBdr>
      <w:divsChild>
        <w:div w:id="1045720863">
          <w:marLeft w:val="0"/>
          <w:marRight w:val="0"/>
          <w:marTop w:val="0"/>
          <w:marBottom w:val="0"/>
          <w:divBdr>
            <w:top w:val="none" w:sz="0" w:space="0" w:color="auto"/>
            <w:left w:val="none" w:sz="0" w:space="0" w:color="auto"/>
            <w:bottom w:val="none" w:sz="0" w:space="0" w:color="auto"/>
            <w:right w:val="none" w:sz="0" w:space="0" w:color="auto"/>
          </w:divBdr>
          <w:divsChild>
            <w:div w:id="540481689">
              <w:marLeft w:val="0"/>
              <w:marRight w:val="0"/>
              <w:marTop w:val="0"/>
              <w:marBottom w:val="0"/>
              <w:divBdr>
                <w:top w:val="none" w:sz="0" w:space="0" w:color="auto"/>
                <w:left w:val="none" w:sz="0" w:space="0" w:color="auto"/>
                <w:bottom w:val="none" w:sz="0" w:space="0" w:color="auto"/>
                <w:right w:val="none" w:sz="0" w:space="0" w:color="auto"/>
              </w:divBdr>
              <w:divsChild>
                <w:div w:id="337736946">
                  <w:marLeft w:val="150"/>
                  <w:marRight w:val="150"/>
                  <w:marTop w:val="0"/>
                  <w:marBottom w:val="0"/>
                  <w:divBdr>
                    <w:top w:val="none" w:sz="0" w:space="0" w:color="auto"/>
                    <w:left w:val="none" w:sz="0" w:space="0" w:color="auto"/>
                    <w:bottom w:val="none" w:sz="0" w:space="0" w:color="auto"/>
                    <w:right w:val="none" w:sz="0" w:space="0" w:color="auto"/>
                  </w:divBdr>
                  <w:divsChild>
                    <w:div w:id="11217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58190">
      <w:bodyDiv w:val="1"/>
      <w:marLeft w:val="0"/>
      <w:marRight w:val="0"/>
      <w:marTop w:val="0"/>
      <w:marBottom w:val="0"/>
      <w:divBdr>
        <w:top w:val="none" w:sz="0" w:space="0" w:color="auto"/>
        <w:left w:val="none" w:sz="0" w:space="0" w:color="auto"/>
        <w:bottom w:val="none" w:sz="0" w:space="0" w:color="auto"/>
        <w:right w:val="none" w:sz="0" w:space="0" w:color="auto"/>
      </w:divBdr>
    </w:div>
    <w:div w:id="744886222">
      <w:bodyDiv w:val="1"/>
      <w:marLeft w:val="0"/>
      <w:marRight w:val="0"/>
      <w:marTop w:val="0"/>
      <w:marBottom w:val="0"/>
      <w:divBdr>
        <w:top w:val="none" w:sz="0" w:space="0" w:color="auto"/>
        <w:left w:val="none" w:sz="0" w:space="0" w:color="auto"/>
        <w:bottom w:val="none" w:sz="0" w:space="0" w:color="auto"/>
        <w:right w:val="none" w:sz="0" w:space="0" w:color="auto"/>
      </w:divBdr>
    </w:div>
    <w:div w:id="870415685">
      <w:bodyDiv w:val="1"/>
      <w:marLeft w:val="0"/>
      <w:marRight w:val="0"/>
      <w:marTop w:val="0"/>
      <w:marBottom w:val="0"/>
      <w:divBdr>
        <w:top w:val="none" w:sz="0" w:space="0" w:color="auto"/>
        <w:left w:val="none" w:sz="0" w:space="0" w:color="auto"/>
        <w:bottom w:val="none" w:sz="0" w:space="0" w:color="auto"/>
        <w:right w:val="none" w:sz="0" w:space="0" w:color="auto"/>
      </w:divBdr>
    </w:div>
    <w:div w:id="917862276">
      <w:bodyDiv w:val="1"/>
      <w:marLeft w:val="0"/>
      <w:marRight w:val="0"/>
      <w:marTop w:val="0"/>
      <w:marBottom w:val="0"/>
      <w:divBdr>
        <w:top w:val="none" w:sz="0" w:space="0" w:color="auto"/>
        <w:left w:val="none" w:sz="0" w:space="0" w:color="auto"/>
        <w:bottom w:val="none" w:sz="0" w:space="0" w:color="auto"/>
        <w:right w:val="none" w:sz="0" w:space="0" w:color="auto"/>
      </w:divBdr>
    </w:div>
    <w:div w:id="920874717">
      <w:bodyDiv w:val="1"/>
      <w:marLeft w:val="0"/>
      <w:marRight w:val="0"/>
      <w:marTop w:val="0"/>
      <w:marBottom w:val="0"/>
      <w:divBdr>
        <w:top w:val="none" w:sz="0" w:space="0" w:color="auto"/>
        <w:left w:val="none" w:sz="0" w:space="0" w:color="auto"/>
        <w:bottom w:val="none" w:sz="0" w:space="0" w:color="auto"/>
        <w:right w:val="none" w:sz="0" w:space="0" w:color="auto"/>
      </w:divBdr>
    </w:div>
    <w:div w:id="922758632">
      <w:bodyDiv w:val="1"/>
      <w:marLeft w:val="0"/>
      <w:marRight w:val="0"/>
      <w:marTop w:val="0"/>
      <w:marBottom w:val="0"/>
      <w:divBdr>
        <w:top w:val="none" w:sz="0" w:space="0" w:color="auto"/>
        <w:left w:val="none" w:sz="0" w:space="0" w:color="auto"/>
        <w:bottom w:val="none" w:sz="0" w:space="0" w:color="auto"/>
        <w:right w:val="none" w:sz="0" w:space="0" w:color="auto"/>
      </w:divBdr>
    </w:div>
    <w:div w:id="961038103">
      <w:bodyDiv w:val="1"/>
      <w:marLeft w:val="0"/>
      <w:marRight w:val="0"/>
      <w:marTop w:val="0"/>
      <w:marBottom w:val="0"/>
      <w:divBdr>
        <w:top w:val="none" w:sz="0" w:space="0" w:color="auto"/>
        <w:left w:val="none" w:sz="0" w:space="0" w:color="auto"/>
        <w:bottom w:val="none" w:sz="0" w:space="0" w:color="auto"/>
        <w:right w:val="none" w:sz="0" w:space="0" w:color="auto"/>
      </w:divBdr>
    </w:div>
    <w:div w:id="1047143910">
      <w:bodyDiv w:val="1"/>
      <w:marLeft w:val="0"/>
      <w:marRight w:val="0"/>
      <w:marTop w:val="0"/>
      <w:marBottom w:val="0"/>
      <w:divBdr>
        <w:top w:val="none" w:sz="0" w:space="0" w:color="auto"/>
        <w:left w:val="none" w:sz="0" w:space="0" w:color="auto"/>
        <w:bottom w:val="none" w:sz="0" w:space="0" w:color="auto"/>
        <w:right w:val="none" w:sz="0" w:space="0" w:color="auto"/>
      </w:divBdr>
    </w:div>
    <w:div w:id="1055588997">
      <w:bodyDiv w:val="1"/>
      <w:marLeft w:val="0"/>
      <w:marRight w:val="0"/>
      <w:marTop w:val="0"/>
      <w:marBottom w:val="0"/>
      <w:divBdr>
        <w:top w:val="none" w:sz="0" w:space="0" w:color="auto"/>
        <w:left w:val="none" w:sz="0" w:space="0" w:color="auto"/>
        <w:bottom w:val="none" w:sz="0" w:space="0" w:color="auto"/>
        <w:right w:val="none" w:sz="0" w:space="0" w:color="auto"/>
      </w:divBdr>
    </w:div>
    <w:div w:id="1062487986">
      <w:bodyDiv w:val="1"/>
      <w:marLeft w:val="0"/>
      <w:marRight w:val="0"/>
      <w:marTop w:val="0"/>
      <w:marBottom w:val="0"/>
      <w:divBdr>
        <w:top w:val="none" w:sz="0" w:space="0" w:color="auto"/>
        <w:left w:val="none" w:sz="0" w:space="0" w:color="auto"/>
        <w:bottom w:val="none" w:sz="0" w:space="0" w:color="auto"/>
        <w:right w:val="none" w:sz="0" w:space="0" w:color="auto"/>
      </w:divBdr>
    </w:div>
    <w:div w:id="1080912392">
      <w:bodyDiv w:val="1"/>
      <w:marLeft w:val="0"/>
      <w:marRight w:val="0"/>
      <w:marTop w:val="0"/>
      <w:marBottom w:val="0"/>
      <w:divBdr>
        <w:top w:val="none" w:sz="0" w:space="0" w:color="auto"/>
        <w:left w:val="none" w:sz="0" w:space="0" w:color="auto"/>
        <w:bottom w:val="none" w:sz="0" w:space="0" w:color="auto"/>
        <w:right w:val="none" w:sz="0" w:space="0" w:color="auto"/>
      </w:divBdr>
    </w:div>
    <w:div w:id="1081410939">
      <w:bodyDiv w:val="1"/>
      <w:marLeft w:val="0"/>
      <w:marRight w:val="0"/>
      <w:marTop w:val="0"/>
      <w:marBottom w:val="0"/>
      <w:divBdr>
        <w:top w:val="none" w:sz="0" w:space="0" w:color="auto"/>
        <w:left w:val="none" w:sz="0" w:space="0" w:color="auto"/>
        <w:bottom w:val="none" w:sz="0" w:space="0" w:color="auto"/>
        <w:right w:val="none" w:sz="0" w:space="0" w:color="auto"/>
      </w:divBdr>
    </w:div>
    <w:div w:id="1104379070">
      <w:bodyDiv w:val="1"/>
      <w:marLeft w:val="0"/>
      <w:marRight w:val="0"/>
      <w:marTop w:val="0"/>
      <w:marBottom w:val="0"/>
      <w:divBdr>
        <w:top w:val="none" w:sz="0" w:space="0" w:color="auto"/>
        <w:left w:val="none" w:sz="0" w:space="0" w:color="auto"/>
        <w:bottom w:val="none" w:sz="0" w:space="0" w:color="auto"/>
        <w:right w:val="none" w:sz="0" w:space="0" w:color="auto"/>
      </w:divBdr>
    </w:div>
    <w:div w:id="1132282690">
      <w:bodyDiv w:val="1"/>
      <w:marLeft w:val="0"/>
      <w:marRight w:val="0"/>
      <w:marTop w:val="0"/>
      <w:marBottom w:val="0"/>
      <w:divBdr>
        <w:top w:val="none" w:sz="0" w:space="0" w:color="auto"/>
        <w:left w:val="none" w:sz="0" w:space="0" w:color="auto"/>
        <w:bottom w:val="none" w:sz="0" w:space="0" w:color="auto"/>
        <w:right w:val="none" w:sz="0" w:space="0" w:color="auto"/>
      </w:divBdr>
    </w:div>
    <w:div w:id="1195852342">
      <w:bodyDiv w:val="1"/>
      <w:marLeft w:val="0"/>
      <w:marRight w:val="0"/>
      <w:marTop w:val="0"/>
      <w:marBottom w:val="0"/>
      <w:divBdr>
        <w:top w:val="none" w:sz="0" w:space="0" w:color="auto"/>
        <w:left w:val="none" w:sz="0" w:space="0" w:color="auto"/>
        <w:bottom w:val="none" w:sz="0" w:space="0" w:color="auto"/>
        <w:right w:val="none" w:sz="0" w:space="0" w:color="auto"/>
      </w:divBdr>
    </w:div>
    <w:div w:id="1214342662">
      <w:bodyDiv w:val="1"/>
      <w:marLeft w:val="0"/>
      <w:marRight w:val="0"/>
      <w:marTop w:val="0"/>
      <w:marBottom w:val="0"/>
      <w:divBdr>
        <w:top w:val="none" w:sz="0" w:space="0" w:color="auto"/>
        <w:left w:val="none" w:sz="0" w:space="0" w:color="auto"/>
        <w:bottom w:val="none" w:sz="0" w:space="0" w:color="auto"/>
        <w:right w:val="none" w:sz="0" w:space="0" w:color="auto"/>
      </w:divBdr>
    </w:div>
    <w:div w:id="1256523954">
      <w:bodyDiv w:val="1"/>
      <w:marLeft w:val="0"/>
      <w:marRight w:val="0"/>
      <w:marTop w:val="0"/>
      <w:marBottom w:val="0"/>
      <w:divBdr>
        <w:top w:val="none" w:sz="0" w:space="0" w:color="auto"/>
        <w:left w:val="none" w:sz="0" w:space="0" w:color="auto"/>
        <w:bottom w:val="none" w:sz="0" w:space="0" w:color="auto"/>
        <w:right w:val="none" w:sz="0" w:space="0" w:color="auto"/>
      </w:divBdr>
    </w:div>
    <w:div w:id="1345092932">
      <w:bodyDiv w:val="1"/>
      <w:marLeft w:val="0"/>
      <w:marRight w:val="0"/>
      <w:marTop w:val="0"/>
      <w:marBottom w:val="0"/>
      <w:divBdr>
        <w:top w:val="none" w:sz="0" w:space="0" w:color="auto"/>
        <w:left w:val="none" w:sz="0" w:space="0" w:color="auto"/>
        <w:bottom w:val="none" w:sz="0" w:space="0" w:color="auto"/>
        <w:right w:val="none" w:sz="0" w:space="0" w:color="auto"/>
      </w:divBdr>
    </w:div>
    <w:div w:id="1445077540">
      <w:bodyDiv w:val="1"/>
      <w:marLeft w:val="0"/>
      <w:marRight w:val="0"/>
      <w:marTop w:val="0"/>
      <w:marBottom w:val="0"/>
      <w:divBdr>
        <w:top w:val="none" w:sz="0" w:space="0" w:color="auto"/>
        <w:left w:val="none" w:sz="0" w:space="0" w:color="auto"/>
        <w:bottom w:val="none" w:sz="0" w:space="0" w:color="auto"/>
        <w:right w:val="none" w:sz="0" w:space="0" w:color="auto"/>
      </w:divBdr>
    </w:div>
    <w:div w:id="1457675024">
      <w:bodyDiv w:val="1"/>
      <w:marLeft w:val="0"/>
      <w:marRight w:val="0"/>
      <w:marTop w:val="0"/>
      <w:marBottom w:val="0"/>
      <w:divBdr>
        <w:top w:val="none" w:sz="0" w:space="0" w:color="auto"/>
        <w:left w:val="none" w:sz="0" w:space="0" w:color="auto"/>
        <w:bottom w:val="none" w:sz="0" w:space="0" w:color="auto"/>
        <w:right w:val="none" w:sz="0" w:space="0" w:color="auto"/>
      </w:divBdr>
    </w:div>
    <w:div w:id="1458375870">
      <w:bodyDiv w:val="1"/>
      <w:marLeft w:val="0"/>
      <w:marRight w:val="0"/>
      <w:marTop w:val="0"/>
      <w:marBottom w:val="0"/>
      <w:divBdr>
        <w:top w:val="none" w:sz="0" w:space="0" w:color="auto"/>
        <w:left w:val="none" w:sz="0" w:space="0" w:color="auto"/>
        <w:bottom w:val="none" w:sz="0" w:space="0" w:color="auto"/>
        <w:right w:val="none" w:sz="0" w:space="0" w:color="auto"/>
      </w:divBdr>
    </w:div>
    <w:div w:id="1476491507">
      <w:bodyDiv w:val="1"/>
      <w:marLeft w:val="0"/>
      <w:marRight w:val="0"/>
      <w:marTop w:val="0"/>
      <w:marBottom w:val="0"/>
      <w:divBdr>
        <w:top w:val="none" w:sz="0" w:space="0" w:color="auto"/>
        <w:left w:val="none" w:sz="0" w:space="0" w:color="auto"/>
        <w:bottom w:val="none" w:sz="0" w:space="0" w:color="auto"/>
        <w:right w:val="none" w:sz="0" w:space="0" w:color="auto"/>
      </w:divBdr>
    </w:div>
    <w:div w:id="1505241950">
      <w:bodyDiv w:val="1"/>
      <w:marLeft w:val="0"/>
      <w:marRight w:val="0"/>
      <w:marTop w:val="0"/>
      <w:marBottom w:val="0"/>
      <w:divBdr>
        <w:top w:val="none" w:sz="0" w:space="0" w:color="auto"/>
        <w:left w:val="none" w:sz="0" w:space="0" w:color="auto"/>
        <w:bottom w:val="none" w:sz="0" w:space="0" w:color="auto"/>
        <w:right w:val="none" w:sz="0" w:space="0" w:color="auto"/>
      </w:divBdr>
    </w:div>
    <w:div w:id="1552224587">
      <w:bodyDiv w:val="1"/>
      <w:marLeft w:val="0"/>
      <w:marRight w:val="0"/>
      <w:marTop w:val="0"/>
      <w:marBottom w:val="0"/>
      <w:divBdr>
        <w:top w:val="none" w:sz="0" w:space="0" w:color="auto"/>
        <w:left w:val="none" w:sz="0" w:space="0" w:color="auto"/>
        <w:bottom w:val="none" w:sz="0" w:space="0" w:color="auto"/>
        <w:right w:val="none" w:sz="0" w:space="0" w:color="auto"/>
      </w:divBdr>
    </w:div>
    <w:div w:id="1598051706">
      <w:bodyDiv w:val="1"/>
      <w:marLeft w:val="0"/>
      <w:marRight w:val="0"/>
      <w:marTop w:val="0"/>
      <w:marBottom w:val="0"/>
      <w:divBdr>
        <w:top w:val="none" w:sz="0" w:space="0" w:color="auto"/>
        <w:left w:val="none" w:sz="0" w:space="0" w:color="auto"/>
        <w:bottom w:val="none" w:sz="0" w:space="0" w:color="auto"/>
        <w:right w:val="none" w:sz="0" w:space="0" w:color="auto"/>
      </w:divBdr>
    </w:div>
    <w:div w:id="1608460922">
      <w:bodyDiv w:val="1"/>
      <w:marLeft w:val="0"/>
      <w:marRight w:val="0"/>
      <w:marTop w:val="0"/>
      <w:marBottom w:val="0"/>
      <w:divBdr>
        <w:top w:val="none" w:sz="0" w:space="0" w:color="auto"/>
        <w:left w:val="none" w:sz="0" w:space="0" w:color="auto"/>
        <w:bottom w:val="none" w:sz="0" w:space="0" w:color="auto"/>
        <w:right w:val="none" w:sz="0" w:space="0" w:color="auto"/>
      </w:divBdr>
    </w:div>
    <w:div w:id="1640770861">
      <w:bodyDiv w:val="1"/>
      <w:marLeft w:val="0"/>
      <w:marRight w:val="0"/>
      <w:marTop w:val="0"/>
      <w:marBottom w:val="0"/>
      <w:divBdr>
        <w:top w:val="none" w:sz="0" w:space="0" w:color="auto"/>
        <w:left w:val="none" w:sz="0" w:space="0" w:color="auto"/>
        <w:bottom w:val="none" w:sz="0" w:space="0" w:color="auto"/>
        <w:right w:val="none" w:sz="0" w:space="0" w:color="auto"/>
      </w:divBdr>
    </w:div>
    <w:div w:id="1777367207">
      <w:bodyDiv w:val="1"/>
      <w:marLeft w:val="0"/>
      <w:marRight w:val="0"/>
      <w:marTop w:val="0"/>
      <w:marBottom w:val="0"/>
      <w:divBdr>
        <w:top w:val="none" w:sz="0" w:space="0" w:color="auto"/>
        <w:left w:val="none" w:sz="0" w:space="0" w:color="auto"/>
        <w:bottom w:val="none" w:sz="0" w:space="0" w:color="auto"/>
        <w:right w:val="none" w:sz="0" w:space="0" w:color="auto"/>
      </w:divBdr>
    </w:div>
    <w:div w:id="1868366302">
      <w:bodyDiv w:val="1"/>
      <w:marLeft w:val="0"/>
      <w:marRight w:val="0"/>
      <w:marTop w:val="0"/>
      <w:marBottom w:val="0"/>
      <w:divBdr>
        <w:top w:val="none" w:sz="0" w:space="0" w:color="auto"/>
        <w:left w:val="none" w:sz="0" w:space="0" w:color="auto"/>
        <w:bottom w:val="none" w:sz="0" w:space="0" w:color="auto"/>
        <w:right w:val="none" w:sz="0" w:space="0" w:color="auto"/>
      </w:divBdr>
    </w:div>
    <w:div w:id="1987590096">
      <w:bodyDiv w:val="1"/>
      <w:marLeft w:val="0"/>
      <w:marRight w:val="0"/>
      <w:marTop w:val="0"/>
      <w:marBottom w:val="0"/>
      <w:divBdr>
        <w:top w:val="none" w:sz="0" w:space="0" w:color="auto"/>
        <w:left w:val="none" w:sz="0" w:space="0" w:color="auto"/>
        <w:bottom w:val="none" w:sz="0" w:space="0" w:color="auto"/>
        <w:right w:val="none" w:sz="0" w:space="0" w:color="auto"/>
      </w:divBdr>
    </w:div>
    <w:div w:id="2062753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312</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18</cp:revision>
  <cp:lastPrinted>2015-06-18T20:16:00Z</cp:lastPrinted>
  <dcterms:created xsi:type="dcterms:W3CDTF">2015-06-08T22:26:00Z</dcterms:created>
  <dcterms:modified xsi:type="dcterms:W3CDTF">2018-10-06T17:27:00Z</dcterms:modified>
</cp:coreProperties>
</file>