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243" w:rsidRPr="00C54D5D" w:rsidRDefault="006B6243" w:rsidP="006B6243">
      <w:pPr>
        <w:spacing w:before="120" w:after="120" w:line="360" w:lineRule="auto"/>
        <w:jc w:val="center"/>
        <w:rPr>
          <w:b/>
          <w:lang w:val="es-MX"/>
        </w:rPr>
      </w:pPr>
      <w:bookmarkStart w:id="0" w:name="_GoBack"/>
      <w:bookmarkEnd w:id="0"/>
      <w:r w:rsidRPr="00C54D5D">
        <w:rPr>
          <w:b/>
          <w:lang w:val="es-MX"/>
        </w:rPr>
        <w:t>ACTA N° 1</w:t>
      </w:r>
      <w:r>
        <w:rPr>
          <w:b/>
          <w:lang w:val="es-MX"/>
        </w:rPr>
        <w:t>8</w:t>
      </w:r>
      <w:r w:rsidRPr="00C54D5D">
        <w:rPr>
          <w:b/>
          <w:lang w:val="es-MX"/>
        </w:rPr>
        <w:t>/ 2024</w:t>
      </w:r>
    </w:p>
    <w:p w:rsidR="006B6243" w:rsidRPr="00C54D5D" w:rsidRDefault="006B6243" w:rsidP="006B6243">
      <w:pPr>
        <w:spacing w:before="120" w:after="120" w:line="360" w:lineRule="auto"/>
        <w:jc w:val="center"/>
        <w:rPr>
          <w:b/>
          <w:lang w:val="es-MX"/>
        </w:rPr>
      </w:pPr>
      <w:r w:rsidRPr="00C54D5D">
        <w:rPr>
          <w:b/>
          <w:lang w:val="es-MX"/>
        </w:rPr>
        <w:t>CONSEJO CONSULTIVO</w:t>
      </w:r>
    </w:p>
    <w:p w:rsidR="006B6243" w:rsidRPr="00C54D5D" w:rsidRDefault="006B6243" w:rsidP="006B6243">
      <w:pPr>
        <w:spacing w:before="120" w:after="120" w:line="360" w:lineRule="auto"/>
        <w:jc w:val="center"/>
        <w:rPr>
          <w:b/>
          <w:lang w:val="es-MX"/>
        </w:rPr>
      </w:pPr>
      <w:r w:rsidRPr="00C54D5D">
        <w:rPr>
          <w:b/>
          <w:lang w:val="es-MX"/>
        </w:rPr>
        <w:t>DEFENSORÍA DEL CONSUMIDOR</w:t>
      </w:r>
    </w:p>
    <w:p w:rsidR="006B6243" w:rsidRPr="00EF2814" w:rsidRDefault="006B6243" w:rsidP="006B6243">
      <w:pPr>
        <w:spacing w:line="240" w:lineRule="auto"/>
        <w:jc w:val="both"/>
        <w:rPr>
          <w:lang w:val="es-SV"/>
        </w:rPr>
      </w:pPr>
      <w:r w:rsidRPr="00C54D5D">
        <w:rPr>
          <w:b/>
          <w:lang w:val="es-SV"/>
        </w:rPr>
        <w:t xml:space="preserve">ACTA NÚMERO </w:t>
      </w:r>
      <w:r>
        <w:rPr>
          <w:b/>
          <w:lang w:val="es-SV"/>
        </w:rPr>
        <w:t>DIECIOCHO</w:t>
      </w:r>
      <w:r w:rsidRPr="00C54D5D">
        <w:rPr>
          <w:b/>
          <w:lang w:val="es-SV"/>
        </w:rPr>
        <w:t>/ DOS MIL VEINTICUATRO.</w:t>
      </w:r>
      <w:r w:rsidRPr="00C54D5D">
        <w:rPr>
          <w:lang w:val="es-SV"/>
        </w:rPr>
        <w:t xml:space="preserve"> En las oficinas de la Defensoría del Consumidor, a las nueve horas </w:t>
      </w:r>
      <w:r>
        <w:rPr>
          <w:lang w:val="es-SV"/>
        </w:rPr>
        <w:t xml:space="preserve">veinticinco </w:t>
      </w:r>
      <w:r w:rsidRPr="00C54D5D">
        <w:rPr>
          <w:lang w:val="es-SV"/>
        </w:rPr>
        <w:t xml:space="preserve">minutos del </w:t>
      </w:r>
      <w:r>
        <w:rPr>
          <w:lang w:val="es-SV"/>
        </w:rPr>
        <w:t xml:space="preserve">veintiséis de septiembre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 xml:space="preserve">Elmer Orlando Gómez Campos, </w:t>
      </w:r>
      <w:r w:rsidRPr="00C54D5D">
        <w:rPr>
          <w:lang w:val="es-SV" w:eastAsia="es-ES"/>
        </w:rPr>
        <w:t>Ana Teresa Vargas de Alvarado</w:t>
      </w:r>
      <w:r>
        <w:rPr>
          <w:lang w:val="es-SV" w:eastAsia="es-ES"/>
        </w:rPr>
        <w:t>,</w:t>
      </w:r>
      <w:r w:rsidRPr="00C54D5D">
        <w:rPr>
          <w:lang w:val="es-SV"/>
        </w:rPr>
        <w:t xml:space="preserve"> Oscar Alberto Alfaro Santos</w:t>
      </w:r>
      <w:r>
        <w:rPr>
          <w:lang w:val="es-SV"/>
        </w:rPr>
        <w:t xml:space="preserve">, </w:t>
      </w:r>
      <w:r w:rsidRPr="00C54D5D">
        <w:rPr>
          <w:lang w:val="es-SV"/>
        </w:rPr>
        <w:t>José Víctor Aragón Molina</w:t>
      </w:r>
      <w:r>
        <w:rPr>
          <w:lang w:val="es-SV"/>
        </w:rPr>
        <w:t xml:space="preserve"> y</w:t>
      </w:r>
      <w:r w:rsidRPr="00C54D5D">
        <w:rPr>
          <w:lang w:val="es-SV"/>
        </w:rPr>
        <w:t xml:space="preserve"> José Adalberto López Castillo</w:t>
      </w:r>
      <w:r>
        <w:rPr>
          <w:lang w:val="es-SV"/>
        </w:rPr>
        <w:t xml:space="preserve">. No estuvo presente </w:t>
      </w:r>
      <w:r w:rsidRPr="00C54D5D">
        <w:rPr>
          <w:lang w:val="es-SV"/>
        </w:rPr>
        <w:t>Deysi Lorena Cruz de Amaya</w:t>
      </w:r>
      <w:r>
        <w:rPr>
          <w:lang w:val="es-SV"/>
        </w:rPr>
        <w:t xml:space="preserve">, </w:t>
      </w:r>
      <w:r>
        <w:rPr>
          <w:lang w:val="es-SV" w:eastAsia="es-ES"/>
        </w:rPr>
        <w:t xml:space="preserve">quien presentó su respectiva excusa. Tampoco estuvo presente el Licenciado Ricardo Salazar, Presidente de la Defensoría del Consumidor. </w:t>
      </w:r>
      <w:r w:rsidRPr="00C54D5D">
        <w:rPr>
          <w:lang w:val="es-SV" w:eastAsia="es-ES"/>
        </w:rPr>
        <w:t xml:space="preserve">El </w:t>
      </w:r>
      <w:r w:rsidRPr="00C54D5D">
        <w:rPr>
          <w:lang w:val="es-SV"/>
        </w:rPr>
        <w:t>Presidente del Consejo Consultivo procedió a dar inicio a la reunión ordinaria en la que se desarrolló la agenda siguiente:1) Verificación de quórum; 2) Aprobación de la agenda; 3) Lectura y aprobación del acta anterior; 4) Presentación del Tema:</w:t>
      </w:r>
      <w:r>
        <w:rPr>
          <w:lang w:val="es-SV"/>
        </w:rPr>
        <w:t xml:space="preserve"> </w:t>
      </w:r>
      <w:r w:rsidRPr="00C54D5D">
        <w:rPr>
          <w:lang w:val="es-SV"/>
        </w:rPr>
        <w:t>“</w:t>
      </w:r>
      <w:r>
        <w:rPr>
          <w:lang w:val="es-SV"/>
        </w:rPr>
        <w:t>Informe de Implementación del Convenio Interinstitucional entre la Procuraduría General de la República y la Defensoría del Consumidor”</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Pr>
          <w:lang w:val="es-SV"/>
        </w:rPr>
        <w:t>diecisiete</w:t>
      </w:r>
      <w:r w:rsidRPr="00C54D5D">
        <w:rPr>
          <w:lang w:val="es-SV"/>
        </w:rPr>
        <w:t xml:space="preserve">/dos mil veinticuatro del Consejo Consultivo, correspondiente al día </w:t>
      </w:r>
      <w:r>
        <w:rPr>
          <w:lang w:val="es-SV"/>
        </w:rPr>
        <w:t xml:space="preserve">doce de septiembre </w:t>
      </w:r>
      <w:r w:rsidRPr="00C54D5D">
        <w:rPr>
          <w:lang w:val="es-SV"/>
        </w:rPr>
        <w:t xml:space="preserve">de dos mil veinticuatro y concluida la lectura de la misma, quedo aprobada por unanimidad. </w:t>
      </w:r>
      <w:r w:rsidRPr="00C54D5D">
        <w:rPr>
          <w:b/>
          <w:lang w:val="es-SV"/>
        </w:rPr>
        <w:t xml:space="preserve">PUNTO CUATRO: PRESENTACIÓN DEL TEMA: </w:t>
      </w:r>
      <w:r w:rsidRPr="000E1C3A">
        <w:rPr>
          <w:bCs/>
          <w:lang w:val="es-SV"/>
        </w:rPr>
        <w:t>“</w:t>
      </w:r>
      <w:r w:rsidRPr="006B6243">
        <w:rPr>
          <w:b/>
          <w:lang w:val="es-SV"/>
        </w:rPr>
        <w:t>INFORME DE IMPLEMENTACIÓN DEL CONVENIO INTERINSTITUCIONAL ENTRE LA PROCURADURÍA GENERAL DE LA REPÚBLICA Y LA DEFENSORÍA DEL CONSUMIDOR</w:t>
      </w:r>
      <w:r w:rsidRPr="00C54D5D">
        <w:rPr>
          <w:color w:val="222222"/>
          <w:shd w:val="clear" w:color="auto" w:fill="FFFFFF"/>
          <w:lang w:val="es-SV"/>
        </w:rPr>
        <w:t>”</w:t>
      </w:r>
      <w:r w:rsidRPr="00C54D5D">
        <w:rPr>
          <w:lang w:val="es-SV"/>
        </w:rPr>
        <w:t>.</w:t>
      </w:r>
      <w:r>
        <w:rPr>
          <w:lang w:val="es-SV"/>
        </w:rPr>
        <w:t xml:space="preserve"> </w:t>
      </w:r>
      <w:r w:rsidRPr="00C54D5D">
        <w:rPr>
          <w:lang w:val="es-SV"/>
        </w:rPr>
        <w:t>La presentación estuvo a cargo de</w:t>
      </w:r>
      <w:r>
        <w:rPr>
          <w:lang w:val="es-SV"/>
        </w:rPr>
        <w:t xml:space="preserve">l Licenciado Sergio García, Director del Centro de Solución de Controversias de la Defensoría del Consumidor – CSC-, </w:t>
      </w:r>
      <w:r w:rsidRPr="00C54D5D">
        <w:rPr>
          <w:lang w:val="es-SV"/>
        </w:rPr>
        <w:t>quien</w:t>
      </w:r>
      <w:r>
        <w:rPr>
          <w:lang w:val="es-SV"/>
        </w:rPr>
        <w:t xml:space="preserve"> </w:t>
      </w:r>
      <w:r w:rsidRPr="00C54D5D">
        <w:rPr>
          <w:lang w:val="es-SV"/>
        </w:rPr>
        <w:t>exp</w:t>
      </w:r>
      <w:r>
        <w:rPr>
          <w:lang w:val="es-SV"/>
        </w:rPr>
        <w:t xml:space="preserve">uso </w:t>
      </w:r>
      <w:r w:rsidRPr="00C54D5D">
        <w:rPr>
          <w:lang w:val="es-SV"/>
        </w:rPr>
        <w:t xml:space="preserve">de forma muy detallada los aspectos siguientes: </w:t>
      </w:r>
      <w:r>
        <w:rPr>
          <w:lang w:val="es-SV"/>
        </w:rPr>
        <w:t>1)</w:t>
      </w:r>
      <w:r w:rsidR="00EF2814">
        <w:rPr>
          <w:lang w:val="es-SV"/>
        </w:rPr>
        <w:t xml:space="preserve"> Los medios alternos de Solución de Conflictos; 2) El Avenimiento; 3) La Conciliación; 4) La Mediación; 5) Centros de Solución de Controversias de la Defensoría del Consumidor; y, 6) Acreditación de Mediadores por parte de la Procuraduría General de la República. </w:t>
      </w:r>
      <w:r w:rsidRPr="00C54D5D">
        <w:rPr>
          <w:lang w:val="es-SV"/>
        </w:rPr>
        <w:t>Seguidamente, se abrió el espacio para opiniones, comentarios, consultas o preguntas de los miembros del Consejo, por lo que toma la palabra</w:t>
      </w:r>
      <w:r>
        <w:rPr>
          <w:lang w:val="es-SV"/>
        </w:rPr>
        <w:t xml:space="preserve"> el licenciado López Castillo quien </w:t>
      </w:r>
      <w:r w:rsidR="00EF2814">
        <w:rPr>
          <w:lang w:val="es-SV"/>
        </w:rPr>
        <w:t xml:space="preserve">sugiere que los esfuerzos institucionales se den a conocer también mediante otras redes sociales adicionales a las que ya se tienen, como </w:t>
      </w:r>
      <w:proofErr w:type="spellStart"/>
      <w:r w:rsidR="00EF2814">
        <w:rPr>
          <w:lang w:val="es-SV"/>
        </w:rPr>
        <w:t>Tik</w:t>
      </w:r>
      <w:proofErr w:type="spellEnd"/>
      <w:r w:rsidR="00EF2814">
        <w:rPr>
          <w:lang w:val="es-SV"/>
        </w:rPr>
        <w:t xml:space="preserve"> </w:t>
      </w:r>
      <w:proofErr w:type="spellStart"/>
      <w:r w:rsidR="00EF2814">
        <w:rPr>
          <w:lang w:val="es-SV"/>
        </w:rPr>
        <w:t>Tok</w:t>
      </w:r>
      <w:proofErr w:type="spellEnd"/>
      <w:r w:rsidR="00EF2814">
        <w:rPr>
          <w:lang w:val="es-SV"/>
        </w:rPr>
        <w:t xml:space="preserve">. Añade también, que la Procuraduría General de la República también ha retomado ese esfuerzo de acreditación de mediadores con diferentes Universidades, por lo que indica que el Centro de Prácticas de la Universidad Francisco Gavidia también está acreditado, señalando que podría ser una buena opción la realización de un convenio con la Defensoría para apoyar en este mecanismo de solución de controversias. Por su parte, el Licenciado Gómez Campos consulta si todos los empleados de los Centros de Solución de Controversias fueron acreditados; a lo que se le indica que efectivamente han acreditado a todos los empleados que hicieron el curso respectivo; sin </w:t>
      </w:r>
      <w:proofErr w:type="gramStart"/>
      <w:r w:rsidR="00EF2814">
        <w:rPr>
          <w:lang w:val="es-SV"/>
        </w:rPr>
        <w:t>embargo</w:t>
      </w:r>
      <w:proofErr w:type="gramEnd"/>
      <w:r w:rsidR="00EF2814">
        <w:rPr>
          <w:lang w:val="es-SV"/>
        </w:rPr>
        <w:t xml:space="preserve"> aclara que, la Procuraduría ha establecido determinados requisitos que los empleados deben de cumplir para acceder al curso en referencia, por lo que hubo algunos empleados que al no cumplirlos no pudieron formar parte del mismo. Posteriormente, el Ingeniero Aragón Molina consulta si la Procuraduría está facultada para acreditar y entregar diplomas al respecto; a lo que se le indica que la Procuraduría está legalmente facultada para </w:t>
      </w:r>
      <w:r w:rsidR="00131691">
        <w:rPr>
          <w:lang w:val="es-SV"/>
        </w:rPr>
        <w:t xml:space="preserve">acreditar en Mediación de conflictos y que efectivamente extenderá diplomas tanto al personal correspondiente como a los Centros de Solución de Controversias. </w:t>
      </w:r>
      <w:r>
        <w:rPr>
          <w:lang w:val="es-SV"/>
        </w:rPr>
        <w:t xml:space="preserve">Finalmente los miembros del Consejo Consultivo agradecen la presentación realizada. </w:t>
      </w:r>
      <w:r w:rsidRPr="00C54D5D">
        <w:rPr>
          <w:b/>
          <w:bCs/>
          <w:lang w:val="es-SV"/>
        </w:rPr>
        <w:t>PUNTO CINCO: VARIOS</w:t>
      </w:r>
      <w:r>
        <w:rPr>
          <w:b/>
          <w:bCs/>
          <w:lang w:val="es-SV"/>
        </w:rPr>
        <w:t xml:space="preserve">. </w:t>
      </w:r>
      <w:r w:rsidRPr="00C54D5D">
        <w:rPr>
          <w:b/>
          <w:bCs/>
          <w:lang w:val="es-SV"/>
        </w:rPr>
        <w:t xml:space="preserve">El </w:t>
      </w:r>
      <w:r w:rsidRPr="00C54D5D">
        <w:rPr>
          <w:lang w:val="es-SV"/>
        </w:rPr>
        <w:t>Presidente</w:t>
      </w:r>
      <w:r>
        <w:rPr>
          <w:lang w:val="es-SV"/>
        </w:rPr>
        <w:t xml:space="preserve"> </w:t>
      </w:r>
      <w:r w:rsidRPr="00C54D5D">
        <w:rPr>
          <w:lang w:val="es-SV"/>
        </w:rPr>
        <w:t xml:space="preserve">del Consejo Consultivo pregunta a los demás miembros si existen otros temas a tratar, por lo que </w:t>
      </w:r>
      <w:r>
        <w:rPr>
          <w:lang w:val="es-SV"/>
        </w:rPr>
        <w:t>toma la palabra el Ingeniero Aragón Molina y menciona</w:t>
      </w:r>
      <w:r w:rsidR="00131691">
        <w:rPr>
          <w:lang w:val="es-SV"/>
        </w:rPr>
        <w:t xml:space="preserve"> que considera se están dando muchas prácticas que engañan al consumidor; por ejemplo, indica que en los supermercados se ofrecen muchos productos como lácteos, pero que al revisar sus ingredientes no contiene lácteos, lo que considera un engaño a los consumidores. De igual </w:t>
      </w:r>
      <w:r w:rsidR="00131691">
        <w:rPr>
          <w:lang w:val="es-SV"/>
        </w:rPr>
        <w:lastRenderedPageBreak/>
        <w:t>modo, señala que hay muchos productos que no tienen el contenido neto especificado; por lo que sugiere se realicen inspecciones sobre etiquetado, a fin de verificar el cumplimiento de la normativa, todo a los efectos de evitar engaños a los consumidores. Finalmente, menciona que en los restaurantes de comida rápida ofrecen como ingredientes “queso” o “papas”, pero en realidad no son hechos con esos ingredientes, o los tamaños de las bebidas que ofrecen no poseen el contenido correcto</w:t>
      </w:r>
      <w:r>
        <w:rPr>
          <w:lang w:val="es-SV"/>
        </w:rPr>
        <w:t xml:space="preserve">.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w:t>
      </w:r>
      <w:r w:rsidR="00131691">
        <w:rPr>
          <w:lang w:val="es-SV"/>
        </w:rPr>
        <w:t>diez</w:t>
      </w:r>
      <w:r w:rsidRPr="00C54D5D">
        <w:rPr>
          <w:lang w:val="es-SV"/>
        </w:rPr>
        <w:t xml:space="preserve"> horas con </w:t>
      </w:r>
      <w:r w:rsidR="00131691">
        <w:rPr>
          <w:lang w:val="es-SV"/>
        </w:rPr>
        <w:t xml:space="preserve">cuarenta </w:t>
      </w:r>
      <w:r w:rsidRPr="00C54D5D">
        <w:rPr>
          <w:lang w:val="es-SV"/>
        </w:rPr>
        <w:t>minutos de su fecha, dándole lectura a la presente acta, la cual, por estar redactada conforme a la voluntad de todos los miembros, ratificamos su contenido y firmamos.</w:t>
      </w:r>
    </w:p>
    <w:p w:rsidR="006B6243" w:rsidRPr="00C54D5D" w:rsidRDefault="006B6243" w:rsidP="006B6243">
      <w:pPr>
        <w:jc w:val="both"/>
        <w:rPr>
          <w:lang w:val="es-SV"/>
        </w:rPr>
      </w:pPr>
    </w:p>
    <w:p w:rsidR="006B6243" w:rsidRPr="00C54D5D" w:rsidRDefault="006B6243" w:rsidP="006B6243">
      <w:pPr>
        <w:jc w:val="both"/>
        <w:rPr>
          <w:lang w:val="es-SV"/>
        </w:rPr>
      </w:pPr>
    </w:p>
    <w:p w:rsidR="006B6243" w:rsidRPr="00C54D5D" w:rsidRDefault="006B6243" w:rsidP="006B6243">
      <w:pPr>
        <w:jc w:val="both"/>
        <w:rPr>
          <w:lang w:val="es-SV"/>
        </w:rPr>
      </w:pPr>
      <w:r w:rsidRPr="00C54D5D">
        <w:rPr>
          <w:lang w:val="es-SV" w:eastAsia="es-ES"/>
        </w:rPr>
        <w:t xml:space="preserve">Gerardo Daniel Henríquez                                </w:t>
      </w:r>
      <w:r w:rsidRPr="00C54D5D">
        <w:rPr>
          <w:lang w:val="es-SV"/>
        </w:rPr>
        <w:t>Elmer Orlando Gómez Campos</w:t>
      </w:r>
      <w:r w:rsidRPr="00C54D5D">
        <w:rPr>
          <w:lang w:val="es-SV" w:eastAsia="es-ES"/>
        </w:rPr>
        <w:t xml:space="preserve">                                 </w:t>
      </w:r>
      <w:r w:rsidRPr="00C54D5D">
        <w:rPr>
          <w:lang w:val="es-SV"/>
        </w:rPr>
        <w:t xml:space="preserve">                          </w:t>
      </w:r>
    </w:p>
    <w:p w:rsidR="006B6243" w:rsidRPr="00C54D5D" w:rsidRDefault="006B6243" w:rsidP="006B6243">
      <w:pPr>
        <w:jc w:val="both"/>
        <w:rPr>
          <w:lang w:val="es-SV"/>
        </w:rPr>
      </w:pPr>
    </w:p>
    <w:p w:rsidR="006B6243" w:rsidRPr="00C54D5D" w:rsidRDefault="006B6243" w:rsidP="006B6243">
      <w:pPr>
        <w:jc w:val="both"/>
        <w:rPr>
          <w:lang w:val="es-SV"/>
        </w:rPr>
      </w:pPr>
    </w:p>
    <w:p w:rsidR="00131691" w:rsidRDefault="00131691" w:rsidP="006B6243">
      <w:pPr>
        <w:rPr>
          <w:lang w:val="es-SV"/>
        </w:rPr>
      </w:pPr>
      <w:r w:rsidRPr="00C54D5D">
        <w:rPr>
          <w:lang w:val="es-SV" w:eastAsia="es-ES"/>
        </w:rPr>
        <w:t xml:space="preserve">Ana Teresa Vargas de </w:t>
      </w:r>
      <w:proofErr w:type="gramStart"/>
      <w:r w:rsidRPr="00C54D5D">
        <w:rPr>
          <w:lang w:val="es-SV" w:eastAsia="es-ES"/>
        </w:rPr>
        <w:t>Alvarado</w:t>
      </w:r>
      <w:r>
        <w:rPr>
          <w:lang w:val="es-SV" w:eastAsia="es-ES"/>
        </w:rPr>
        <w:t xml:space="preserve">,   </w:t>
      </w:r>
      <w:proofErr w:type="gramEnd"/>
      <w:r>
        <w:rPr>
          <w:lang w:val="es-SV" w:eastAsia="es-ES"/>
        </w:rPr>
        <w:t xml:space="preserve">                   </w:t>
      </w:r>
      <w:r w:rsidR="006B6243" w:rsidRPr="00C54D5D">
        <w:rPr>
          <w:lang w:val="es-SV"/>
        </w:rPr>
        <w:t xml:space="preserve">Oscar Alberto Alfaro Santos                </w:t>
      </w:r>
      <w:r w:rsidR="006B6243">
        <w:rPr>
          <w:lang w:val="es-SV"/>
        </w:rPr>
        <w:t xml:space="preserve">          </w:t>
      </w:r>
    </w:p>
    <w:p w:rsidR="00131691" w:rsidRDefault="00131691" w:rsidP="006B6243">
      <w:pPr>
        <w:rPr>
          <w:lang w:val="es-SV"/>
        </w:rPr>
      </w:pPr>
    </w:p>
    <w:p w:rsidR="00131691" w:rsidRDefault="00131691" w:rsidP="006B6243">
      <w:pPr>
        <w:rPr>
          <w:lang w:val="es-SV"/>
        </w:rPr>
      </w:pPr>
    </w:p>
    <w:p w:rsidR="00131691" w:rsidRDefault="00131691" w:rsidP="006B6243">
      <w:pPr>
        <w:rPr>
          <w:lang w:val="es-SV"/>
        </w:rPr>
      </w:pPr>
    </w:p>
    <w:p w:rsidR="006B6243" w:rsidRPr="00C54D5D" w:rsidRDefault="006B6243" w:rsidP="006B6243">
      <w:pPr>
        <w:rPr>
          <w:lang w:val="es-SV"/>
        </w:rPr>
      </w:pPr>
      <w:r w:rsidRPr="00C54D5D">
        <w:rPr>
          <w:lang w:val="es-SV"/>
        </w:rPr>
        <w:t xml:space="preserve">José Víctor Aragón Molina </w:t>
      </w:r>
      <w:r w:rsidR="00131691">
        <w:rPr>
          <w:lang w:val="es-SV"/>
        </w:rPr>
        <w:t xml:space="preserve">                               </w:t>
      </w:r>
      <w:r w:rsidRPr="00C54D5D">
        <w:rPr>
          <w:lang w:val="es-SV"/>
        </w:rPr>
        <w:t>José Adalberto López Castillo</w:t>
      </w:r>
    </w:p>
    <w:p w:rsidR="006B6243" w:rsidRPr="00C54D5D" w:rsidRDefault="006B6243" w:rsidP="006B6243">
      <w:pPr>
        <w:rPr>
          <w:lang w:val="es-SV" w:eastAsia="es-ES"/>
        </w:rPr>
      </w:pPr>
      <w:r w:rsidRPr="00C54D5D">
        <w:rPr>
          <w:lang w:val="es-SV"/>
        </w:rPr>
        <w:t xml:space="preserve">               </w:t>
      </w:r>
    </w:p>
    <w:p w:rsidR="006B6243" w:rsidRPr="00C54D5D" w:rsidRDefault="006B6243" w:rsidP="006B6243">
      <w:pPr>
        <w:rPr>
          <w:lang w:val="es-SV" w:eastAsia="es-ES"/>
        </w:rPr>
      </w:pPr>
    </w:p>
    <w:p w:rsidR="006B6243" w:rsidRPr="00C54D5D" w:rsidRDefault="006B6243" w:rsidP="006B6243">
      <w:pPr>
        <w:rPr>
          <w:lang w:val="es-SV" w:eastAsia="es-ES"/>
        </w:rPr>
      </w:pPr>
    </w:p>
    <w:p w:rsidR="006B6243" w:rsidRPr="00C54D5D" w:rsidRDefault="006B6243" w:rsidP="006B6243">
      <w:pPr>
        <w:rPr>
          <w:lang w:val="es-SV"/>
        </w:rPr>
      </w:pPr>
    </w:p>
    <w:p w:rsidR="006B6243" w:rsidRDefault="006B6243" w:rsidP="006B6243"/>
    <w:p w:rsidR="00EB733B" w:rsidRDefault="00EB733B"/>
    <w:sectPr w:rsidR="00EB73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43"/>
    <w:rsid w:val="00131691"/>
    <w:rsid w:val="001F076B"/>
    <w:rsid w:val="006B6243"/>
    <w:rsid w:val="00EB733B"/>
    <w:rsid w:val="00EF28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8FF70-2A00-4A09-97A5-738F919E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43"/>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886</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Rocio Bracamonte</cp:lastModifiedBy>
  <cp:revision>2</cp:revision>
  <dcterms:created xsi:type="dcterms:W3CDTF">2025-01-09T19:37:00Z</dcterms:created>
  <dcterms:modified xsi:type="dcterms:W3CDTF">2025-01-09T19:37:00Z</dcterms:modified>
</cp:coreProperties>
</file>