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97" w:rsidRPr="00720EBC" w:rsidRDefault="00575197" w:rsidP="00575197">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11 / 2019</w:t>
      </w:r>
    </w:p>
    <w:p w:rsidR="00575197" w:rsidRPr="00720EBC" w:rsidRDefault="00575197" w:rsidP="00575197">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575197" w:rsidRPr="00720EBC" w:rsidRDefault="00575197" w:rsidP="00575197">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575197" w:rsidRPr="00965073" w:rsidRDefault="00575197" w:rsidP="008F2876">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ONCE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y cinco minutos del seis de junio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 xml:space="preserve">de la Defensoría del Consumidor: </w:t>
      </w:r>
      <w:r w:rsidRPr="00720EBC">
        <w:rPr>
          <w:rFonts w:ascii="Arial" w:hAnsi="Arial" w:cs="Arial"/>
          <w:sz w:val="20"/>
          <w:szCs w:val="20"/>
        </w:rPr>
        <w:t>Carlos Roberto Ochoa Córdo</w:t>
      </w:r>
      <w:r>
        <w:rPr>
          <w:rFonts w:ascii="Arial" w:hAnsi="Arial" w:cs="Arial"/>
          <w:sz w:val="20"/>
          <w:szCs w:val="20"/>
        </w:rPr>
        <w:t>va, Deysi Lorena Cruz de Amaya</w:t>
      </w:r>
      <w:r>
        <w:rPr>
          <w:rFonts w:ascii="Arial" w:hAnsi="Arial" w:cs="Arial"/>
          <w:sz w:val="20"/>
          <w:szCs w:val="20"/>
          <w:lang w:val="es-ES" w:eastAsia="es-ES"/>
        </w:rPr>
        <w:t xml:space="preserve">, </w:t>
      </w:r>
      <w:r>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estuvieron presentes </w:t>
      </w:r>
      <w:r w:rsidRPr="00720EBC">
        <w:rPr>
          <w:rFonts w:ascii="Arial" w:hAnsi="Arial" w:cs="Arial"/>
          <w:sz w:val="20"/>
          <w:szCs w:val="20"/>
        </w:rPr>
        <w:t>César Augusto Calderón Flores</w:t>
      </w:r>
      <w:r>
        <w:rPr>
          <w:rFonts w:ascii="Arial" w:hAnsi="Arial" w:cs="Arial"/>
          <w:sz w:val="20"/>
          <w:szCs w:val="20"/>
          <w:lang w:val="es-ES" w:eastAsia="es-ES"/>
        </w:rPr>
        <w:t xml:space="preserve"> y Nelson Armando Guzmán Mendoza</w:t>
      </w:r>
      <w:r>
        <w:rPr>
          <w:rFonts w:ascii="Arial" w:hAnsi="Arial" w:cs="Arial"/>
          <w:sz w:val="20"/>
          <w:szCs w:val="20"/>
        </w:rPr>
        <w:t>, quienes remitieron su respectiva excusa.</w:t>
      </w:r>
      <w:r>
        <w:rPr>
          <w:rFonts w:ascii="Arial" w:hAnsi="Arial" w:cs="Arial"/>
          <w:sz w:val="20"/>
          <w:szCs w:val="20"/>
          <w:lang w:val="es-ES" w:eastAsia="es-ES"/>
        </w:rPr>
        <w:t xml:space="preserve"> Estuvo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“Lanzamiento del Observatorio Inmobiliario”;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diez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veinte de mayo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0083503A">
        <w:rPr>
          <w:rFonts w:ascii="Arial" w:hAnsi="Arial" w:cs="Arial"/>
          <w:b/>
          <w:sz w:val="20"/>
          <w:szCs w:val="20"/>
        </w:rPr>
        <w:t xml:space="preserve"> PRESENTACIÓN DEL TEMA: </w:t>
      </w:r>
      <w:r>
        <w:rPr>
          <w:rFonts w:ascii="Arial" w:hAnsi="Arial" w:cs="Arial"/>
          <w:b/>
          <w:sz w:val="20"/>
          <w:szCs w:val="20"/>
        </w:rPr>
        <w:t>“</w:t>
      </w:r>
      <w:r w:rsidRPr="00575197">
        <w:rPr>
          <w:rFonts w:ascii="Arial" w:hAnsi="Arial" w:cs="Arial"/>
          <w:b/>
          <w:sz w:val="20"/>
          <w:szCs w:val="20"/>
        </w:rPr>
        <w:t>LANZAMIENTO DEL OBSERVATORIO INMOBILIARIO</w:t>
      </w:r>
      <w:r w:rsidRPr="00DB2FEE">
        <w:rPr>
          <w:rFonts w:ascii="Arial" w:hAnsi="Arial" w:cs="Arial"/>
          <w:b/>
          <w:sz w:val="20"/>
          <w:szCs w:val="20"/>
        </w:rPr>
        <w:t>”</w:t>
      </w:r>
      <w:r>
        <w:rPr>
          <w:rFonts w:ascii="Arial" w:hAnsi="Arial" w:cs="Arial"/>
          <w:b/>
          <w:sz w:val="20"/>
          <w:szCs w:val="20"/>
        </w:rPr>
        <w:t xml:space="preserve">. </w:t>
      </w:r>
      <w:r w:rsidRPr="006D0C79">
        <w:rPr>
          <w:rFonts w:ascii="Arial" w:hAnsi="Arial" w:cs="Arial"/>
          <w:sz w:val="20"/>
          <w:szCs w:val="20"/>
        </w:rPr>
        <w:t>La presentación estuvo a cargo del</w:t>
      </w:r>
      <w:r>
        <w:rPr>
          <w:rFonts w:ascii="Arial" w:hAnsi="Arial" w:cs="Arial"/>
          <w:b/>
          <w:sz w:val="20"/>
          <w:szCs w:val="20"/>
        </w:rPr>
        <w:t xml:space="preserve"> </w:t>
      </w:r>
      <w:r w:rsidRPr="00393A58">
        <w:rPr>
          <w:rFonts w:ascii="Arial" w:hAnsi="Arial" w:cs="Arial"/>
          <w:sz w:val="20"/>
          <w:szCs w:val="20"/>
        </w:rPr>
        <w:t xml:space="preserve">Licenciado </w:t>
      </w:r>
      <w:r w:rsidR="008F2876">
        <w:rPr>
          <w:rFonts w:ascii="Arial" w:hAnsi="Arial" w:cs="Arial"/>
          <w:sz w:val="20"/>
          <w:szCs w:val="20"/>
        </w:rPr>
        <w:t xml:space="preserve">Sergio Antonio García, Director del Centro de Solución de Controversias, </w:t>
      </w:r>
      <w:r>
        <w:rPr>
          <w:rFonts w:ascii="Arial" w:hAnsi="Arial" w:cs="Arial"/>
          <w:sz w:val="20"/>
          <w:szCs w:val="20"/>
        </w:rPr>
        <w:t xml:space="preserve">quien </w:t>
      </w:r>
      <w:r w:rsidR="008F2876">
        <w:rPr>
          <w:rFonts w:ascii="Arial" w:hAnsi="Arial" w:cs="Arial"/>
          <w:sz w:val="20"/>
          <w:szCs w:val="20"/>
        </w:rPr>
        <w:t>expresa que este portal fue lanzado el pasado mes de mayo del año en curso</w:t>
      </w:r>
      <w:r w:rsidR="00965073">
        <w:rPr>
          <w:rFonts w:ascii="Arial" w:hAnsi="Arial" w:cs="Arial"/>
          <w:sz w:val="20"/>
          <w:szCs w:val="20"/>
        </w:rPr>
        <w:t xml:space="preserve"> cuyo objetivo principal consiste en brindar información útil y oportuna a los consumidores que se encuentren interesados en la adquisición de bienes inmuebles</w:t>
      </w:r>
      <w:r w:rsidR="008F2876">
        <w:rPr>
          <w:rFonts w:ascii="Arial" w:hAnsi="Arial" w:cs="Arial"/>
          <w:sz w:val="20"/>
          <w:szCs w:val="20"/>
        </w:rPr>
        <w:t xml:space="preserve">, por lo que explica que contiene ocho módulos, </w:t>
      </w:r>
      <w:r w:rsidR="00965073">
        <w:rPr>
          <w:rFonts w:ascii="Arial" w:hAnsi="Arial" w:cs="Arial"/>
          <w:sz w:val="20"/>
          <w:szCs w:val="20"/>
        </w:rPr>
        <w:t xml:space="preserve">cuyo funcionamiento y contenido </w:t>
      </w:r>
      <w:r w:rsidR="008F2876">
        <w:rPr>
          <w:rFonts w:ascii="Arial" w:hAnsi="Arial" w:cs="Arial"/>
          <w:sz w:val="20"/>
          <w:szCs w:val="20"/>
        </w:rPr>
        <w:t>procede a explicar de forma detallada en el siguiente orden: 1) Derechos; 2) Consejos; 3) Que hacer; 4) Atención al Consumidor; 5) Casos resueltos, 6) Marco Legal; 7) Plataformas digitales y 8) Estadísticas</w:t>
      </w:r>
      <w:r w:rsidR="00965073">
        <w:rPr>
          <w:rFonts w:ascii="Arial" w:hAnsi="Arial" w:cs="Arial"/>
          <w:sz w:val="20"/>
          <w:szCs w:val="20"/>
        </w:rPr>
        <w:t xml:space="preserve">. Finalmente, se proyecta el video de presentación del portal inmobiliario. </w:t>
      </w:r>
      <w:r>
        <w:rPr>
          <w:rFonts w:ascii="Arial" w:hAnsi="Arial" w:cs="Arial"/>
          <w:sz w:val="20"/>
          <w:szCs w:val="20"/>
          <w:lang w:val="es-US"/>
        </w:rPr>
        <w:t xml:space="preserve">A continuación, el Presidente del Consejo Consultivo </w:t>
      </w:r>
      <w:r w:rsidR="00965073">
        <w:rPr>
          <w:rFonts w:ascii="Arial" w:hAnsi="Arial" w:cs="Arial"/>
          <w:sz w:val="20"/>
          <w:szCs w:val="20"/>
          <w:lang w:val="es-US"/>
        </w:rPr>
        <w:t xml:space="preserve">en funciones </w:t>
      </w:r>
      <w:r>
        <w:rPr>
          <w:rFonts w:ascii="Arial" w:hAnsi="Arial" w:cs="Arial"/>
          <w:sz w:val="20"/>
          <w:szCs w:val="20"/>
          <w:lang w:val="es-US"/>
        </w:rPr>
        <w:t>abre a ronda de preguntas, por lo que,</w:t>
      </w:r>
      <w:r>
        <w:rPr>
          <w:rFonts w:ascii="Arial" w:hAnsi="Arial" w:cs="Arial"/>
          <w:sz w:val="20"/>
          <w:szCs w:val="20"/>
        </w:rPr>
        <w:t xml:space="preserve"> pide la palabra </w:t>
      </w:r>
      <w:r w:rsidR="008E4EC4">
        <w:rPr>
          <w:rFonts w:ascii="Arial" w:hAnsi="Arial" w:cs="Arial"/>
          <w:sz w:val="20"/>
          <w:szCs w:val="20"/>
        </w:rPr>
        <w:t>la Licenciada Cruz de Amaya y consulta respecto de los casos que quedan sometidos a la Ley de Propiedad Inmobiliaria por Pisos y Apartamientos, si se ha consignado en el portal adonde pueden consultar las personas si tienen una controversia sometida a dicha normativa, a lo que el Licenciado García responde que efectivamente se encuentra consignado en el portal</w:t>
      </w:r>
      <w:r w:rsidR="009B598E">
        <w:rPr>
          <w:rFonts w:ascii="Arial" w:hAnsi="Arial" w:cs="Arial"/>
          <w:sz w:val="20"/>
          <w:szCs w:val="20"/>
        </w:rPr>
        <w:t xml:space="preserve">, en el módulo denominado “marco legal”. Por su parte, el Ingeniero Aragón Molina comenta que es muy relevante la información que al respecto proporcionen los proveedores de bienes inmuebles, sobre todo lo relativo al tipo de terreno en que se ha construido, si este es o no relleno, por ejemplo. A continuación, la Licenciada Cruz de Amaya consulta si el comercializador debe informar las características del inmueble de que se trate, a lo que se le responde que efectivamente se encuentra obligado por la Ley de Protección al Consumidor a proporcionar toda la información relevante sobre los inmuebles que se comercializan, inclusive los planos de construcción. El ingeniero Aragón Molina sugiere que se agreguen a esta plataforma los </w:t>
      </w:r>
      <w:r w:rsidR="009B598E">
        <w:rPr>
          <w:rFonts w:ascii="Arial" w:hAnsi="Arial" w:cs="Arial"/>
          <w:sz w:val="20"/>
          <w:szCs w:val="20"/>
        </w:rPr>
        <w:lastRenderedPageBreak/>
        <w:t xml:space="preserve">nombres de los proveedores con los cuales la Defensoría ha adquirido resultados favorables en la gestión de los casos. La Licenciada Cruz de Amaya sugiere que se vuelvan a efectuar los lanzamientos de todos los observatorios y plataformas digitales creada por la Institución, para que exista un mejor conocimiento de los mismos pues son muy beneficiosos para los consumidores. </w:t>
      </w:r>
      <w:r w:rsidR="005B276C">
        <w:rPr>
          <w:rFonts w:ascii="Arial" w:hAnsi="Arial" w:cs="Arial"/>
          <w:sz w:val="20"/>
          <w:szCs w:val="20"/>
        </w:rPr>
        <w:t xml:space="preserve">El Licenciado Salazar comenta que en el último año de gestión se lanzaron seis diferentes plataformas, con alrededor de cincuenta y seis mil visitas, señala además que las personas que las personas que dan seguimiento a redes sociales institucionales aumentaron de cien mil que eran el año anterior a quinientos mil, así como también existió un incremento importante en las entrevistas realizadas en los diferentes medios de comunicación, lo que ha permitido realizar un mejor posicionamiento institucional. Por su parte, el Licenciado López Castillo reitera lo recomendado por la Licenciada Cruz de Amaya, indicando que es necesario socializar las plataformas con la población universitarias, por ejemplo a través de la Asociación de Universidades Privadas para que estos conozcan tal información relevante. La Licenciada Cruz de Amaya sugiere que se realice un proyecto piloto para los sectores interesados con cada plataforma, con la idea de proporcionar mejor información a los consumidores. El ingeniero Alfaro Santos sugiere además que los videos y publicidad que se efectúa por parte de la institución sea parte de las capacitaciones de la Ley de Protección al Consumidor que se brindan. El Presidente del Consejo Consultivo en funciones </w:t>
      </w:r>
      <w:r w:rsidR="00A9592F">
        <w:rPr>
          <w:rFonts w:ascii="Arial" w:hAnsi="Arial" w:cs="Arial"/>
          <w:sz w:val="20"/>
          <w:szCs w:val="20"/>
        </w:rPr>
        <w:t xml:space="preserve">consulta si dentro de la información de este observatorio se ha colocado lo relativo a las empresas </w:t>
      </w:r>
      <w:proofErr w:type="spellStart"/>
      <w:r w:rsidR="00A9592F">
        <w:rPr>
          <w:rFonts w:ascii="Arial" w:hAnsi="Arial" w:cs="Arial"/>
          <w:sz w:val="20"/>
          <w:szCs w:val="20"/>
        </w:rPr>
        <w:t>lotificadoras</w:t>
      </w:r>
      <w:proofErr w:type="spellEnd"/>
      <w:r w:rsidR="00A9592F">
        <w:rPr>
          <w:rFonts w:ascii="Arial" w:hAnsi="Arial" w:cs="Arial"/>
          <w:sz w:val="20"/>
          <w:szCs w:val="20"/>
        </w:rPr>
        <w:t xml:space="preserve"> autorizadas, a lo que se le responde que a este momento no se cuenta con dicha información, pero que a futuro podría incorporarse. El Presidente del Consejo Consultivo en funciones consulta si los nichos y espacios que se compran en cementerios, se encuentran contenidos en esta regulación inmobiliaria,  a lo que se le responde que no se encuentra dentro de esta regulación, sino que es una regulación de carácter especial que involucra a varias autoridades administrativas como Municipalidad, Ministerio de Salud, Ministerio de Medio Ambiente, entre otras. Por lo anterior, el Presidente del Consejo Consultivo en funciones sugiere que es muy importante considerar la actualización de dicha regulación debido a los abusos que pueden darse en dicho ámbito.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realizada.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pregunta a los demás miembros si existe algún otro tema a tratar,</w:t>
      </w:r>
      <w:r>
        <w:rPr>
          <w:rFonts w:ascii="Arial" w:hAnsi="Arial" w:cs="Arial"/>
          <w:sz w:val="20"/>
          <w:szCs w:val="20"/>
        </w:rPr>
        <w:t xml:space="preserve"> </w:t>
      </w:r>
      <w:r w:rsidRPr="00083757">
        <w:rPr>
          <w:rFonts w:ascii="Arial" w:hAnsi="Arial" w:cs="Arial"/>
          <w:sz w:val="20"/>
          <w:szCs w:val="20"/>
        </w:rPr>
        <w:t xml:space="preserve">a lo que </w:t>
      </w:r>
      <w:r>
        <w:rPr>
          <w:rFonts w:ascii="Arial" w:hAnsi="Arial" w:cs="Arial"/>
          <w:sz w:val="20"/>
          <w:szCs w:val="20"/>
        </w:rPr>
        <w:t xml:space="preserve">los demás miembros responden que no hay otros puntos adicionales que desarrollar.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575197" w:rsidRDefault="00575197" w:rsidP="00575197">
      <w:pPr>
        <w:spacing w:line="360" w:lineRule="auto"/>
        <w:jc w:val="both"/>
        <w:rPr>
          <w:rFonts w:ascii="Arial" w:hAnsi="Arial" w:cs="Arial"/>
          <w:sz w:val="20"/>
          <w:szCs w:val="20"/>
        </w:rPr>
      </w:pPr>
    </w:p>
    <w:p w:rsidR="00575197" w:rsidRDefault="00575197" w:rsidP="00575197">
      <w:pPr>
        <w:spacing w:line="360" w:lineRule="auto"/>
        <w:jc w:val="both"/>
        <w:rPr>
          <w:rFonts w:ascii="Arial" w:hAnsi="Arial" w:cs="Arial"/>
          <w:sz w:val="20"/>
          <w:szCs w:val="20"/>
        </w:rPr>
      </w:pPr>
    </w:p>
    <w:p w:rsidR="00575197" w:rsidRDefault="00575197" w:rsidP="00575197">
      <w:pPr>
        <w:spacing w:line="360" w:lineRule="auto"/>
        <w:jc w:val="both"/>
        <w:rPr>
          <w:rFonts w:ascii="Arial" w:hAnsi="Arial" w:cs="Arial"/>
          <w:sz w:val="20"/>
          <w:szCs w:val="20"/>
        </w:rPr>
      </w:pPr>
    </w:p>
    <w:p w:rsidR="00575197" w:rsidRDefault="00575197" w:rsidP="00575197">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w:t>
      </w:r>
      <w:r w:rsidR="00A9592F">
        <w:rPr>
          <w:rFonts w:ascii="Arial" w:hAnsi="Arial" w:cs="Arial"/>
          <w:sz w:val="20"/>
          <w:szCs w:val="20"/>
        </w:rPr>
        <w:t xml:space="preserve">                    </w:t>
      </w:r>
      <w:r>
        <w:rPr>
          <w:rFonts w:ascii="Arial" w:hAnsi="Arial" w:cs="Arial"/>
          <w:sz w:val="20"/>
          <w:szCs w:val="20"/>
        </w:rPr>
        <w:t xml:space="preserve">   </w:t>
      </w:r>
      <w:r w:rsidR="00A9592F">
        <w:rPr>
          <w:rFonts w:ascii="Arial" w:hAnsi="Arial" w:cs="Arial"/>
          <w:sz w:val="20"/>
          <w:szCs w:val="20"/>
        </w:rPr>
        <w:t>Deysi Lorena Cruz de Amaya</w:t>
      </w:r>
      <w:r>
        <w:rPr>
          <w:rFonts w:ascii="Arial" w:hAnsi="Arial" w:cs="Arial"/>
          <w:sz w:val="20"/>
          <w:szCs w:val="20"/>
        </w:rPr>
        <w:t xml:space="preserve">           </w:t>
      </w:r>
    </w:p>
    <w:p w:rsidR="00575197" w:rsidRDefault="00575197" w:rsidP="00575197">
      <w:pPr>
        <w:spacing w:line="360" w:lineRule="auto"/>
        <w:jc w:val="both"/>
        <w:rPr>
          <w:rFonts w:ascii="Arial" w:hAnsi="Arial" w:cs="Arial"/>
          <w:sz w:val="20"/>
          <w:szCs w:val="20"/>
        </w:rPr>
      </w:pPr>
    </w:p>
    <w:p w:rsidR="00575197" w:rsidRDefault="00575197" w:rsidP="00575197">
      <w:pPr>
        <w:spacing w:line="360" w:lineRule="auto"/>
        <w:jc w:val="both"/>
        <w:rPr>
          <w:rFonts w:ascii="Arial" w:hAnsi="Arial" w:cs="Arial"/>
          <w:sz w:val="20"/>
          <w:szCs w:val="20"/>
        </w:rPr>
      </w:pPr>
    </w:p>
    <w:p w:rsidR="00575197" w:rsidRDefault="00575197" w:rsidP="00575197">
      <w:pPr>
        <w:spacing w:line="360" w:lineRule="auto"/>
        <w:jc w:val="both"/>
        <w:rPr>
          <w:rFonts w:ascii="Arial" w:hAnsi="Arial" w:cs="Arial"/>
          <w:sz w:val="20"/>
          <w:szCs w:val="20"/>
        </w:rPr>
      </w:pPr>
      <w:r>
        <w:rPr>
          <w:rFonts w:ascii="Arial" w:hAnsi="Arial" w:cs="Arial"/>
          <w:sz w:val="20"/>
          <w:szCs w:val="20"/>
        </w:rPr>
        <w:t xml:space="preserve"> Elmer Orlando Gómez Campos                                                      </w:t>
      </w:r>
      <w:r w:rsidRPr="00720EBC">
        <w:rPr>
          <w:rFonts w:ascii="Arial" w:hAnsi="Arial" w:cs="Arial"/>
          <w:sz w:val="20"/>
          <w:szCs w:val="20"/>
        </w:rPr>
        <w:t>Oscar Alberto Alfaro Santo</w:t>
      </w:r>
      <w:r>
        <w:rPr>
          <w:rFonts w:ascii="Arial" w:hAnsi="Arial" w:cs="Arial"/>
          <w:sz w:val="20"/>
          <w:szCs w:val="20"/>
        </w:rPr>
        <w:t xml:space="preserve">s                                                     </w:t>
      </w:r>
    </w:p>
    <w:p w:rsidR="00575197" w:rsidRDefault="00575197" w:rsidP="00575197">
      <w:pPr>
        <w:spacing w:line="360" w:lineRule="auto"/>
        <w:jc w:val="both"/>
        <w:rPr>
          <w:rFonts w:ascii="Arial" w:hAnsi="Arial" w:cs="Arial"/>
          <w:sz w:val="20"/>
          <w:szCs w:val="20"/>
        </w:rPr>
      </w:pPr>
    </w:p>
    <w:p w:rsidR="00575197" w:rsidRDefault="00575197" w:rsidP="00575197">
      <w:pPr>
        <w:spacing w:line="360" w:lineRule="auto"/>
        <w:jc w:val="both"/>
        <w:rPr>
          <w:rFonts w:ascii="Arial" w:hAnsi="Arial" w:cs="Arial"/>
          <w:sz w:val="20"/>
          <w:szCs w:val="20"/>
        </w:rPr>
      </w:pPr>
    </w:p>
    <w:p w:rsidR="00575197" w:rsidRPr="005C0C86" w:rsidRDefault="00575197" w:rsidP="00575197">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José Victor Aragón Molina</w:t>
      </w:r>
      <w:r>
        <w:rPr>
          <w:rFonts w:ascii="Arial" w:hAnsi="Arial" w:cs="Arial"/>
          <w:sz w:val="20"/>
          <w:szCs w:val="20"/>
        </w:rPr>
        <w:t xml:space="preserve">                                                                </w:t>
      </w:r>
      <w:r w:rsidRPr="00882E4F">
        <w:rPr>
          <w:rFonts w:ascii="Arial" w:hAnsi="Arial" w:cs="Arial"/>
          <w:sz w:val="20"/>
          <w:szCs w:val="20"/>
        </w:rPr>
        <w:t>José Adalberto López Castillo</w:t>
      </w:r>
    </w:p>
    <w:p w:rsidR="00575197" w:rsidRPr="009B5A3A" w:rsidRDefault="00575197" w:rsidP="00575197">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p>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75197" w:rsidRDefault="00575197" w:rsidP="00575197"/>
    <w:p w:rsidR="00546B7C" w:rsidRDefault="009D0814"/>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97"/>
    <w:rsid w:val="00575197"/>
    <w:rsid w:val="00584968"/>
    <w:rsid w:val="005B276C"/>
    <w:rsid w:val="00761069"/>
    <w:rsid w:val="0083503A"/>
    <w:rsid w:val="008E4EC4"/>
    <w:rsid w:val="008F2876"/>
    <w:rsid w:val="00965073"/>
    <w:rsid w:val="009B598E"/>
    <w:rsid w:val="009D0814"/>
    <w:rsid w:val="00A9592F"/>
    <w:rsid w:val="00AA5A91"/>
    <w:rsid w:val="00C946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71BC6-FDD7-4A2F-B3E5-18E4AE38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1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2019-07-11T20:31:00Z</dcterms:created>
  <dcterms:modified xsi:type="dcterms:W3CDTF">2019-07-11T20:31:00Z</dcterms:modified>
</cp:coreProperties>
</file>