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32FCC8CA" w14:textId="77777777" w:rsidR="008323ED" w:rsidRDefault="008323ED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6967FE5D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192F3A">
        <w:rPr>
          <w:rFonts w:ascii="Arial" w:hAnsi="Arial" w:cs="Arial"/>
          <w:b/>
          <w:sz w:val="28"/>
          <w:lang w:val="es-SV"/>
        </w:rPr>
        <w:t>09</w:t>
      </w:r>
      <w:r w:rsidR="004530EB">
        <w:rPr>
          <w:rFonts w:ascii="Arial" w:hAnsi="Arial" w:cs="Arial"/>
          <w:b/>
          <w:sz w:val="28"/>
          <w:lang w:val="es-SV"/>
        </w:rPr>
        <w:t>6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5672C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3D6884A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2DCD2B24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 nueve</w:t>
      </w:r>
      <w:r w:rsidR="000E4FE0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horas y </w:t>
      </w:r>
      <w:r w:rsidR="008323ED">
        <w:rPr>
          <w:rFonts w:ascii="Arial" w:hAnsi="Arial" w:cs="Arial"/>
          <w:sz w:val="24"/>
          <w:szCs w:val="24"/>
        </w:rPr>
        <w:t>doce</w:t>
      </w:r>
      <w:r w:rsidR="007C0759">
        <w:rPr>
          <w:rFonts w:ascii="Arial" w:hAnsi="Arial" w:cs="Arial"/>
          <w:sz w:val="24"/>
          <w:szCs w:val="24"/>
        </w:rPr>
        <w:t xml:space="preserve"> </w:t>
      </w:r>
      <w:r w:rsidR="00E16B3A">
        <w:rPr>
          <w:rFonts w:ascii="Arial" w:hAnsi="Arial" w:cs="Arial"/>
          <w:sz w:val="24"/>
          <w:szCs w:val="24"/>
        </w:rPr>
        <w:t xml:space="preserve">minutos </w:t>
      </w:r>
      <w:r w:rsidR="004530EB">
        <w:rPr>
          <w:rFonts w:ascii="Arial" w:hAnsi="Arial" w:cs="Arial"/>
          <w:sz w:val="24"/>
          <w:szCs w:val="24"/>
        </w:rPr>
        <w:t>del día cinco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5672C">
        <w:rPr>
          <w:rFonts w:ascii="Arial" w:hAnsi="Arial" w:cs="Arial"/>
          <w:b/>
          <w:sz w:val="24"/>
          <w:szCs w:val="24"/>
        </w:rPr>
        <w:t>09</w:t>
      </w:r>
      <w:r w:rsidR="004530EB">
        <w:rPr>
          <w:rFonts w:ascii="Arial" w:hAnsi="Arial" w:cs="Arial"/>
          <w:b/>
          <w:sz w:val="24"/>
          <w:szCs w:val="24"/>
        </w:rPr>
        <w:t>6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85672C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85672C">
        <w:rPr>
          <w:rFonts w:ascii="Arial" w:hAnsi="Arial" w:cs="Arial"/>
          <w:sz w:val="24"/>
          <w:szCs w:val="24"/>
        </w:rPr>
        <w:t xml:space="preserve">: </w:t>
      </w:r>
      <w:r w:rsidR="004530EB" w:rsidRPr="004530EB">
        <w:rPr>
          <w:rFonts w:ascii="Arial" w:hAnsi="Arial" w:cs="Arial"/>
          <w:b/>
          <w:sz w:val="24"/>
          <w:szCs w:val="24"/>
        </w:rPr>
        <w:t>“¿Cuáles artículos fueron  reformados en la Ley de Protección al Consumidor en el año 2013?, y ¿cuál fue la jurisprudencia, y doctrina precedente que motivo su causa?”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1C70AEDD" w:rsidR="00C9289B" w:rsidRPr="00F1184D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>Proporcionar la</w:t>
      </w:r>
      <w:r w:rsidR="00192F3A">
        <w:rPr>
          <w:rFonts w:ascii="Arial" w:hAnsi="Arial" w:cs="Arial"/>
          <w:lang w:val="es-SV"/>
        </w:rPr>
        <w:t>s</w:t>
      </w:r>
      <w:r w:rsidRPr="00F1184D">
        <w:rPr>
          <w:rFonts w:ascii="Arial" w:hAnsi="Arial" w:cs="Arial"/>
          <w:lang w:val="es-SV"/>
        </w:rPr>
        <w:t xml:space="preserve"> </w:t>
      </w:r>
      <w:r w:rsidR="0085672C">
        <w:rPr>
          <w:rFonts w:ascii="Arial" w:hAnsi="Arial" w:cs="Arial"/>
          <w:lang w:val="es-SV"/>
        </w:rPr>
        <w:t>respuesta</w:t>
      </w:r>
      <w:r w:rsidR="00192F3A">
        <w:rPr>
          <w:rFonts w:ascii="Arial" w:hAnsi="Arial" w:cs="Arial"/>
          <w:lang w:val="es-SV"/>
        </w:rPr>
        <w:t>s brindadas</w:t>
      </w:r>
      <w:r w:rsidR="004530EB">
        <w:rPr>
          <w:rFonts w:ascii="Arial" w:hAnsi="Arial" w:cs="Arial"/>
          <w:lang w:val="es-SV"/>
        </w:rPr>
        <w:t>,</w:t>
      </w:r>
      <w:r w:rsidR="00192F3A">
        <w:rPr>
          <w:rFonts w:ascii="Arial" w:hAnsi="Arial" w:cs="Arial"/>
          <w:lang w:val="es-SV"/>
        </w:rPr>
        <w:t xml:space="preserve"> a cada uno de los requerimientos interpuestos</w:t>
      </w:r>
      <w:r w:rsidR="0085672C">
        <w:rPr>
          <w:rFonts w:ascii="Arial" w:hAnsi="Arial" w:cs="Arial"/>
          <w:lang w:val="es-SV"/>
        </w:rPr>
        <w:t xml:space="preserve"> </w:t>
      </w:r>
      <w:r w:rsidR="00192F3A">
        <w:rPr>
          <w:rFonts w:ascii="Arial" w:hAnsi="Arial" w:cs="Arial"/>
          <w:lang w:val="es-SV"/>
        </w:rPr>
        <w:t xml:space="preserve">en un archivo adjunto, </w:t>
      </w:r>
      <w:r w:rsidR="0085672C">
        <w:rPr>
          <w:rFonts w:ascii="Arial" w:hAnsi="Arial" w:cs="Arial"/>
          <w:lang w:val="es-SV"/>
        </w:rPr>
        <w:t>brindada</w:t>
      </w:r>
      <w:r w:rsidR="00192F3A">
        <w:rPr>
          <w:rFonts w:ascii="Arial" w:hAnsi="Arial" w:cs="Arial"/>
          <w:lang w:val="es-SV"/>
        </w:rPr>
        <w:t>s</w:t>
      </w:r>
      <w:r w:rsidR="0085672C">
        <w:rPr>
          <w:rFonts w:ascii="Arial" w:hAnsi="Arial" w:cs="Arial"/>
          <w:lang w:val="es-SV"/>
        </w:rPr>
        <w:t xml:space="preserve"> por </w:t>
      </w:r>
      <w:r w:rsidR="00192F3A">
        <w:rPr>
          <w:rFonts w:ascii="Arial" w:hAnsi="Arial" w:cs="Arial"/>
          <w:lang w:val="es-SV"/>
        </w:rPr>
        <w:t xml:space="preserve">la </w:t>
      </w:r>
      <w:r w:rsidR="00D40306">
        <w:rPr>
          <w:rFonts w:ascii="Arial" w:hAnsi="Arial" w:cs="Arial"/>
          <w:lang w:val="es-SV"/>
        </w:rPr>
        <w:t xml:space="preserve">Unidad de Acceso a la Información Pública y Transparencia y la </w:t>
      </w:r>
      <w:r w:rsidR="004530EB">
        <w:rPr>
          <w:rFonts w:ascii="Arial" w:hAnsi="Arial" w:cs="Arial"/>
          <w:lang w:val="es-SV"/>
        </w:rPr>
        <w:t>Dirección Jurídica</w:t>
      </w:r>
      <w:r w:rsidR="0085672C">
        <w:rPr>
          <w:rFonts w:ascii="Arial" w:hAnsi="Arial" w:cs="Arial"/>
          <w:lang w:val="es-SV"/>
        </w:rPr>
        <w:t>, de la Defensoría del Consumidor</w:t>
      </w:r>
      <w:r w:rsidR="00D40306">
        <w:rPr>
          <w:rFonts w:ascii="Arial" w:hAnsi="Arial" w:cs="Arial"/>
          <w:lang w:val="es-SV"/>
        </w:rPr>
        <w:t>, respectivamente.</w:t>
      </w:r>
    </w:p>
    <w:p w14:paraId="12F925BF" w14:textId="77777777" w:rsidR="00101CF7" w:rsidRDefault="00101CF7" w:rsidP="00D40306">
      <w:pPr>
        <w:jc w:val="both"/>
        <w:rPr>
          <w:rFonts w:ascii="Arial" w:hAnsi="Arial" w:cs="Arial"/>
          <w:b/>
          <w:lang w:val="es-SV"/>
        </w:rPr>
      </w:pPr>
    </w:p>
    <w:p w14:paraId="75A9A0CB" w14:textId="57427921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4530EB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4530EB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343DAFD9" w:rsidR="00F1184D" w:rsidRDefault="00F1184D" w:rsidP="00D40306">
      <w:pPr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192F3A">
        <w:rPr>
          <w:rFonts w:ascii="Arial" w:hAnsi="Arial" w:cs="Arial"/>
          <w:b/>
          <w:lang w:val="es-SV"/>
        </w:rPr>
        <w:t>09</w:t>
      </w:r>
      <w:r w:rsidR="004530EB">
        <w:rPr>
          <w:rFonts w:ascii="Arial" w:hAnsi="Arial" w:cs="Arial"/>
          <w:b/>
          <w:lang w:val="es-SV"/>
        </w:rPr>
        <w:t>6</w:t>
      </w:r>
      <w:r w:rsidRPr="00563A4B">
        <w:rPr>
          <w:rFonts w:ascii="Arial" w:hAnsi="Arial" w:cs="Arial"/>
          <w:b/>
          <w:lang w:val="es-SV"/>
        </w:rPr>
        <w:t>-</w:t>
      </w:r>
      <w:r w:rsidR="00FB211C">
        <w:rPr>
          <w:rFonts w:ascii="Arial" w:hAnsi="Arial" w:cs="Arial"/>
          <w:b/>
          <w:lang w:val="es-SV"/>
        </w:rPr>
        <w:t>8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702D6B3E" w14:textId="77777777" w:rsidR="00BE59B6" w:rsidRDefault="00BE59B6" w:rsidP="00D40306">
      <w:pPr>
        <w:jc w:val="both"/>
        <w:rPr>
          <w:rFonts w:ascii="Arial" w:hAnsi="Arial" w:cs="Arial"/>
          <w:lang w:val="es-SV"/>
        </w:rPr>
      </w:pPr>
    </w:p>
    <w:p w14:paraId="45514D63" w14:textId="77777777" w:rsidR="00630A40" w:rsidRPr="002A3BA6" w:rsidRDefault="00630A40" w:rsidP="00630A40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B129D90" w14:textId="77777777" w:rsidR="00630A40" w:rsidRDefault="00630A40" w:rsidP="00630A4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4338BE7" w14:textId="77777777" w:rsidR="00630A40" w:rsidRDefault="00630A40" w:rsidP="00630A4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88B2103" w14:textId="77777777" w:rsidR="00630A40" w:rsidRPr="009640FB" w:rsidRDefault="00630A40" w:rsidP="00630A40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C7A03" w14:textId="77777777" w:rsidR="005379F9" w:rsidRDefault="005379F9" w:rsidP="00385C3D">
      <w:r>
        <w:separator/>
      </w:r>
    </w:p>
  </w:endnote>
  <w:endnote w:type="continuationSeparator" w:id="0">
    <w:p w14:paraId="6CA5FA0A" w14:textId="77777777" w:rsidR="005379F9" w:rsidRDefault="005379F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F4F4F" w14:textId="77777777" w:rsidR="005379F9" w:rsidRDefault="005379F9" w:rsidP="00385C3D">
      <w:r>
        <w:separator/>
      </w:r>
    </w:p>
  </w:footnote>
  <w:footnote w:type="continuationSeparator" w:id="0">
    <w:p w14:paraId="656D4D4E" w14:textId="77777777" w:rsidR="005379F9" w:rsidRDefault="005379F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379F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379F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166CF"/>
    <w:rsid w:val="000770FC"/>
    <w:rsid w:val="00081C31"/>
    <w:rsid w:val="00092A79"/>
    <w:rsid w:val="000A1F9B"/>
    <w:rsid w:val="000B1E82"/>
    <w:rsid w:val="000B49BD"/>
    <w:rsid w:val="000E4FE0"/>
    <w:rsid w:val="00101CF7"/>
    <w:rsid w:val="00192F3A"/>
    <w:rsid w:val="001A3FB5"/>
    <w:rsid w:val="00235450"/>
    <w:rsid w:val="002C31B0"/>
    <w:rsid w:val="002C5A97"/>
    <w:rsid w:val="00385C3D"/>
    <w:rsid w:val="00390190"/>
    <w:rsid w:val="003C196D"/>
    <w:rsid w:val="00405239"/>
    <w:rsid w:val="004152FD"/>
    <w:rsid w:val="00431CCA"/>
    <w:rsid w:val="004530EB"/>
    <w:rsid w:val="00460794"/>
    <w:rsid w:val="00491B46"/>
    <w:rsid w:val="004D661F"/>
    <w:rsid w:val="004E6368"/>
    <w:rsid w:val="00502220"/>
    <w:rsid w:val="00522800"/>
    <w:rsid w:val="005379F9"/>
    <w:rsid w:val="00555C29"/>
    <w:rsid w:val="006130CD"/>
    <w:rsid w:val="00623F78"/>
    <w:rsid w:val="0062584F"/>
    <w:rsid w:val="00630A40"/>
    <w:rsid w:val="00630B4F"/>
    <w:rsid w:val="006B64CB"/>
    <w:rsid w:val="006E3067"/>
    <w:rsid w:val="007512C7"/>
    <w:rsid w:val="007A763D"/>
    <w:rsid w:val="007C0759"/>
    <w:rsid w:val="007D1E3E"/>
    <w:rsid w:val="008323ED"/>
    <w:rsid w:val="0085672C"/>
    <w:rsid w:val="008713FD"/>
    <w:rsid w:val="008B0FCD"/>
    <w:rsid w:val="008C63D9"/>
    <w:rsid w:val="008E15C2"/>
    <w:rsid w:val="008F5992"/>
    <w:rsid w:val="008F5B31"/>
    <w:rsid w:val="00900FBD"/>
    <w:rsid w:val="0092754A"/>
    <w:rsid w:val="00990DAA"/>
    <w:rsid w:val="00991543"/>
    <w:rsid w:val="009B33DA"/>
    <w:rsid w:val="00A132C5"/>
    <w:rsid w:val="00A1525C"/>
    <w:rsid w:val="00A50147"/>
    <w:rsid w:val="00A53143"/>
    <w:rsid w:val="00A5587B"/>
    <w:rsid w:val="00AA4F18"/>
    <w:rsid w:val="00B47C60"/>
    <w:rsid w:val="00B5488F"/>
    <w:rsid w:val="00BD1405"/>
    <w:rsid w:val="00BD258E"/>
    <w:rsid w:val="00BE59B6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F5120"/>
    <w:rsid w:val="00E16B3A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EDBB5-7670-45AA-88BE-726B1AC6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49</cp:revision>
  <cp:lastPrinted>2017-09-05T15:12:00Z</cp:lastPrinted>
  <dcterms:created xsi:type="dcterms:W3CDTF">2014-07-14T18:49:00Z</dcterms:created>
  <dcterms:modified xsi:type="dcterms:W3CDTF">2017-09-17T00:24:00Z</dcterms:modified>
</cp:coreProperties>
</file>