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A6717D" w14:textId="77777777" w:rsidR="00221E6E" w:rsidRPr="00491E9B" w:rsidRDefault="00221E6E" w:rsidP="00491E9B">
      <w:pPr>
        <w:jc w:val="center"/>
        <w:rPr>
          <w:rFonts w:ascii="Arial" w:hAnsi="Arial" w:cs="Arial"/>
          <w:b/>
          <w:lang w:val="es-SV"/>
        </w:rPr>
      </w:pPr>
    </w:p>
    <w:p w14:paraId="44DB5050" w14:textId="77777777" w:rsidR="005D3D1A" w:rsidRPr="00491E9B" w:rsidRDefault="005D3D1A" w:rsidP="00491E9B">
      <w:pPr>
        <w:jc w:val="center"/>
        <w:rPr>
          <w:rFonts w:ascii="Arial" w:hAnsi="Arial" w:cs="Arial"/>
          <w:b/>
          <w:lang w:val="es-SV"/>
        </w:rPr>
      </w:pPr>
    </w:p>
    <w:p w14:paraId="06E1073F" w14:textId="77777777" w:rsidR="00130BFA" w:rsidRPr="00491E9B" w:rsidRDefault="00130BFA" w:rsidP="00491E9B">
      <w:pPr>
        <w:jc w:val="center"/>
        <w:rPr>
          <w:rFonts w:ascii="Arial" w:hAnsi="Arial" w:cs="Arial"/>
          <w:b/>
          <w:lang w:val="es-SV"/>
        </w:rPr>
      </w:pPr>
    </w:p>
    <w:p w14:paraId="4D742B3B" w14:textId="77777777" w:rsidR="00C17C9E" w:rsidRPr="00491E9B" w:rsidRDefault="00C17C9E" w:rsidP="00491E9B">
      <w:pPr>
        <w:jc w:val="center"/>
        <w:rPr>
          <w:rFonts w:ascii="Arial" w:hAnsi="Arial" w:cs="Arial"/>
          <w:b/>
          <w:sz w:val="28"/>
          <w:lang w:val="es-SV"/>
        </w:rPr>
      </w:pPr>
    </w:p>
    <w:p w14:paraId="3572FF41" w14:textId="7E81A333" w:rsidR="00DF28AD" w:rsidRPr="00491E9B" w:rsidRDefault="001755FC" w:rsidP="00491E9B">
      <w:pPr>
        <w:jc w:val="center"/>
        <w:rPr>
          <w:rFonts w:ascii="Arial" w:hAnsi="Arial" w:cs="Arial"/>
          <w:b/>
          <w:sz w:val="28"/>
          <w:lang w:val="es-SV"/>
        </w:rPr>
      </w:pPr>
      <w:r w:rsidRPr="00491E9B">
        <w:rPr>
          <w:rFonts w:ascii="Arial" w:hAnsi="Arial" w:cs="Arial"/>
          <w:b/>
          <w:sz w:val="28"/>
          <w:lang w:val="es-SV"/>
        </w:rPr>
        <w:t>RESOLUCIÓN</w:t>
      </w:r>
      <w:r w:rsidR="00DF28AD" w:rsidRPr="00491E9B">
        <w:rPr>
          <w:rFonts w:ascii="Arial" w:hAnsi="Arial" w:cs="Arial"/>
          <w:b/>
          <w:sz w:val="28"/>
          <w:lang w:val="es-SV"/>
        </w:rPr>
        <w:t xml:space="preserve"> </w:t>
      </w:r>
      <w:r w:rsidR="0028096F" w:rsidRPr="00491E9B">
        <w:rPr>
          <w:rFonts w:ascii="Arial" w:hAnsi="Arial" w:cs="Arial"/>
          <w:b/>
          <w:sz w:val="28"/>
          <w:lang w:val="es-SV"/>
        </w:rPr>
        <w:t xml:space="preserve">DE </w:t>
      </w:r>
      <w:r w:rsidR="005D3D1A" w:rsidRPr="00491E9B">
        <w:rPr>
          <w:rFonts w:ascii="Arial" w:hAnsi="Arial" w:cs="Arial"/>
          <w:b/>
          <w:sz w:val="28"/>
          <w:lang w:val="es-SV"/>
        </w:rPr>
        <w:t>DERIVACIÓN</w:t>
      </w:r>
    </w:p>
    <w:p w14:paraId="4E5EE791" w14:textId="155862CF" w:rsidR="005D3D1A" w:rsidRDefault="008E6827" w:rsidP="00491E9B">
      <w:pPr>
        <w:jc w:val="center"/>
        <w:rPr>
          <w:rFonts w:ascii="Arial" w:hAnsi="Arial" w:cs="Arial"/>
          <w:b/>
          <w:sz w:val="28"/>
          <w:lang w:val="es-SV"/>
        </w:rPr>
      </w:pPr>
      <w:r w:rsidRPr="00491E9B">
        <w:rPr>
          <w:rFonts w:ascii="Arial" w:hAnsi="Arial" w:cs="Arial"/>
          <w:b/>
          <w:sz w:val="28"/>
          <w:lang w:val="es-SV"/>
        </w:rPr>
        <w:t>SOLICITUD DE INFORMACIÓN</w:t>
      </w:r>
      <w:r w:rsidR="00DF28AD" w:rsidRPr="00491E9B">
        <w:rPr>
          <w:rFonts w:ascii="Arial" w:hAnsi="Arial" w:cs="Arial"/>
          <w:b/>
          <w:sz w:val="28"/>
          <w:lang w:val="es-SV"/>
        </w:rPr>
        <w:t xml:space="preserve"> </w:t>
      </w:r>
      <w:r w:rsidR="00977F8A" w:rsidRPr="00491E9B">
        <w:rPr>
          <w:rFonts w:ascii="Arial" w:hAnsi="Arial" w:cs="Arial"/>
          <w:b/>
          <w:sz w:val="28"/>
          <w:lang w:val="es-SV"/>
        </w:rPr>
        <w:t xml:space="preserve">NÚMERO </w:t>
      </w:r>
      <w:r w:rsidR="00474B01" w:rsidRPr="00491E9B">
        <w:rPr>
          <w:rFonts w:ascii="Arial" w:hAnsi="Arial" w:cs="Arial"/>
          <w:b/>
          <w:sz w:val="28"/>
          <w:lang w:val="es-SV"/>
        </w:rPr>
        <w:t>069-6</w:t>
      </w:r>
      <w:r w:rsidR="00DD27E9" w:rsidRPr="00491E9B">
        <w:rPr>
          <w:rFonts w:ascii="Arial" w:hAnsi="Arial" w:cs="Arial"/>
          <w:b/>
          <w:sz w:val="28"/>
          <w:lang w:val="es-SV"/>
        </w:rPr>
        <w:t>/2017</w:t>
      </w:r>
    </w:p>
    <w:p w14:paraId="1AD89FBB" w14:textId="77777777" w:rsidR="00491E9B" w:rsidRPr="00491E9B" w:rsidRDefault="00491E9B" w:rsidP="00491E9B">
      <w:pPr>
        <w:jc w:val="center"/>
        <w:rPr>
          <w:rFonts w:ascii="Arial" w:hAnsi="Arial" w:cs="Arial"/>
          <w:b/>
          <w:sz w:val="28"/>
          <w:lang w:val="es-SV"/>
        </w:rPr>
      </w:pPr>
    </w:p>
    <w:p w14:paraId="1F9E61A6" w14:textId="77777777" w:rsidR="003B333B" w:rsidRPr="00491E9B" w:rsidRDefault="003B333B" w:rsidP="00491E9B">
      <w:pPr>
        <w:pStyle w:val="Textosinformato"/>
        <w:jc w:val="both"/>
        <w:rPr>
          <w:rFonts w:ascii="Arial" w:hAnsi="Arial" w:cs="Arial"/>
          <w:sz w:val="24"/>
          <w:szCs w:val="24"/>
        </w:rPr>
      </w:pPr>
    </w:p>
    <w:p w14:paraId="1416D4D3" w14:textId="11721BAA" w:rsidR="00977F8A" w:rsidRPr="00491E9B" w:rsidRDefault="00DD37C5" w:rsidP="00491E9B">
      <w:pPr>
        <w:pStyle w:val="Textosinformato"/>
        <w:jc w:val="both"/>
        <w:rPr>
          <w:rFonts w:ascii="Arial" w:hAnsi="Arial" w:cs="Arial"/>
          <w:b/>
          <w:sz w:val="24"/>
          <w:szCs w:val="24"/>
        </w:rPr>
      </w:pPr>
      <w:r w:rsidRPr="00491E9B">
        <w:rPr>
          <w:rFonts w:ascii="Arial" w:hAnsi="Arial" w:cs="Arial"/>
          <w:sz w:val="24"/>
          <w:szCs w:val="24"/>
        </w:rPr>
        <w:t>En las oficinas de la Defenso</w:t>
      </w:r>
      <w:r w:rsidR="005F0F27" w:rsidRPr="00491E9B">
        <w:rPr>
          <w:rFonts w:ascii="Arial" w:hAnsi="Arial" w:cs="Arial"/>
          <w:sz w:val="24"/>
          <w:szCs w:val="24"/>
        </w:rPr>
        <w:t>r</w:t>
      </w:r>
      <w:r w:rsidR="0021300E" w:rsidRPr="00491E9B">
        <w:rPr>
          <w:rFonts w:ascii="Arial" w:hAnsi="Arial" w:cs="Arial"/>
          <w:sz w:val="24"/>
          <w:szCs w:val="24"/>
        </w:rPr>
        <w:t>ía del Consumidor, a las</w:t>
      </w:r>
      <w:r w:rsidR="008B4884" w:rsidRPr="00491E9B">
        <w:rPr>
          <w:rFonts w:ascii="Arial" w:hAnsi="Arial" w:cs="Arial"/>
          <w:sz w:val="24"/>
          <w:szCs w:val="24"/>
        </w:rPr>
        <w:t xml:space="preserve"> </w:t>
      </w:r>
      <w:r w:rsidR="00491E9B">
        <w:rPr>
          <w:rFonts w:ascii="Arial" w:hAnsi="Arial" w:cs="Arial"/>
          <w:sz w:val="24"/>
          <w:szCs w:val="24"/>
        </w:rPr>
        <w:t>nueve</w:t>
      </w:r>
      <w:r w:rsidR="008E6827" w:rsidRPr="00491E9B">
        <w:rPr>
          <w:rFonts w:ascii="Arial" w:hAnsi="Arial" w:cs="Arial"/>
          <w:sz w:val="24"/>
          <w:szCs w:val="24"/>
        </w:rPr>
        <w:t xml:space="preserve"> horas</w:t>
      </w:r>
      <w:r w:rsidR="00323429" w:rsidRPr="00491E9B">
        <w:rPr>
          <w:rFonts w:ascii="Arial" w:hAnsi="Arial" w:cs="Arial"/>
          <w:sz w:val="24"/>
          <w:szCs w:val="24"/>
        </w:rPr>
        <w:t xml:space="preserve"> </w:t>
      </w:r>
      <w:r w:rsidR="0028096F" w:rsidRPr="00491E9B">
        <w:rPr>
          <w:rFonts w:ascii="Arial" w:hAnsi="Arial" w:cs="Arial"/>
          <w:sz w:val="24"/>
          <w:szCs w:val="24"/>
        </w:rPr>
        <w:t xml:space="preserve">y </w:t>
      </w:r>
      <w:r w:rsidR="00491E9B">
        <w:rPr>
          <w:rFonts w:ascii="Arial" w:hAnsi="Arial" w:cs="Arial"/>
          <w:sz w:val="24"/>
          <w:szCs w:val="24"/>
        </w:rPr>
        <w:t>cuarenta y dos</w:t>
      </w:r>
      <w:r w:rsidR="0021300E" w:rsidRPr="00491E9B">
        <w:rPr>
          <w:rFonts w:ascii="Arial" w:hAnsi="Arial" w:cs="Arial"/>
          <w:sz w:val="24"/>
          <w:szCs w:val="24"/>
        </w:rPr>
        <w:t xml:space="preserve"> </w:t>
      </w:r>
      <w:r w:rsidR="0028096F" w:rsidRPr="00491E9B">
        <w:rPr>
          <w:rFonts w:ascii="Arial" w:hAnsi="Arial" w:cs="Arial"/>
          <w:sz w:val="24"/>
          <w:szCs w:val="24"/>
        </w:rPr>
        <w:t xml:space="preserve">minutos </w:t>
      </w:r>
      <w:r w:rsidR="00491E9B">
        <w:rPr>
          <w:rFonts w:ascii="Arial" w:hAnsi="Arial" w:cs="Arial"/>
          <w:sz w:val="24"/>
          <w:szCs w:val="24"/>
        </w:rPr>
        <w:t>del día cinco</w:t>
      </w:r>
      <w:r w:rsidR="00C044EE" w:rsidRPr="00491E9B">
        <w:rPr>
          <w:rFonts w:ascii="Arial" w:hAnsi="Arial" w:cs="Arial"/>
          <w:sz w:val="24"/>
          <w:szCs w:val="24"/>
        </w:rPr>
        <w:t xml:space="preserve"> </w:t>
      </w:r>
      <w:r w:rsidR="003F5413" w:rsidRPr="00491E9B">
        <w:rPr>
          <w:rFonts w:ascii="Arial" w:hAnsi="Arial" w:cs="Arial"/>
          <w:sz w:val="24"/>
          <w:szCs w:val="24"/>
        </w:rPr>
        <w:t xml:space="preserve">de </w:t>
      </w:r>
      <w:r w:rsidR="00775B3C" w:rsidRPr="00491E9B">
        <w:rPr>
          <w:rFonts w:ascii="Arial" w:hAnsi="Arial" w:cs="Arial"/>
          <w:sz w:val="24"/>
          <w:szCs w:val="24"/>
        </w:rPr>
        <w:t>junio</w:t>
      </w:r>
      <w:r w:rsidR="002E6C7C" w:rsidRPr="00491E9B">
        <w:rPr>
          <w:rFonts w:ascii="Arial" w:hAnsi="Arial" w:cs="Arial"/>
          <w:sz w:val="24"/>
          <w:szCs w:val="24"/>
        </w:rPr>
        <w:t xml:space="preserve"> del año dos mil </w:t>
      </w:r>
      <w:r w:rsidR="00DF28AD" w:rsidRPr="00491E9B">
        <w:rPr>
          <w:rFonts w:ascii="Arial" w:hAnsi="Arial" w:cs="Arial"/>
          <w:sz w:val="24"/>
          <w:szCs w:val="24"/>
        </w:rPr>
        <w:t>diecis</w:t>
      </w:r>
      <w:r w:rsidR="00B74FB2" w:rsidRPr="00491E9B">
        <w:rPr>
          <w:rFonts w:ascii="Arial" w:hAnsi="Arial" w:cs="Arial"/>
          <w:sz w:val="24"/>
          <w:szCs w:val="24"/>
        </w:rPr>
        <w:t>iete</w:t>
      </w:r>
      <w:r w:rsidRPr="00491E9B">
        <w:rPr>
          <w:rFonts w:ascii="Arial" w:hAnsi="Arial" w:cs="Arial"/>
          <w:sz w:val="24"/>
          <w:szCs w:val="24"/>
        </w:rPr>
        <w:t xml:space="preserve">, luego de haber recibido </w:t>
      </w:r>
      <w:r w:rsidR="00130BFA" w:rsidRPr="00491E9B">
        <w:rPr>
          <w:rFonts w:ascii="Arial" w:hAnsi="Arial" w:cs="Arial"/>
          <w:sz w:val="24"/>
          <w:szCs w:val="24"/>
        </w:rPr>
        <w:t xml:space="preserve">la </w:t>
      </w:r>
      <w:r w:rsidRPr="00491E9B">
        <w:rPr>
          <w:rFonts w:ascii="Arial" w:hAnsi="Arial" w:cs="Arial"/>
          <w:sz w:val="24"/>
          <w:szCs w:val="24"/>
        </w:rPr>
        <w:t>solicitud de</w:t>
      </w:r>
      <w:r w:rsidR="00977F8A" w:rsidRPr="00491E9B">
        <w:rPr>
          <w:rFonts w:ascii="Arial" w:hAnsi="Arial" w:cs="Arial"/>
          <w:sz w:val="24"/>
          <w:szCs w:val="24"/>
        </w:rPr>
        <w:t xml:space="preserve"> </w:t>
      </w:r>
      <w:r w:rsidRPr="00491E9B">
        <w:rPr>
          <w:rFonts w:ascii="Arial" w:hAnsi="Arial" w:cs="Arial"/>
          <w:sz w:val="24"/>
          <w:szCs w:val="24"/>
        </w:rPr>
        <w:t xml:space="preserve"> información número</w:t>
      </w:r>
      <w:r w:rsidR="00977F8A" w:rsidRPr="00491E9B">
        <w:rPr>
          <w:rFonts w:ascii="Arial" w:hAnsi="Arial" w:cs="Arial"/>
          <w:sz w:val="24"/>
          <w:szCs w:val="24"/>
        </w:rPr>
        <w:t xml:space="preserve"> </w:t>
      </w:r>
      <w:r w:rsidR="00775B3C" w:rsidRPr="00491E9B">
        <w:rPr>
          <w:rFonts w:ascii="Arial" w:hAnsi="Arial" w:cs="Arial"/>
          <w:b/>
          <w:sz w:val="24"/>
          <w:szCs w:val="24"/>
        </w:rPr>
        <w:t>0</w:t>
      </w:r>
      <w:r w:rsidR="00474B01" w:rsidRPr="00491E9B">
        <w:rPr>
          <w:rFonts w:ascii="Arial" w:hAnsi="Arial" w:cs="Arial"/>
          <w:b/>
          <w:sz w:val="24"/>
          <w:szCs w:val="24"/>
        </w:rPr>
        <w:t>69</w:t>
      </w:r>
      <w:r w:rsidR="00DD27E9" w:rsidRPr="00491E9B">
        <w:rPr>
          <w:rFonts w:ascii="Arial" w:hAnsi="Arial" w:cs="Arial"/>
          <w:b/>
          <w:sz w:val="24"/>
          <w:szCs w:val="24"/>
        </w:rPr>
        <w:t>-</w:t>
      </w:r>
      <w:r w:rsidR="00474B01" w:rsidRPr="00491E9B">
        <w:rPr>
          <w:rFonts w:ascii="Arial" w:hAnsi="Arial" w:cs="Arial"/>
          <w:b/>
          <w:sz w:val="24"/>
          <w:szCs w:val="24"/>
        </w:rPr>
        <w:t>6</w:t>
      </w:r>
      <w:r w:rsidR="00157A9C" w:rsidRPr="00491E9B">
        <w:rPr>
          <w:rFonts w:ascii="Arial" w:hAnsi="Arial" w:cs="Arial"/>
          <w:b/>
          <w:sz w:val="24"/>
          <w:szCs w:val="24"/>
        </w:rPr>
        <w:t>/201</w:t>
      </w:r>
      <w:r w:rsidR="00B74FB2" w:rsidRPr="00491E9B">
        <w:rPr>
          <w:rFonts w:ascii="Arial" w:hAnsi="Arial" w:cs="Arial"/>
          <w:b/>
          <w:sz w:val="24"/>
          <w:szCs w:val="24"/>
        </w:rPr>
        <w:t>7</w:t>
      </w:r>
      <w:r w:rsidR="00C044EE" w:rsidRPr="00491E9B">
        <w:rPr>
          <w:rFonts w:ascii="Arial" w:hAnsi="Arial" w:cs="Arial"/>
          <w:b/>
          <w:sz w:val="24"/>
          <w:szCs w:val="24"/>
        </w:rPr>
        <w:t xml:space="preserve"> </w:t>
      </w:r>
      <w:r w:rsidR="00977F8A" w:rsidRPr="00491E9B">
        <w:rPr>
          <w:rFonts w:ascii="Arial" w:hAnsi="Arial" w:cs="Arial"/>
          <w:sz w:val="24"/>
          <w:szCs w:val="24"/>
        </w:rPr>
        <w:t>en la Unidad de Acceso a la Informa</w:t>
      </w:r>
      <w:r w:rsidR="00902909" w:rsidRPr="00491E9B">
        <w:rPr>
          <w:rFonts w:ascii="Arial" w:hAnsi="Arial" w:cs="Arial"/>
          <w:sz w:val="24"/>
          <w:szCs w:val="24"/>
        </w:rPr>
        <w:t xml:space="preserve">ción Pública y  Transparencia </w:t>
      </w:r>
      <w:r w:rsidR="00977F8A" w:rsidRPr="00491E9B">
        <w:rPr>
          <w:rFonts w:ascii="Arial" w:hAnsi="Arial" w:cs="Arial"/>
          <w:sz w:val="24"/>
          <w:szCs w:val="24"/>
        </w:rPr>
        <w:t>de esta  institución</w:t>
      </w:r>
      <w:r w:rsidR="00C044EE" w:rsidRPr="00491E9B">
        <w:rPr>
          <w:rFonts w:ascii="Arial" w:hAnsi="Arial" w:cs="Arial"/>
          <w:sz w:val="24"/>
          <w:szCs w:val="24"/>
        </w:rPr>
        <w:t>,</w:t>
      </w:r>
      <w:r w:rsidR="00DF28AD" w:rsidRPr="00491E9B">
        <w:rPr>
          <w:rFonts w:ascii="Arial" w:hAnsi="Arial" w:cs="Arial"/>
          <w:sz w:val="24"/>
          <w:szCs w:val="24"/>
        </w:rPr>
        <w:t xml:space="preserve"> </w:t>
      </w:r>
      <w:r w:rsidR="00775B3C" w:rsidRPr="00491E9B">
        <w:rPr>
          <w:rFonts w:ascii="Arial" w:hAnsi="Arial" w:cs="Arial"/>
          <w:sz w:val="24"/>
          <w:szCs w:val="24"/>
        </w:rPr>
        <w:t>conteniendo los siguientes requerimientos</w:t>
      </w:r>
      <w:r w:rsidR="003B333B" w:rsidRPr="00491E9B">
        <w:rPr>
          <w:rFonts w:ascii="Arial" w:hAnsi="Arial" w:cs="Arial"/>
          <w:sz w:val="24"/>
          <w:szCs w:val="24"/>
        </w:rPr>
        <w:t>:</w:t>
      </w:r>
      <w:r w:rsidR="00DD27E9" w:rsidRPr="00491E9B">
        <w:rPr>
          <w:rFonts w:ascii="Arial" w:hAnsi="Arial" w:cs="Arial"/>
          <w:sz w:val="24"/>
          <w:szCs w:val="24"/>
        </w:rPr>
        <w:t xml:space="preserve"> </w:t>
      </w:r>
      <w:r w:rsidR="00DD27E9" w:rsidRPr="00491E9B">
        <w:rPr>
          <w:rFonts w:ascii="Arial" w:hAnsi="Arial" w:cs="Arial"/>
          <w:b/>
          <w:sz w:val="24"/>
          <w:szCs w:val="24"/>
        </w:rPr>
        <w:t>“</w:t>
      </w:r>
      <w:r w:rsidR="00474B01" w:rsidRPr="00491E9B">
        <w:rPr>
          <w:rFonts w:ascii="Arial" w:hAnsi="Arial" w:cs="Arial"/>
          <w:b/>
          <w:sz w:val="24"/>
          <w:szCs w:val="24"/>
        </w:rPr>
        <w:t>Número de denuncias realizadas por servicio de transporte público respecto a tarifas de pasajes poco claras o no establecidas</w:t>
      </w:r>
      <w:r w:rsidR="00DD27E9" w:rsidRPr="00491E9B">
        <w:rPr>
          <w:rFonts w:ascii="Arial" w:hAnsi="Arial" w:cs="Arial"/>
          <w:b/>
          <w:sz w:val="24"/>
          <w:szCs w:val="24"/>
        </w:rPr>
        <w:t>”</w:t>
      </w:r>
      <w:r w:rsidR="0091782B" w:rsidRPr="00491E9B">
        <w:rPr>
          <w:rFonts w:ascii="Arial" w:hAnsi="Arial" w:cs="Arial"/>
          <w:b/>
          <w:sz w:val="24"/>
          <w:szCs w:val="24"/>
        </w:rPr>
        <w:t>,</w:t>
      </w:r>
      <w:r w:rsidR="001E68D1" w:rsidRPr="00491E9B">
        <w:rPr>
          <w:rFonts w:ascii="Arial" w:hAnsi="Arial" w:cs="Arial"/>
          <w:b/>
          <w:sz w:val="24"/>
          <w:szCs w:val="24"/>
        </w:rPr>
        <w:t xml:space="preserve"> </w:t>
      </w:r>
      <w:r w:rsidR="00DD27E9" w:rsidRPr="00491E9B">
        <w:rPr>
          <w:rFonts w:ascii="Arial" w:hAnsi="Arial" w:cs="Arial"/>
          <w:sz w:val="24"/>
          <w:szCs w:val="24"/>
        </w:rPr>
        <w:t>se analizó el fondo de lo solicitado con base a las competencias de esta institución, establecidas en la Ley de Protección al Consumidor y</w:t>
      </w:r>
      <w:r w:rsidR="00780C62" w:rsidRPr="00491E9B">
        <w:rPr>
          <w:rFonts w:ascii="Arial" w:hAnsi="Arial" w:cs="Arial"/>
          <w:sz w:val="24"/>
          <w:szCs w:val="24"/>
        </w:rPr>
        <w:t xml:space="preserve"> después de realizar las indagaciones pertinentes en el cuerpo legal correspondiente</w:t>
      </w:r>
      <w:r w:rsidR="00902909" w:rsidRPr="00491E9B">
        <w:rPr>
          <w:rFonts w:ascii="Arial" w:hAnsi="Arial" w:cs="Arial"/>
          <w:sz w:val="24"/>
          <w:szCs w:val="24"/>
        </w:rPr>
        <w:t>, conforme a lo establecido en el Artículo 50 letra</w:t>
      </w:r>
      <w:r w:rsidR="00354CD9">
        <w:rPr>
          <w:rFonts w:ascii="Arial" w:hAnsi="Arial" w:cs="Arial"/>
          <w:sz w:val="24"/>
          <w:szCs w:val="24"/>
        </w:rPr>
        <w:t xml:space="preserve"> </w:t>
      </w:r>
      <w:r w:rsidR="00902909" w:rsidRPr="00491E9B">
        <w:rPr>
          <w:rFonts w:ascii="Arial" w:hAnsi="Arial" w:cs="Arial"/>
          <w:sz w:val="24"/>
          <w:szCs w:val="24"/>
        </w:rPr>
        <w:t>“j” de la Ley de Acceso a la Información Pública-LAIP</w:t>
      </w:r>
      <w:r w:rsidR="00780C62" w:rsidRPr="00491E9B">
        <w:rPr>
          <w:rFonts w:ascii="Arial" w:hAnsi="Arial" w:cs="Arial"/>
          <w:sz w:val="24"/>
          <w:szCs w:val="24"/>
        </w:rPr>
        <w:t xml:space="preserve">, es pertinente realizar el procedimiento regulado en </w:t>
      </w:r>
      <w:r w:rsidR="003D6FEF">
        <w:rPr>
          <w:rFonts w:ascii="Arial" w:hAnsi="Arial" w:cs="Arial"/>
          <w:sz w:val="24"/>
          <w:szCs w:val="24"/>
        </w:rPr>
        <w:t>los Artículos</w:t>
      </w:r>
      <w:r w:rsidR="0052514F" w:rsidRPr="00491E9B">
        <w:rPr>
          <w:rFonts w:ascii="Arial" w:hAnsi="Arial" w:cs="Arial"/>
          <w:sz w:val="24"/>
          <w:szCs w:val="24"/>
        </w:rPr>
        <w:t xml:space="preserve"> </w:t>
      </w:r>
      <w:r w:rsidR="00DD27E9" w:rsidRPr="00491E9B">
        <w:rPr>
          <w:rFonts w:ascii="Arial" w:hAnsi="Arial" w:cs="Arial"/>
          <w:sz w:val="24"/>
          <w:szCs w:val="24"/>
        </w:rPr>
        <w:t xml:space="preserve">50 letras </w:t>
      </w:r>
      <w:r w:rsidR="00E822B2">
        <w:rPr>
          <w:rFonts w:ascii="Arial" w:hAnsi="Arial" w:cs="Arial"/>
          <w:sz w:val="24"/>
          <w:szCs w:val="24"/>
        </w:rPr>
        <w:t xml:space="preserve">“c”, </w:t>
      </w:r>
      <w:r w:rsidR="00DD27E9" w:rsidRPr="00491E9B">
        <w:rPr>
          <w:rFonts w:ascii="Arial" w:hAnsi="Arial" w:cs="Arial"/>
          <w:sz w:val="24"/>
          <w:szCs w:val="24"/>
        </w:rPr>
        <w:t xml:space="preserve">“h” e “i“, </w:t>
      </w:r>
      <w:r w:rsidR="00633918" w:rsidRPr="00491E9B">
        <w:rPr>
          <w:rFonts w:ascii="Arial" w:hAnsi="Arial" w:cs="Arial"/>
          <w:sz w:val="24"/>
          <w:szCs w:val="24"/>
        </w:rPr>
        <w:t xml:space="preserve">61, </w:t>
      </w:r>
      <w:r w:rsidR="002D2FEF" w:rsidRPr="00491E9B">
        <w:rPr>
          <w:rFonts w:ascii="Arial" w:hAnsi="Arial" w:cs="Arial"/>
          <w:sz w:val="24"/>
          <w:szCs w:val="24"/>
        </w:rPr>
        <w:t>65, 68, 72 y 102 de la LAIP</w:t>
      </w:r>
      <w:r w:rsidR="0052514F" w:rsidRPr="00491E9B">
        <w:rPr>
          <w:rFonts w:ascii="Arial" w:hAnsi="Arial" w:cs="Arial"/>
          <w:sz w:val="24"/>
          <w:szCs w:val="24"/>
        </w:rPr>
        <w:t xml:space="preserve">, </w:t>
      </w:r>
      <w:r w:rsidR="00780C62" w:rsidRPr="00491E9B">
        <w:rPr>
          <w:rFonts w:ascii="Arial" w:hAnsi="Arial" w:cs="Arial"/>
          <w:sz w:val="24"/>
          <w:szCs w:val="24"/>
        </w:rPr>
        <w:t xml:space="preserve">con lo cual </w:t>
      </w:r>
      <w:r w:rsidR="0052514F" w:rsidRPr="00491E9B">
        <w:rPr>
          <w:rFonts w:ascii="Arial" w:hAnsi="Arial" w:cs="Arial"/>
          <w:sz w:val="24"/>
          <w:szCs w:val="24"/>
        </w:rPr>
        <w:t xml:space="preserve">se resuelve:  </w:t>
      </w:r>
      <w:r w:rsidR="0052514F" w:rsidRPr="00491E9B">
        <w:rPr>
          <w:rFonts w:ascii="Arial" w:hAnsi="Arial" w:cs="Arial"/>
          <w:b/>
          <w:sz w:val="24"/>
          <w:szCs w:val="24"/>
        </w:rPr>
        <w:t xml:space="preserve"> </w:t>
      </w:r>
    </w:p>
    <w:p w14:paraId="4E830C76" w14:textId="77777777" w:rsidR="00560A67" w:rsidRPr="00491E9B" w:rsidRDefault="00560A67" w:rsidP="00491E9B">
      <w:pPr>
        <w:jc w:val="both"/>
        <w:rPr>
          <w:rFonts w:ascii="Arial" w:hAnsi="Arial" w:cs="Arial"/>
        </w:rPr>
      </w:pPr>
    </w:p>
    <w:p w14:paraId="3A363E58" w14:textId="6988F9CF" w:rsidR="00F17A45" w:rsidRPr="00491E9B" w:rsidRDefault="008F6840" w:rsidP="00491E9B">
      <w:pPr>
        <w:pStyle w:val="Prrafodelista"/>
        <w:numPr>
          <w:ilvl w:val="0"/>
          <w:numId w:val="9"/>
        </w:numPr>
        <w:jc w:val="both"/>
        <w:rPr>
          <w:rFonts w:ascii="Arial" w:hAnsi="Arial" w:cs="Arial"/>
        </w:rPr>
      </w:pPr>
      <w:r w:rsidRPr="00491E9B">
        <w:rPr>
          <w:rFonts w:ascii="Arial" w:hAnsi="Arial" w:cs="Arial"/>
          <w:lang w:val="es-SV"/>
        </w:rPr>
        <w:t>Comunicar</w:t>
      </w:r>
      <w:r w:rsidR="00555E0C" w:rsidRPr="00491E9B">
        <w:rPr>
          <w:rFonts w:ascii="Arial" w:hAnsi="Arial" w:cs="Arial"/>
          <w:lang w:val="es-SV"/>
        </w:rPr>
        <w:t xml:space="preserve"> que c</w:t>
      </w:r>
      <w:r w:rsidR="00502BAD" w:rsidRPr="00491E9B">
        <w:rPr>
          <w:rFonts w:ascii="Arial" w:hAnsi="Arial" w:cs="Arial"/>
          <w:lang w:val="es-SV"/>
        </w:rPr>
        <w:t>on base en el derecho que le asiste a</w:t>
      </w:r>
      <w:r w:rsidR="00130BFA" w:rsidRPr="00491E9B">
        <w:rPr>
          <w:rFonts w:ascii="Arial" w:hAnsi="Arial" w:cs="Arial"/>
          <w:lang w:val="es-SV"/>
        </w:rPr>
        <w:t xml:space="preserve"> </w:t>
      </w:r>
      <w:r w:rsidR="00502BAD" w:rsidRPr="00491E9B">
        <w:rPr>
          <w:rFonts w:ascii="Arial" w:hAnsi="Arial" w:cs="Arial"/>
          <w:lang w:val="es-SV"/>
        </w:rPr>
        <w:t>l</w:t>
      </w:r>
      <w:r w:rsidR="00130BFA" w:rsidRPr="00491E9B">
        <w:rPr>
          <w:rFonts w:ascii="Arial" w:hAnsi="Arial" w:cs="Arial"/>
          <w:lang w:val="es-SV"/>
        </w:rPr>
        <w:t>a</w:t>
      </w:r>
      <w:r w:rsidR="00502BAD" w:rsidRPr="00491E9B">
        <w:rPr>
          <w:rFonts w:ascii="Arial" w:hAnsi="Arial" w:cs="Arial"/>
          <w:lang w:val="es-SV"/>
        </w:rPr>
        <w:t xml:space="preserve"> solicitante,</w:t>
      </w:r>
      <w:r w:rsidR="00131405" w:rsidRPr="00491E9B">
        <w:rPr>
          <w:rFonts w:ascii="Arial" w:hAnsi="Arial" w:cs="Arial"/>
          <w:lang w:val="es-SV"/>
        </w:rPr>
        <w:t xml:space="preserve"> establecido en el Artículo 2 de la LAIP,</w:t>
      </w:r>
      <w:r w:rsidR="00502BAD" w:rsidRPr="00491E9B">
        <w:rPr>
          <w:rFonts w:ascii="Arial" w:hAnsi="Arial" w:cs="Arial"/>
          <w:lang w:val="es-SV"/>
        </w:rPr>
        <w:t xml:space="preserve"> </w:t>
      </w:r>
      <w:r w:rsidR="00780C62" w:rsidRPr="00491E9B">
        <w:rPr>
          <w:rFonts w:ascii="Arial" w:hAnsi="Arial" w:cs="Arial"/>
          <w:lang w:val="es-SV"/>
        </w:rPr>
        <w:t xml:space="preserve">de solicitar y recibir información generada, administrada o en poder de las instituciones públicas y demás entes obligados de manera oportuna y veraz, </w:t>
      </w:r>
      <w:r w:rsidR="00502BAD" w:rsidRPr="00491E9B">
        <w:rPr>
          <w:rFonts w:ascii="Arial" w:hAnsi="Arial" w:cs="Arial"/>
          <w:b/>
          <w:lang w:val="es-SV"/>
        </w:rPr>
        <w:t xml:space="preserve">se </w:t>
      </w:r>
      <w:r w:rsidR="00780C62" w:rsidRPr="00491E9B">
        <w:rPr>
          <w:rFonts w:ascii="Arial" w:hAnsi="Arial" w:cs="Arial"/>
          <w:b/>
          <w:lang w:val="es-SV"/>
        </w:rPr>
        <w:t>procede a realizar la derivación de</w:t>
      </w:r>
      <w:r w:rsidR="00502BAD" w:rsidRPr="00491E9B">
        <w:rPr>
          <w:rFonts w:ascii="Arial" w:hAnsi="Arial" w:cs="Arial"/>
          <w:b/>
          <w:lang w:val="es-SV"/>
        </w:rPr>
        <w:t xml:space="preserve"> </w:t>
      </w:r>
      <w:r w:rsidR="00B74FB2" w:rsidRPr="00491E9B">
        <w:rPr>
          <w:rFonts w:ascii="Arial" w:hAnsi="Arial" w:cs="Arial"/>
          <w:b/>
        </w:rPr>
        <w:t>la</w:t>
      </w:r>
      <w:r w:rsidR="00B74FB2" w:rsidRPr="00491E9B">
        <w:rPr>
          <w:rFonts w:ascii="Arial" w:hAnsi="Arial" w:cs="Arial"/>
        </w:rPr>
        <w:t xml:space="preserve"> </w:t>
      </w:r>
      <w:r w:rsidR="00B74FB2" w:rsidRPr="00491E9B">
        <w:rPr>
          <w:rFonts w:ascii="Arial" w:hAnsi="Arial" w:cs="Arial"/>
          <w:b/>
        </w:rPr>
        <w:t>s</w:t>
      </w:r>
      <w:r w:rsidR="00C044EE" w:rsidRPr="00491E9B">
        <w:rPr>
          <w:rFonts w:ascii="Arial" w:hAnsi="Arial" w:cs="Arial"/>
          <w:b/>
        </w:rPr>
        <w:t>o</w:t>
      </w:r>
      <w:r w:rsidR="00251A38" w:rsidRPr="00491E9B">
        <w:rPr>
          <w:rFonts w:ascii="Arial" w:hAnsi="Arial" w:cs="Arial"/>
          <w:b/>
        </w:rPr>
        <w:t xml:space="preserve">licitud de información </w:t>
      </w:r>
      <w:r w:rsidR="00FA03D6" w:rsidRPr="00491E9B">
        <w:rPr>
          <w:rFonts w:ascii="Arial" w:hAnsi="Arial" w:cs="Arial"/>
          <w:b/>
        </w:rPr>
        <w:t>número 06</w:t>
      </w:r>
      <w:r w:rsidR="00474B01" w:rsidRPr="00491E9B">
        <w:rPr>
          <w:rFonts w:ascii="Arial" w:hAnsi="Arial" w:cs="Arial"/>
          <w:b/>
        </w:rPr>
        <w:t>9</w:t>
      </w:r>
      <w:r w:rsidR="00F06AD5">
        <w:rPr>
          <w:rFonts w:ascii="Arial" w:hAnsi="Arial" w:cs="Arial"/>
          <w:b/>
        </w:rPr>
        <w:t>-6</w:t>
      </w:r>
      <w:r w:rsidR="00DB3477" w:rsidRPr="00491E9B">
        <w:rPr>
          <w:rFonts w:ascii="Arial" w:hAnsi="Arial" w:cs="Arial"/>
          <w:b/>
        </w:rPr>
        <w:t>/2017</w:t>
      </w:r>
      <w:r w:rsidR="0028096F" w:rsidRPr="00491E9B">
        <w:rPr>
          <w:rFonts w:ascii="Arial" w:hAnsi="Arial" w:cs="Arial"/>
        </w:rPr>
        <w:t xml:space="preserve"> </w:t>
      </w:r>
      <w:r w:rsidR="00DD27E9" w:rsidRPr="00491E9B">
        <w:rPr>
          <w:rFonts w:ascii="Arial" w:hAnsi="Arial" w:cs="Arial"/>
          <w:b/>
        </w:rPr>
        <w:t>al</w:t>
      </w:r>
      <w:r w:rsidR="00DD27E9" w:rsidRPr="00491E9B">
        <w:rPr>
          <w:rFonts w:ascii="Arial" w:hAnsi="Arial" w:cs="Arial"/>
        </w:rPr>
        <w:t xml:space="preserve"> </w:t>
      </w:r>
      <w:r w:rsidR="00472529" w:rsidRPr="00491E9B">
        <w:rPr>
          <w:rFonts w:ascii="Arial" w:hAnsi="Arial" w:cs="Arial"/>
          <w:b/>
        </w:rPr>
        <w:t>Viceministerio de Trasporte</w:t>
      </w:r>
      <w:r w:rsidR="00633918" w:rsidRPr="00491E9B">
        <w:rPr>
          <w:rFonts w:ascii="Arial" w:hAnsi="Arial" w:cs="Arial"/>
        </w:rPr>
        <w:t xml:space="preserve">, </w:t>
      </w:r>
      <w:r w:rsidR="00131405" w:rsidRPr="00491E9B">
        <w:rPr>
          <w:rFonts w:ascii="Arial" w:hAnsi="Arial" w:cs="Arial"/>
        </w:rPr>
        <w:t xml:space="preserve">en razón de ser la </w:t>
      </w:r>
      <w:r w:rsidR="00977F8A" w:rsidRPr="00491E9B">
        <w:rPr>
          <w:rFonts w:ascii="Arial" w:hAnsi="Arial" w:cs="Arial"/>
        </w:rPr>
        <w:t>dependencia</w:t>
      </w:r>
      <w:r w:rsidR="00131405" w:rsidRPr="00491E9B">
        <w:rPr>
          <w:rFonts w:ascii="Arial" w:hAnsi="Arial" w:cs="Arial"/>
        </w:rPr>
        <w:t xml:space="preserve"> </w:t>
      </w:r>
      <w:r w:rsidR="00131405" w:rsidRPr="00491E9B">
        <w:rPr>
          <w:rFonts w:ascii="Arial" w:hAnsi="Arial" w:cs="Arial"/>
          <w:b/>
        </w:rPr>
        <w:t>competente</w:t>
      </w:r>
      <w:r w:rsidR="00131405" w:rsidRPr="00491E9B">
        <w:rPr>
          <w:rFonts w:ascii="Arial" w:hAnsi="Arial" w:cs="Arial"/>
        </w:rPr>
        <w:t xml:space="preserve"> en el tema de interés</w:t>
      </w:r>
      <w:r w:rsidR="00130BFA" w:rsidRPr="00491E9B">
        <w:rPr>
          <w:rFonts w:ascii="Arial" w:hAnsi="Arial" w:cs="Arial"/>
        </w:rPr>
        <w:t xml:space="preserve">, </w:t>
      </w:r>
      <w:r w:rsidR="00491E9B">
        <w:rPr>
          <w:rFonts w:ascii="Arial" w:hAnsi="Arial" w:cs="Arial"/>
        </w:rPr>
        <w:t xml:space="preserve">ya que </w:t>
      </w:r>
      <w:r w:rsidR="00130BFA" w:rsidRPr="00491E9B">
        <w:rPr>
          <w:rFonts w:ascii="Arial" w:hAnsi="Arial" w:cs="Arial"/>
        </w:rPr>
        <w:t>con base en</w:t>
      </w:r>
      <w:r w:rsidR="00DD27E9" w:rsidRPr="00491E9B">
        <w:rPr>
          <w:rFonts w:ascii="Arial" w:hAnsi="Arial" w:cs="Arial"/>
        </w:rPr>
        <w:t xml:space="preserve"> </w:t>
      </w:r>
      <w:r w:rsidR="00555E0C" w:rsidRPr="00491E9B">
        <w:rPr>
          <w:rFonts w:ascii="Arial" w:hAnsi="Arial" w:cs="Arial"/>
        </w:rPr>
        <w:t xml:space="preserve">la </w:t>
      </w:r>
      <w:r w:rsidR="00472529" w:rsidRPr="00491E9B">
        <w:rPr>
          <w:rFonts w:ascii="Arial" w:hAnsi="Arial" w:cs="Arial"/>
          <w:b/>
        </w:rPr>
        <w:t>LEY DE TRANSPORTE TERRESTRE, TRANSITO Y SEGURIDAD VIAL</w:t>
      </w:r>
      <w:r w:rsidR="0081669E" w:rsidRPr="00491E9B">
        <w:rPr>
          <w:rFonts w:ascii="Arial" w:hAnsi="Arial" w:cs="Arial"/>
        </w:rPr>
        <w:t>,</w:t>
      </w:r>
      <w:r w:rsidR="00074187" w:rsidRPr="00491E9B">
        <w:rPr>
          <w:rFonts w:ascii="Arial" w:hAnsi="Arial" w:cs="Arial"/>
        </w:rPr>
        <w:t xml:space="preserve"> en su Artículo 119-G, a través de la Dirección General de Transporte Terrestre, </w:t>
      </w:r>
      <w:r w:rsidR="00491E9B">
        <w:rPr>
          <w:rFonts w:ascii="Arial" w:hAnsi="Arial" w:cs="Arial"/>
        </w:rPr>
        <w:t>especifica</w:t>
      </w:r>
      <w:r w:rsidR="00F17A45" w:rsidRPr="00491E9B">
        <w:rPr>
          <w:rFonts w:ascii="Arial" w:hAnsi="Arial" w:cs="Arial"/>
        </w:rPr>
        <w:t xml:space="preserve"> las sanciones administrativas que se impondrán a los propietarios y a los conductores de vehículos automotores del t</w:t>
      </w:r>
      <w:r w:rsidR="00491E9B">
        <w:rPr>
          <w:rFonts w:ascii="Arial" w:hAnsi="Arial" w:cs="Arial"/>
        </w:rPr>
        <w:t>ransporte público de pasajeros y, e</w:t>
      </w:r>
      <w:r w:rsidR="00074187" w:rsidRPr="00491E9B">
        <w:rPr>
          <w:rFonts w:ascii="Arial" w:hAnsi="Arial" w:cs="Arial"/>
        </w:rPr>
        <w:t>ntre ellas se</w:t>
      </w:r>
      <w:r w:rsidR="00F17A45" w:rsidRPr="00491E9B">
        <w:rPr>
          <w:rFonts w:ascii="Arial" w:hAnsi="Arial" w:cs="Arial"/>
        </w:rPr>
        <w:t xml:space="preserve"> establece como infracción leve “No llevar la tarifa en un lugar visible” y como infracción muy grave “Alterar las tarifas autorizadas por las autoridades respectivas</w:t>
      </w:r>
      <w:r w:rsidR="00074187" w:rsidRPr="00491E9B">
        <w:rPr>
          <w:rFonts w:ascii="Arial" w:hAnsi="Arial" w:cs="Arial"/>
        </w:rPr>
        <w:t>”.</w:t>
      </w:r>
    </w:p>
    <w:p w14:paraId="120C7F36" w14:textId="77777777" w:rsidR="00074187" w:rsidRPr="00491E9B" w:rsidRDefault="00074187" w:rsidP="00491E9B">
      <w:pPr>
        <w:ind w:firstLine="360"/>
        <w:jc w:val="both"/>
        <w:rPr>
          <w:rFonts w:ascii="Arial" w:hAnsi="Arial" w:cs="Arial"/>
        </w:rPr>
      </w:pPr>
    </w:p>
    <w:p w14:paraId="632ABFA9" w14:textId="15B506ED" w:rsidR="00780C62" w:rsidRPr="00491E9B" w:rsidRDefault="00074187" w:rsidP="00491E9B">
      <w:pPr>
        <w:pStyle w:val="Prrafodelista"/>
        <w:ind w:left="360"/>
        <w:jc w:val="both"/>
        <w:rPr>
          <w:rFonts w:ascii="Arial" w:hAnsi="Arial" w:cs="Arial"/>
          <w:b/>
        </w:rPr>
      </w:pPr>
      <w:r w:rsidRPr="00491E9B">
        <w:rPr>
          <w:rFonts w:ascii="Arial" w:hAnsi="Arial" w:cs="Arial"/>
        </w:rPr>
        <w:t>Asimismo, en el Artículo 120</w:t>
      </w:r>
      <w:r w:rsidR="00491E9B">
        <w:rPr>
          <w:rFonts w:ascii="Arial" w:hAnsi="Arial" w:cs="Arial"/>
        </w:rPr>
        <w:t>,</w:t>
      </w:r>
      <w:r w:rsidRPr="00491E9B">
        <w:rPr>
          <w:rFonts w:ascii="Arial" w:hAnsi="Arial" w:cs="Arial"/>
        </w:rPr>
        <w:t xml:space="preserve"> la Dirección General de Tránsito y la División de Tránsito Terrestre de la Policía Nacional Civil, serán los entes encargados de aplicar las multas relativas a esta materia; y al efecto llevará el registro y control correspondiente. </w:t>
      </w:r>
      <w:r w:rsidR="00891181" w:rsidRPr="00491E9B">
        <w:rPr>
          <w:rFonts w:ascii="Arial" w:hAnsi="Arial" w:cs="Arial"/>
        </w:rPr>
        <w:t xml:space="preserve">En ese sentido, el </w:t>
      </w:r>
      <w:r w:rsidR="00472529" w:rsidRPr="00491E9B">
        <w:rPr>
          <w:rFonts w:ascii="Arial" w:hAnsi="Arial" w:cs="Arial"/>
        </w:rPr>
        <w:t xml:space="preserve">Viceministerio de </w:t>
      </w:r>
      <w:r w:rsidR="00F17A45" w:rsidRPr="00491E9B">
        <w:rPr>
          <w:rFonts w:ascii="Arial" w:hAnsi="Arial" w:cs="Arial"/>
        </w:rPr>
        <w:t>Transporte</w:t>
      </w:r>
      <w:r w:rsidR="00891181" w:rsidRPr="00491E9B">
        <w:rPr>
          <w:rFonts w:ascii="Arial" w:hAnsi="Arial" w:cs="Arial"/>
        </w:rPr>
        <w:t xml:space="preserve">, es la dependencia facultada para informarle si cuenta con </w:t>
      </w:r>
      <w:r w:rsidR="00491E9B">
        <w:rPr>
          <w:rFonts w:ascii="Arial" w:hAnsi="Arial" w:cs="Arial"/>
        </w:rPr>
        <w:t>los datos que solicita.</w:t>
      </w:r>
    </w:p>
    <w:p w14:paraId="35D6E7CD" w14:textId="77777777" w:rsidR="00F17A45" w:rsidRPr="00491E9B" w:rsidRDefault="00F17A45" w:rsidP="00491E9B">
      <w:pPr>
        <w:pStyle w:val="Prrafodelista"/>
        <w:ind w:left="360"/>
        <w:jc w:val="both"/>
        <w:rPr>
          <w:rFonts w:ascii="Arial" w:hAnsi="Arial" w:cs="Arial"/>
          <w:b/>
        </w:rPr>
      </w:pPr>
    </w:p>
    <w:p w14:paraId="09F7FF7E" w14:textId="66025C82" w:rsidR="00A13C82" w:rsidRPr="00491E9B" w:rsidRDefault="0091782B" w:rsidP="00491E9B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lang w:val="es-SV"/>
        </w:rPr>
      </w:pPr>
      <w:r w:rsidRPr="00491E9B">
        <w:rPr>
          <w:rFonts w:ascii="Arial" w:hAnsi="Arial" w:cs="Arial"/>
          <w:lang w:val="es-SV"/>
        </w:rPr>
        <w:t>Orientar a</w:t>
      </w:r>
      <w:r w:rsidR="002D2FEF" w:rsidRPr="00491E9B">
        <w:rPr>
          <w:rFonts w:ascii="Arial" w:hAnsi="Arial" w:cs="Arial"/>
          <w:lang w:val="es-SV"/>
        </w:rPr>
        <w:t xml:space="preserve"> </w:t>
      </w:r>
      <w:r w:rsidR="003B727B" w:rsidRPr="00491E9B">
        <w:rPr>
          <w:rFonts w:ascii="Arial" w:hAnsi="Arial" w:cs="Arial"/>
          <w:lang w:val="es-SV"/>
        </w:rPr>
        <w:t>l</w:t>
      </w:r>
      <w:r w:rsidR="002D2FEF" w:rsidRPr="00491E9B">
        <w:rPr>
          <w:rFonts w:ascii="Arial" w:hAnsi="Arial" w:cs="Arial"/>
          <w:lang w:val="es-SV"/>
        </w:rPr>
        <w:t>a</w:t>
      </w:r>
      <w:r w:rsidR="003B727B" w:rsidRPr="00491E9B">
        <w:rPr>
          <w:rFonts w:ascii="Arial" w:hAnsi="Arial" w:cs="Arial"/>
          <w:lang w:val="es-SV"/>
        </w:rPr>
        <w:t xml:space="preserve"> solicitante</w:t>
      </w:r>
      <w:r w:rsidR="001C4AD2" w:rsidRPr="00491E9B">
        <w:rPr>
          <w:rFonts w:ascii="Arial" w:hAnsi="Arial" w:cs="Arial"/>
          <w:lang w:val="es-SV"/>
        </w:rPr>
        <w:t xml:space="preserve"> con base al Artículo 68 inciso segundo de la LAIP</w:t>
      </w:r>
      <w:r w:rsidR="003B727B" w:rsidRPr="00491E9B">
        <w:rPr>
          <w:rFonts w:ascii="Arial" w:hAnsi="Arial" w:cs="Arial"/>
          <w:lang w:val="es-SV"/>
        </w:rPr>
        <w:t>,</w:t>
      </w:r>
      <w:r w:rsidR="00BC29FF" w:rsidRPr="00491E9B">
        <w:rPr>
          <w:rFonts w:ascii="Arial" w:hAnsi="Arial" w:cs="Arial"/>
          <w:b/>
          <w:lang w:val="es-SV"/>
        </w:rPr>
        <w:t xml:space="preserve"> </w:t>
      </w:r>
      <w:r w:rsidR="00946264" w:rsidRPr="00491E9B">
        <w:rPr>
          <w:rFonts w:ascii="Arial" w:hAnsi="Arial" w:cs="Arial"/>
          <w:lang w:val="es-SV"/>
        </w:rPr>
        <w:t>que</w:t>
      </w:r>
      <w:r w:rsidR="00946264" w:rsidRPr="00491E9B">
        <w:rPr>
          <w:rFonts w:ascii="Arial" w:hAnsi="Arial" w:cs="Arial"/>
          <w:b/>
          <w:lang w:val="es-SV"/>
        </w:rPr>
        <w:t xml:space="preserve"> </w:t>
      </w:r>
      <w:r w:rsidR="00C044EE" w:rsidRPr="00491E9B">
        <w:rPr>
          <w:rFonts w:ascii="Arial" w:hAnsi="Arial" w:cs="Arial"/>
          <w:lang w:val="es-SV"/>
        </w:rPr>
        <w:t>cuando una solicitud de información sea dirigida a un e</w:t>
      </w:r>
      <w:r w:rsidR="001C4AD2" w:rsidRPr="00491E9B">
        <w:rPr>
          <w:rFonts w:ascii="Arial" w:hAnsi="Arial" w:cs="Arial"/>
          <w:lang w:val="es-SV"/>
        </w:rPr>
        <w:t xml:space="preserve">nte </w:t>
      </w:r>
      <w:r w:rsidR="00C56078" w:rsidRPr="00491E9B">
        <w:rPr>
          <w:rFonts w:ascii="Arial" w:hAnsi="Arial" w:cs="Arial"/>
          <w:lang w:val="es-SV"/>
        </w:rPr>
        <w:t>obligado distinto a esta institución,</w:t>
      </w:r>
      <w:r w:rsidR="00C044EE" w:rsidRPr="00491E9B">
        <w:rPr>
          <w:rFonts w:ascii="Arial" w:hAnsi="Arial" w:cs="Arial"/>
          <w:lang w:val="es-SV"/>
        </w:rPr>
        <w:t xml:space="preserve"> </w:t>
      </w:r>
      <w:r w:rsidR="00946264" w:rsidRPr="00491E9B">
        <w:rPr>
          <w:rFonts w:ascii="Arial" w:hAnsi="Arial" w:cs="Arial"/>
          <w:lang w:val="es-SV"/>
        </w:rPr>
        <w:t xml:space="preserve">se le </w:t>
      </w:r>
      <w:r w:rsidR="008221E3" w:rsidRPr="00491E9B">
        <w:rPr>
          <w:rFonts w:ascii="Arial" w:hAnsi="Arial" w:cs="Arial"/>
          <w:lang w:val="es-SV"/>
        </w:rPr>
        <w:t>comunique</w:t>
      </w:r>
      <w:r w:rsidR="00946264" w:rsidRPr="00491E9B">
        <w:rPr>
          <w:rFonts w:ascii="Arial" w:hAnsi="Arial" w:cs="Arial"/>
          <w:lang w:val="es-SV"/>
        </w:rPr>
        <w:t xml:space="preserve"> la</w:t>
      </w:r>
      <w:r w:rsidR="003B727B" w:rsidRPr="00491E9B">
        <w:rPr>
          <w:rFonts w:ascii="Arial" w:hAnsi="Arial" w:cs="Arial"/>
          <w:lang w:val="es-SV"/>
        </w:rPr>
        <w:t xml:space="preserve"> </w:t>
      </w:r>
      <w:r w:rsidR="00633918" w:rsidRPr="00491E9B">
        <w:rPr>
          <w:rFonts w:ascii="Arial" w:hAnsi="Arial" w:cs="Arial"/>
          <w:lang w:val="es-SV"/>
        </w:rPr>
        <w:t xml:space="preserve">entidad </w:t>
      </w:r>
      <w:r w:rsidRPr="00491E9B">
        <w:rPr>
          <w:rFonts w:ascii="Arial" w:hAnsi="Arial" w:cs="Arial"/>
          <w:lang w:val="es-SV"/>
        </w:rPr>
        <w:t>a la que</w:t>
      </w:r>
      <w:r w:rsidR="001C4AD2" w:rsidRPr="00491E9B">
        <w:rPr>
          <w:rFonts w:ascii="Arial" w:hAnsi="Arial" w:cs="Arial"/>
          <w:lang w:val="es-SV"/>
        </w:rPr>
        <w:t xml:space="preserve"> debe dirigirse</w:t>
      </w:r>
      <w:r w:rsidR="00C56078" w:rsidRPr="00491E9B">
        <w:rPr>
          <w:rFonts w:ascii="Arial" w:hAnsi="Arial" w:cs="Arial"/>
          <w:lang w:val="es-SV"/>
        </w:rPr>
        <w:t xml:space="preserve"> y </w:t>
      </w:r>
      <w:r w:rsidR="002D2FEF" w:rsidRPr="00491E9B">
        <w:rPr>
          <w:rFonts w:ascii="Arial" w:hAnsi="Arial" w:cs="Arial"/>
          <w:lang w:val="es-SV"/>
        </w:rPr>
        <w:t>sus contactos,</w:t>
      </w:r>
      <w:r w:rsidR="00946264" w:rsidRPr="00491E9B">
        <w:rPr>
          <w:rFonts w:ascii="Arial" w:hAnsi="Arial" w:cs="Arial"/>
          <w:lang w:val="es-SV"/>
        </w:rPr>
        <w:t xml:space="preserve"> </w:t>
      </w:r>
      <w:r w:rsidR="00633918" w:rsidRPr="00491E9B">
        <w:rPr>
          <w:rFonts w:ascii="Arial" w:hAnsi="Arial" w:cs="Arial"/>
          <w:lang w:val="es-SV"/>
        </w:rPr>
        <w:t>ante la cual se redirecciona</w:t>
      </w:r>
      <w:r w:rsidR="00131405" w:rsidRPr="00491E9B">
        <w:rPr>
          <w:rFonts w:ascii="Arial" w:hAnsi="Arial" w:cs="Arial"/>
          <w:lang w:val="es-SV"/>
        </w:rPr>
        <w:t xml:space="preserve"> su contenido:</w:t>
      </w:r>
    </w:p>
    <w:p w14:paraId="4A58A7B7" w14:textId="77777777" w:rsidR="005073FE" w:rsidRDefault="005073FE" w:rsidP="00491E9B">
      <w:pPr>
        <w:pStyle w:val="Prrafodelista"/>
        <w:ind w:left="360"/>
        <w:jc w:val="both"/>
        <w:rPr>
          <w:rFonts w:ascii="Arial" w:hAnsi="Arial" w:cs="Arial"/>
          <w:i/>
          <w:lang w:val="es-SV"/>
        </w:rPr>
      </w:pPr>
    </w:p>
    <w:p w14:paraId="49702C92" w14:textId="77777777" w:rsidR="00491E9B" w:rsidRDefault="00491E9B" w:rsidP="00491E9B">
      <w:pPr>
        <w:pStyle w:val="Prrafodelista"/>
        <w:ind w:left="360"/>
        <w:jc w:val="both"/>
        <w:rPr>
          <w:rFonts w:ascii="Arial" w:hAnsi="Arial" w:cs="Arial"/>
          <w:i/>
          <w:lang w:val="es-SV"/>
        </w:rPr>
      </w:pPr>
    </w:p>
    <w:p w14:paraId="2E962767" w14:textId="77777777" w:rsidR="003D6FEF" w:rsidRDefault="003D6FEF" w:rsidP="00491E9B">
      <w:pPr>
        <w:pStyle w:val="Prrafodelista"/>
        <w:ind w:left="360"/>
        <w:jc w:val="both"/>
        <w:rPr>
          <w:rFonts w:ascii="Arial" w:hAnsi="Arial" w:cs="Arial"/>
          <w:i/>
          <w:lang w:val="es-SV"/>
        </w:rPr>
      </w:pPr>
    </w:p>
    <w:p w14:paraId="517265DF" w14:textId="77777777" w:rsidR="003D6FEF" w:rsidRDefault="003D6FEF" w:rsidP="00491E9B">
      <w:pPr>
        <w:pStyle w:val="Prrafodelista"/>
        <w:ind w:left="360"/>
        <w:jc w:val="both"/>
        <w:rPr>
          <w:rFonts w:ascii="Arial" w:hAnsi="Arial" w:cs="Arial"/>
          <w:i/>
          <w:lang w:val="es-SV"/>
        </w:rPr>
      </w:pPr>
    </w:p>
    <w:p w14:paraId="6F6AC796" w14:textId="77777777" w:rsidR="00491E9B" w:rsidRPr="00491E9B" w:rsidRDefault="00491E9B" w:rsidP="00491E9B">
      <w:pPr>
        <w:pStyle w:val="Prrafodelista"/>
        <w:ind w:left="360"/>
        <w:jc w:val="both"/>
        <w:rPr>
          <w:rFonts w:ascii="Arial" w:hAnsi="Arial" w:cs="Arial"/>
          <w:i/>
          <w:lang w:val="es-SV"/>
        </w:rPr>
      </w:pPr>
    </w:p>
    <w:p w14:paraId="17DE1206" w14:textId="77777777" w:rsidR="00491E9B" w:rsidRDefault="00491E9B" w:rsidP="00491E9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Cs/>
        </w:rPr>
      </w:pPr>
    </w:p>
    <w:p w14:paraId="5CD77768" w14:textId="77777777" w:rsidR="00491E9B" w:rsidRDefault="00491E9B" w:rsidP="00491E9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Cs/>
        </w:rPr>
      </w:pPr>
    </w:p>
    <w:p w14:paraId="3909C507" w14:textId="2F955F4D" w:rsidR="00472529" w:rsidRPr="00491E9B" w:rsidRDefault="00491E9B" w:rsidP="00491E9B">
      <w:pPr>
        <w:pStyle w:val="NormalWeb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</w:rPr>
      </w:pPr>
      <w:r w:rsidRPr="00491E9B">
        <w:rPr>
          <w:rFonts w:ascii="Arial" w:hAnsi="Arial" w:cs="Arial"/>
          <w:b/>
          <w:bCs/>
        </w:rPr>
        <w:t xml:space="preserve">Oficial de información: </w:t>
      </w:r>
      <w:r w:rsidR="00472529" w:rsidRPr="00491E9B">
        <w:rPr>
          <w:rFonts w:ascii="Arial" w:hAnsi="Arial" w:cs="Arial"/>
          <w:b/>
          <w:bCs/>
        </w:rPr>
        <w:t>Karen Vanessa Alvarenga Rivas</w:t>
      </w:r>
    </w:p>
    <w:p w14:paraId="46D87702" w14:textId="16162BE2" w:rsidR="00472529" w:rsidRPr="00491E9B" w:rsidRDefault="00491E9B" w:rsidP="00491E9B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b/>
        </w:rPr>
      </w:pPr>
      <w:r w:rsidRPr="00491E9B">
        <w:rPr>
          <w:rFonts w:ascii="Arial" w:hAnsi="Arial" w:cs="Arial"/>
          <w:b/>
        </w:rPr>
        <w:t xml:space="preserve">Dirección: </w:t>
      </w:r>
      <w:r w:rsidR="00472529" w:rsidRPr="00491E9B">
        <w:rPr>
          <w:rFonts w:ascii="Arial" w:hAnsi="Arial" w:cs="Arial"/>
          <w:b/>
        </w:rPr>
        <w:t>Km. 9 1/2, Carretera al Puerto de La Libertad frente a TECUN, Santa Tecla, La Libertad</w:t>
      </w:r>
    </w:p>
    <w:p w14:paraId="130D36A9" w14:textId="5C3369A3" w:rsidR="00491E9B" w:rsidRPr="00491E9B" w:rsidRDefault="00491E9B" w:rsidP="00491E9B">
      <w:pPr>
        <w:ind w:firstLine="360"/>
        <w:jc w:val="both"/>
        <w:rPr>
          <w:rStyle w:val="apple-converted-space"/>
          <w:rFonts w:ascii="Arial" w:hAnsi="Arial" w:cs="Arial"/>
          <w:b/>
          <w:shd w:val="clear" w:color="auto" w:fill="FFFFFF"/>
        </w:rPr>
      </w:pPr>
      <w:r w:rsidRPr="00491E9B">
        <w:rPr>
          <w:rFonts w:ascii="Arial" w:hAnsi="Arial" w:cs="Arial"/>
          <w:b/>
          <w:shd w:val="clear" w:color="auto" w:fill="FFFFFF"/>
        </w:rPr>
        <w:t xml:space="preserve">Correo electrónico: </w:t>
      </w:r>
      <w:hyperlink r:id="rId7" w:history="1">
        <w:r w:rsidRPr="00491E9B">
          <w:rPr>
            <w:rStyle w:val="Hipervnculo"/>
            <w:rFonts w:ascii="Arial" w:hAnsi="Arial" w:cs="Arial"/>
            <w:b/>
            <w:color w:val="auto"/>
            <w:u w:val="none"/>
            <w:shd w:val="clear" w:color="auto" w:fill="FFFFFF"/>
          </w:rPr>
          <w:t>oir.vmt@mop.gob.sv</w:t>
        </w:r>
      </w:hyperlink>
      <w:r w:rsidR="00472529" w:rsidRPr="00491E9B">
        <w:rPr>
          <w:rStyle w:val="apple-converted-space"/>
          <w:rFonts w:ascii="Arial" w:hAnsi="Arial" w:cs="Arial"/>
          <w:b/>
          <w:shd w:val="clear" w:color="auto" w:fill="FFFFFF"/>
        </w:rPr>
        <w:t> </w:t>
      </w:r>
    </w:p>
    <w:p w14:paraId="7C6C3BA6" w14:textId="7E670FE7" w:rsidR="002D2FEF" w:rsidRPr="00491E9B" w:rsidRDefault="00491E9B" w:rsidP="00491E9B">
      <w:pPr>
        <w:ind w:firstLine="360"/>
        <w:jc w:val="both"/>
        <w:rPr>
          <w:rFonts w:ascii="Arial" w:hAnsi="Arial" w:cs="Arial"/>
          <w:b/>
          <w:shd w:val="clear" w:color="auto" w:fill="FFFFFF"/>
        </w:rPr>
      </w:pPr>
      <w:r w:rsidRPr="00491E9B">
        <w:rPr>
          <w:rFonts w:ascii="Arial" w:hAnsi="Arial" w:cs="Arial"/>
          <w:b/>
          <w:shd w:val="clear" w:color="auto" w:fill="FFFFFF"/>
        </w:rPr>
        <w:t xml:space="preserve">Teléfono: </w:t>
      </w:r>
      <w:r w:rsidR="00472529" w:rsidRPr="00491E9B">
        <w:rPr>
          <w:rFonts w:ascii="Arial" w:hAnsi="Arial" w:cs="Arial"/>
          <w:b/>
          <w:shd w:val="clear" w:color="auto" w:fill="FFFFFF"/>
        </w:rPr>
        <w:t>2133-3607</w:t>
      </w:r>
    </w:p>
    <w:p w14:paraId="1AAB915E" w14:textId="77777777" w:rsidR="00472529" w:rsidRPr="00491E9B" w:rsidRDefault="00472529" w:rsidP="00491E9B">
      <w:pPr>
        <w:pStyle w:val="Prrafodelista"/>
        <w:ind w:left="360"/>
        <w:jc w:val="both"/>
        <w:rPr>
          <w:rFonts w:ascii="Arial" w:hAnsi="Arial" w:cs="Arial"/>
          <w:lang w:val="es-SV"/>
        </w:rPr>
      </w:pPr>
    </w:p>
    <w:p w14:paraId="0B2BFD85" w14:textId="6E144644" w:rsidR="00633918" w:rsidRPr="00491E9B" w:rsidRDefault="00633918" w:rsidP="00491E9B">
      <w:pPr>
        <w:pStyle w:val="Prrafodelista"/>
        <w:numPr>
          <w:ilvl w:val="0"/>
          <w:numId w:val="9"/>
        </w:numPr>
        <w:jc w:val="both"/>
        <w:rPr>
          <w:rFonts w:ascii="Arial" w:hAnsi="Arial" w:cs="Arial"/>
        </w:rPr>
      </w:pPr>
      <w:r w:rsidRPr="00491E9B">
        <w:rPr>
          <w:rFonts w:ascii="Arial" w:hAnsi="Arial" w:cs="Arial"/>
        </w:rPr>
        <w:t>Notificar a</w:t>
      </w:r>
      <w:r w:rsidR="002D2FEF" w:rsidRPr="00491E9B">
        <w:rPr>
          <w:rFonts w:ascii="Arial" w:hAnsi="Arial" w:cs="Arial"/>
        </w:rPr>
        <w:t xml:space="preserve"> </w:t>
      </w:r>
      <w:r w:rsidRPr="00491E9B">
        <w:rPr>
          <w:rFonts w:ascii="Arial" w:hAnsi="Arial" w:cs="Arial"/>
        </w:rPr>
        <w:t>l</w:t>
      </w:r>
      <w:r w:rsidR="002D2FEF" w:rsidRPr="00491E9B">
        <w:rPr>
          <w:rFonts w:ascii="Arial" w:hAnsi="Arial" w:cs="Arial"/>
        </w:rPr>
        <w:t>a</w:t>
      </w:r>
      <w:r w:rsidRPr="00491E9B">
        <w:rPr>
          <w:rFonts w:ascii="Arial" w:hAnsi="Arial" w:cs="Arial"/>
        </w:rPr>
        <w:t xml:space="preserve"> solicitante </w:t>
      </w:r>
      <w:r w:rsidR="00C17C9E" w:rsidRPr="00491E9B">
        <w:rPr>
          <w:rFonts w:ascii="Arial" w:hAnsi="Arial" w:cs="Arial"/>
        </w:rPr>
        <w:t>la presente resolución a su correo electrónico</w:t>
      </w:r>
      <w:r w:rsidR="00902909" w:rsidRPr="00491E9B">
        <w:rPr>
          <w:rFonts w:ascii="Arial" w:hAnsi="Arial" w:cs="Arial"/>
        </w:rPr>
        <w:t xml:space="preserve">, como medio indicado para realizar notificaciones; a fin que </w:t>
      </w:r>
      <w:r w:rsidR="002D2FEF" w:rsidRPr="00491E9B">
        <w:rPr>
          <w:rFonts w:ascii="Arial" w:hAnsi="Arial" w:cs="Arial"/>
        </w:rPr>
        <w:t xml:space="preserve">tenga conocimiento del trámite aplicado </w:t>
      </w:r>
      <w:r w:rsidR="00491E9B">
        <w:rPr>
          <w:rFonts w:ascii="Arial" w:hAnsi="Arial" w:cs="Arial"/>
        </w:rPr>
        <w:t>en</w:t>
      </w:r>
      <w:r w:rsidR="002D2FEF" w:rsidRPr="00491E9B">
        <w:rPr>
          <w:rFonts w:ascii="Arial" w:hAnsi="Arial" w:cs="Arial"/>
        </w:rPr>
        <w:t xml:space="preserve"> su solicitud de información.</w:t>
      </w:r>
    </w:p>
    <w:p w14:paraId="41674BA4" w14:textId="77777777" w:rsidR="006C435E" w:rsidRPr="00491E9B" w:rsidRDefault="006C435E" w:rsidP="00491E9B">
      <w:pPr>
        <w:jc w:val="both"/>
        <w:rPr>
          <w:rFonts w:ascii="Arial" w:hAnsi="Arial" w:cs="Arial"/>
        </w:rPr>
      </w:pPr>
    </w:p>
    <w:p w14:paraId="5ED110DF" w14:textId="77777777" w:rsidR="006C435E" w:rsidRPr="00491E9B" w:rsidRDefault="006C435E" w:rsidP="00491E9B">
      <w:pPr>
        <w:jc w:val="both"/>
        <w:rPr>
          <w:rFonts w:ascii="Arial" w:hAnsi="Arial" w:cs="Arial"/>
        </w:rPr>
      </w:pPr>
    </w:p>
    <w:p w14:paraId="2C8B5CC1" w14:textId="77777777" w:rsidR="007B77AD" w:rsidRPr="002A3BA6" w:rsidRDefault="007B77AD" w:rsidP="007B77AD">
      <w:pPr>
        <w:jc w:val="center"/>
        <w:rPr>
          <w:rFonts w:ascii="Arial" w:hAnsi="Arial" w:cs="Arial"/>
          <w:b/>
          <w:color w:val="002060"/>
          <w:lang w:val="es-SV"/>
        </w:rPr>
      </w:pPr>
      <w:r w:rsidRPr="002A3BA6">
        <w:rPr>
          <w:rFonts w:ascii="Arial" w:hAnsi="Arial" w:cs="Arial"/>
          <w:b/>
          <w:color w:val="002060"/>
          <w:lang w:val="es-SV"/>
        </w:rPr>
        <w:t>Rúbrica</w:t>
      </w:r>
    </w:p>
    <w:p w14:paraId="7972122E" w14:textId="77777777" w:rsidR="007B77AD" w:rsidRDefault="007B77AD" w:rsidP="007B77AD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28306626" w14:textId="77777777" w:rsidR="007B77AD" w:rsidRDefault="007B77AD" w:rsidP="007B77AD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63CB87F5" w14:textId="77777777" w:rsidR="007B77AD" w:rsidRPr="009640FB" w:rsidRDefault="007B77AD" w:rsidP="007B77AD">
      <w:pPr>
        <w:jc w:val="center"/>
        <w:rPr>
          <w:rFonts w:ascii="Arial" w:hAnsi="Arial" w:cs="Arial"/>
          <w:lang w:val="es-SV"/>
        </w:rPr>
      </w:pPr>
      <w:r w:rsidRPr="009640FB">
        <w:rPr>
          <w:rFonts w:ascii="Arial" w:hAnsi="Arial" w:cs="Arial"/>
          <w:lang w:val="es-SV"/>
        </w:rPr>
        <w:t>Oficial de Información y Transparencia</w:t>
      </w:r>
    </w:p>
    <w:p w14:paraId="158124E3" w14:textId="77777777" w:rsidR="006C435E" w:rsidRPr="007B77AD" w:rsidRDefault="006C435E" w:rsidP="00491E9B">
      <w:pPr>
        <w:jc w:val="both"/>
        <w:rPr>
          <w:rFonts w:ascii="Arial" w:hAnsi="Arial" w:cs="Arial"/>
          <w:lang w:val="es-SV"/>
        </w:rPr>
      </w:pPr>
      <w:bookmarkStart w:id="0" w:name="_GoBack"/>
      <w:bookmarkEnd w:id="0"/>
    </w:p>
    <w:sectPr w:rsidR="006C435E" w:rsidRPr="007B77AD" w:rsidSect="0028096F">
      <w:headerReference w:type="even" r:id="rId8"/>
      <w:headerReference w:type="default" r:id="rId9"/>
      <w:headerReference w:type="first" r:id="rId10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736A37" w14:textId="77777777" w:rsidR="008D2F22" w:rsidRDefault="008D2F22" w:rsidP="00385C3D">
      <w:r>
        <w:separator/>
      </w:r>
    </w:p>
  </w:endnote>
  <w:endnote w:type="continuationSeparator" w:id="0">
    <w:p w14:paraId="42625302" w14:textId="77777777" w:rsidR="008D2F22" w:rsidRDefault="008D2F22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1A4916" w14:textId="77777777" w:rsidR="008D2F22" w:rsidRDefault="008D2F22" w:rsidP="00385C3D">
      <w:r>
        <w:separator/>
      </w:r>
    </w:p>
  </w:footnote>
  <w:footnote w:type="continuationSeparator" w:id="0">
    <w:p w14:paraId="4FF8D21F" w14:textId="77777777" w:rsidR="008D2F22" w:rsidRDefault="008D2F22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0159DD" w14:textId="77777777" w:rsidR="00385C3D" w:rsidRDefault="008D2F22">
    <w:pPr>
      <w:pStyle w:val="Encabezado"/>
    </w:pPr>
    <w:r>
      <w:rPr>
        <w:noProof/>
        <w:lang w:val="es-ES"/>
      </w:rPr>
      <w:pict w14:anchorId="1E09D8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216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084310" w14:textId="410D8529" w:rsidR="00221E6E" w:rsidRDefault="00221E6E" w:rsidP="00221E6E">
    <w:pPr>
      <w:pStyle w:val="Encabezado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C542E1" w14:textId="77777777" w:rsidR="00385C3D" w:rsidRDefault="008D2F22">
    <w:pPr>
      <w:pStyle w:val="Encabezado"/>
    </w:pPr>
    <w:r>
      <w:rPr>
        <w:noProof/>
        <w:lang w:val="es-ES"/>
      </w:rPr>
      <w:pict w14:anchorId="0D2938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192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605506"/>
    <w:multiLevelType w:val="hybridMultilevel"/>
    <w:tmpl w:val="308E3AC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482480A"/>
    <w:multiLevelType w:val="hybridMultilevel"/>
    <w:tmpl w:val="5C78CB4C"/>
    <w:lvl w:ilvl="0" w:tplc="9BEE8498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26319F"/>
    <w:multiLevelType w:val="hybridMultilevel"/>
    <w:tmpl w:val="01FA54A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302A07"/>
    <w:multiLevelType w:val="hybridMultilevel"/>
    <w:tmpl w:val="BB24CDB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4B50F4"/>
    <w:multiLevelType w:val="hybridMultilevel"/>
    <w:tmpl w:val="4B02E85C"/>
    <w:lvl w:ilvl="0" w:tplc="BC76AD8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E4F778D"/>
    <w:multiLevelType w:val="hybridMultilevel"/>
    <w:tmpl w:val="5A70FE0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A87E3E"/>
    <w:multiLevelType w:val="hybridMultilevel"/>
    <w:tmpl w:val="AC34D924"/>
    <w:lvl w:ilvl="0" w:tplc="BC76AD8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1F56CF"/>
    <w:multiLevelType w:val="hybridMultilevel"/>
    <w:tmpl w:val="37041A0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D02367"/>
    <w:multiLevelType w:val="hybridMultilevel"/>
    <w:tmpl w:val="F98280F6"/>
    <w:lvl w:ilvl="0" w:tplc="E9B2E01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F651108"/>
    <w:multiLevelType w:val="hybridMultilevel"/>
    <w:tmpl w:val="4C189A4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9"/>
  </w:num>
  <w:num w:numId="6">
    <w:abstractNumId w:val="7"/>
  </w:num>
  <w:num w:numId="7">
    <w:abstractNumId w:val="4"/>
  </w:num>
  <w:num w:numId="8">
    <w:abstractNumId w:val="1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C3D"/>
    <w:rsid w:val="00001BD0"/>
    <w:rsid w:val="00024D98"/>
    <w:rsid w:val="00050CDC"/>
    <w:rsid w:val="000546F0"/>
    <w:rsid w:val="00061869"/>
    <w:rsid w:val="00074187"/>
    <w:rsid w:val="00074740"/>
    <w:rsid w:val="0007592A"/>
    <w:rsid w:val="00076A2A"/>
    <w:rsid w:val="00081C31"/>
    <w:rsid w:val="000A1F9B"/>
    <w:rsid w:val="000A57D9"/>
    <w:rsid w:val="000C4203"/>
    <w:rsid w:val="00130BFA"/>
    <w:rsid w:val="00130EF4"/>
    <w:rsid w:val="00131405"/>
    <w:rsid w:val="001352F0"/>
    <w:rsid w:val="00151407"/>
    <w:rsid w:val="00157A9C"/>
    <w:rsid w:val="001755FC"/>
    <w:rsid w:val="001958E9"/>
    <w:rsid w:val="001B5D1F"/>
    <w:rsid w:val="001C4AD2"/>
    <w:rsid w:val="001D3270"/>
    <w:rsid w:val="001E131F"/>
    <w:rsid w:val="001E68D1"/>
    <w:rsid w:val="001F528A"/>
    <w:rsid w:val="00201049"/>
    <w:rsid w:val="0021300E"/>
    <w:rsid w:val="00220444"/>
    <w:rsid w:val="00221E6E"/>
    <w:rsid w:val="0022479B"/>
    <w:rsid w:val="00233DFE"/>
    <w:rsid w:val="00234A08"/>
    <w:rsid w:val="00251A38"/>
    <w:rsid w:val="0028096F"/>
    <w:rsid w:val="00292406"/>
    <w:rsid w:val="002D2FEF"/>
    <w:rsid w:val="002D4132"/>
    <w:rsid w:val="002E6C7C"/>
    <w:rsid w:val="003101B8"/>
    <w:rsid w:val="00323429"/>
    <w:rsid w:val="00323E9A"/>
    <w:rsid w:val="003431D5"/>
    <w:rsid w:val="00354CD9"/>
    <w:rsid w:val="00363156"/>
    <w:rsid w:val="00385C3D"/>
    <w:rsid w:val="003B333B"/>
    <w:rsid w:val="003B727B"/>
    <w:rsid w:val="003C0408"/>
    <w:rsid w:val="003D6FEF"/>
    <w:rsid w:val="003F53CA"/>
    <w:rsid w:val="003F5413"/>
    <w:rsid w:val="00431ECC"/>
    <w:rsid w:val="00450138"/>
    <w:rsid w:val="004718EC"/>
    <w:rsid w:val="00472529"/>
    <w:rsid w:val="00474B01"/>
    <w:rsid w:val="00491E9B"/>
    <w:rsid w:val="00495E1A"/>
    <w:rsid w:val="004C24C8"/>
    <w:rsid w:val="004D2385"/>
    <w:rsid w:val="004F3FA9"/>
    <w:rsid w:val="00502BAD"/>
    <w:rsid w:val="005073FE"/>
    <w:rsid w:val="0052514F"/>
    <w:rsid w:val="005435BD"/>
    <w:rsid w:val="005478D8"/>
    <w:rsid w:val="00555E0C"/>
    <w:rsid w:val="00560A67"/>
    <w:rsid w:val="005D3D1A"/>
    <w:rsid w:val="005D6517"/>
    <w:rsid w:val="005F0F27"/>
    <w:rsid w:val="00623F78"/>
    <w:rsid w:val="00633918"/>
    <w:rsid w:val="006C435E"/>
    <w:rsid w:val="006C49C2"/>
    <w:rsid w:val="006E0D57"/>
    <w:rsid w:val="006F2C2B"/>
    <w:rsid w:val="00775B3C"/>
    <w:rsid w:val="007769DF"/>
    <w:rsid w:val="00777C47"/>
    <w:rsid w:val="00780C62"/>
    <w:rsid w:val="007B77AD"/>
    <w:rsid w:val="007E6172"/>
    <w:rsid w:val="0081669E"/>
    <w:rsid w:val="008221E3"/>
    <w:rsid w:val="00883122"/>
    <w:rsid w:val="00891181"/>
    <w:rsid w:val="008B4884"/>
    <w:rsid w:val="008D2F22"/>
    <w:rsid w:val="008E6827"/>
    <w:rsid w:val="008E7311"/>
    <w:rsid w:val="008F6840"/>
    <w:rsid w:val="00902909"/>
    <w:rsid w:val="0091754A"/>
    <w:rsid w:val="0091782B"/>
    <w:rsid w:val="009306BB"/>
    <w:rsid w:val="00940F1F"/>
    <w:rsid w:val="00946264"/>
    <w:rsid w:val="00977F8A"/>
    <w:rsid w:val="00991CD0"/>
    <w:rsid w:val="0099553A"/>
    <w:rsid w:val="009B1629"/>
    <w:rsid w:val="009C25E9"/>
    <w:rsid w:val="009C6D85"/>
    <w:rsid w:val="00A10C84"/>
    <w:rsid w:val="00A13C82"/>
    <w:rsid w:val="00A97915"/>
    <w:rsid w:val="00A97AC0"/>
    <w:rsid w:val="00AA42AA"/>
    <w:rsid w:val="00AC1CB3"/>
    <w:rsid w:val="00AE4646"/>
    <w:rsid w:val="00AE671A"/>
    <w:rsid w:val="00AF37FA"/>
    <w:rsid w:val="00B213C1"/>
    <w:rsid w:val="00B350B8"/>
    <w:rsid w:val="00B411D1"/>
    <w:rsid w:val="00B5488F"/>
    <w:rsid w:val="00B60026"/>
    <w:rsid w:val="00B63C63"/>
    <w:rsid w:val="00B74FB2"/>
    <w:rsid w:val="00B86BCB"/>
    <w:rsid w:val="00BC29FF"/>
    <w:rsid w:val="00BE5C63"/>
    <w:rsid w:val="00C03047"/>
    <w:rsid w:val="00C03775"/>
    <w:rsid w:val="00C044EE"/>
    <w:rsid w:val="00C13963"/>
    <w:rsid w:val="00C17C9E"/>
    <w:rsid w:val="00C317F5"/>
    <w:rsid w:val="00C40977"/>
    <w:rsid w:val="00C56078"/>
    <w:rsid w:val="00C707C8"/>
    <w:rsid w:val="00C75606"/>
    <w:rsid w:val="00D33AA3"/>
    <w:rsid w:val="00D35366"/>
    <w:rsid w:val="00D55DCF"/>
    <w:rsid w:val="00D66804"/>
    <w:rsid w:val="00D8171B"/>
    <w:rsid w:val="00D837FA"/>
    <w:rsid w:val="00DB3477"/>
    <w:rsid w:val="00DB4D2F"/>
    <w:rsid w:val="00DC5E83"/>
    <w:rsid w:val="00DD27E9"/>
    <w:rsid w:val="00DD37C5"/>
    <w:rsid w:val="00DF28AD"/>
    <w:rsid w:val="00E16FA8"/>
    <w:rsid w:val="00E3338D"/>
    <w:rsid w:val="00E66007"/>
    <w:rsid w:val="00E822B2"/>
    <w:rsid w:val="00EA082F"/>
    <w:rsid w:val="00EA2920"/>
    <w:rsid w:val="00F06AD5"/>
    <w:rsid w:val="00F17A45"/>
    <w:rsid w:val="00F24F87"/>
    <w:rsid w:val="00F44BA2"/>
    <w:rsid w:val="00F74C65"/>
    <w:rsid w:val="00FA03D6"/>
    <w:rsid w:val="00FB7707"/>
    <w:rsid w:val="00FC1263"/>
    <w:rsid w:val="00FD1472"/>
    <w:rsid w:val="00FD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45F42050"/>
  <w14:defaultImageDpi w14:val="300"/>
  <w15:docId w15:val="{A854F7FC-7F37-489E-8A67-E7DF13B65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character" w:styleId="Hipervnculo">
    <w:name w:val="Hyperlink"/>
    <w:uiPriority w:val="99"/>
    <w:unhideWhenUsed/>
    <w:rsid w:val="00001BD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E617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6172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9306BB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3B333B"/>
    <w:rPr>
      <w:rFonts w:ascii="Calibri" w:eastAsiaTheme="minorHAnsi" w:hAnsi="Calibri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3B333B"/>
    <w:rPr>
      <w:rFonts w:ascii="Calibri" w:eastAsiaTheme="minorHAnsi" w:hAnsi="Calibri"/>
      <w:sz w:val="22"/>
      <w:szCs w:val="21"/>
      <w:lang w:val="es-SV" w:eastAsia="en-US"/>
    </w:rPr>
  </w:style>
  <w:style w:type="paragraph" w:styleId="NormalWeb">
    <w:name w:val="Normal (Web)"/>
    <w:basedOn w:val="Normal"/>
    <w:uiPriority w:val="99"/>
    <w:semiHidden/>
    <w:unhideWhenUsed/>
    <w:rsid w:val="0094626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SV" w:eastAsia="es-SV"/>
    </w:rPr>
  </w:style>
  <w:style w:type="character" w:customStyle="1" w:styleId="apple-converted-space">
    <w:name w:val="apple-converted-space"/>
    <w:basedOn w:val="Fuentedeprrafopredeter"/>
    <w:rsid w:val="009462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ir.vmt@mop.gob.s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2</Pages>
  <Words>489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3175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52</cp:revision>
  <cp:lastPrinted>2017-06-05T19:41:00Z</cp:lastPrinted>
  <dcterms:created xsi:type="dcterms:W3CDTF">2016-06-22T13:27:00Z</dcterms:created>
  <dcterms:modified xsi:type="dcterms:W3CDTF">2017-09-17T00:05:00Z</dcterms:modified>
</cp:coreProperties>
</file>