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A4462ED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D58F6">
        <w:rPr>
          <w:rFonts w:ascii="Arial" w:hAnsi="Arial" w:cs="Arial"/>
          <w:b/>
          <w:sz w:val="28"/>
          <w:lang w:val="es-SV"/>
        </w:rPr>
        <w:t>136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02EDE95C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506B56F1" w:rsidR="00BD58F6" w:rsidRDefault="00540E26" w:rsidP="00E44A7E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67517C">
        <w:rPr>
          <w:rFonts w:ascii="Arial" w:hAnsi="Arial" w:cs="Arial"/>
        </w:rPr>
        <w:t>diez</w:t>
      </w:r>
      <w:r w:rsidRPr="00A91290">
        <w:rPr>
          <w:rFonts w:ascii="Arial" w:hAnsi="Arial" w:cs="Arial"/>
        </w:rPr>
        <w:t xml:space="preserve"> horas y </w:t>
      </w:r>
      <w:r w:rsidR="0067517C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minutos del día </w:t>
      </w:r>
      <w:r w:rsidR="00BD58F6">
        <w:rPr>
          <w:rFonts w:ascii="Arial" w:hAnsi="Arial" w:cs="Arial"/>
        </w:rPr>
        <w:t>seis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BD58F6">
        <w:rPr>
          <w:rFonts w:ascii="Arial" w:hAnsi="Arial" w:cs="Arial"/>
        </w:rPr>
        <w:t>enero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BD58F6">
        <w:rPr>
          <w:rFonts w:ascii="Arial" w:hAnsi="Arial" w:cs="Arial"/>
          <w:b/>
        </w:rPr>
        <w:t>136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señorita </w:t>
      </w:r>
      <w:proofErr w:type="spellStart"/>
      <w:r w:rsidR="00504F9A" w:rsidRPr="00504F9A">
        <w:rPr>
          <w:rFonts w:ascii="Arial" w:hAnsi="Arial" w:cs="Arial"/>
          <w:b/>
          <w:highlight w:val="black"/>
        </w:rPr>
        <w:t>xxxxxxxxxxxxxxxxx</w:t>
      </w:r>
      <w:proofErr w:type="spellEnd"/>
      <w:r w:rsidR="00BD58F6" w:rsidRPr="007F14A6">
        <w:rPr>
          <w:rFonts w:ascii="Arial" w:hAnsi="Arial" w:cs="Arial"/>
          <w:b/>
        </w:rPr>
        <w:t xml:space="preserve"> </w:t>
      </w:r>
      <w:proofErr w:type="spellStart"/>
      <w:r w:rsidR="00504F9A" w:rsidRPr="00504F9A">
        <w:rPr>
          <w:rFonts w:ascii="Arial" w:hAnsi="Arial" w:cs="Arial"/>
          <w:b/>
          <w:highlight w:val="black"/>
        </w:rPr>
        <w:t>xxxxxxxxxxxxxxxx</w:t>
      </w:r>
      <w:proofErr w:type="spellEnd"/>
      <w:r w:rsidR="00BD58F6" w:rsidRPr="007F14A6">
        <w:rPr>
          <w:rFonts w:ascii="Arial" w:hAnsi="Arial" w:cs="Arial"/>
          <w:b/>
        </w:rPr>
        <w:t xml:space="preserve">, </w:t>
      </w:r>
      <w:r w:rsidR="00BD58F6" w:rsidRPr="007F14A6">
        <w:rPr>
          <w:rFonts w:ascii="Arial" w:hAnsi="Arial" w:cs="Arial"/>
        </w:rPr>
        <w:t xml:space="preserve">quien se identifica con su Documento Único de Identidad número </w:t>
      </w:r>
      <w:proofErr w:type="spellStart"/>
      <w:r w:rsidR="00504F9A" w:rsidRPr="00504F9A">
        <w:rPr>
          <w:rFonts w:ascii="Arial" w:hAnsi="Arial" w:cs="Arial"/>
          <w:highlight w:val="black"/>
        </w:rPr>
        <w:t>xxxxxxxxxxxxxxxxxxxxxxxxxxxxxxxxxxxxxxxxxxxxxxxxx</w:t>
      </w:r>
      <w:proofErr w:type="spellEnd"/>
      <w:r w:rsidR="00A407D3" w:rsidRPr="006432AB">
        <w:rPr>
          <w:rFonts w:ascii="Arial" w:hAnsi="Arial" w:cs="Arial"/>
        </w:rPr>
        <w:t xml:space="preserve"> y quien requirió:</w:t>
      </w:r>
      <w:r w:rsidR="00A407D3">
        <w:rPr>
          <w:rFonts w:ascii="Arial" w:hAnsi="Arial" w:cs="Arial"/>
        </w:rPr>
        <w:t xml:space="preserve"> </w:t>
      </w:r>
      <w:r w:rsidR="00BD58F6" w:rsidRPr="007F14A6">
        <w:rPr>
          <w:rFonts w:ascii="Arial" w:hAnsi="Arial" w:cs="Arial"/>
          <w:b/>
        </w:rPr>
        <w:t>“Solicito una entrevista con personal de la Defensoría del Consumidor (jefatura o técnico) que conozca sobre el tema. Las preguntas generadoras se adjuntan a la presente solicitud. Al menos solicito  2  entrevistas  con 2 diferentes empleados. Cuestionario: 1. ¿Conoce usted la propina y el recargo por servicios o sabe la existencia de estas figuras?; 2. ¿Qué  opinión  tiene  sobre  la  propina?; 3. ¿Qué  opinión tiene sobre el recargo por servicios?; 4. ¿Cree usted que existen diferencias o similitudes entre las figuras  anteriormente  mencionadas?; 5. ¿Conoce alguna ley en que se encuentre regulado el recargo por servicios y propina?; 6. ¿Qué opina sobre el cobro del 10%  que  se  realizan  en  algunos restaurantes?;  7. ¿Cuál  es  la  posición  que el ministerio ha  tomado  respecto  al  recargo  por  servicios  y  propina?;  8. ¿Si  el ministerio ha verificado el destino del 10% de recargo por servicios?; 9. ¿Considera  legal  el  cobro  del  1</w:t>
      </w:r>
      <w:r w:rsidR="00BD58F6">
        <w:rPr>
          <w:rFonts w:ascii="Arial" w:hAnsi="Arial" w:cs="Arial"/>
          <w:b/>
        </w:rPr>
        <w:t>0%  del  recargo por servicios? y</w:t>
      </w:r>
      <w:r w:rsidR="00BD58F6" w:rsidRPr="007F14A6">
        <w:rPr>
          <w:rFonts w:ascii="Arial" w:hAnsi="Arial" w:cs="Arial"/>
          <w:b/>
        </w:rPr>
        <w:t xml:space="preserve"> 10. ¿En la institución para la cual usted trabaja ha recibido denuncias o se ha impuesto alguna sanción relacionada con el cobro del recargo por servicios?</w:t>
      </w:r>
      <w:r w:rsidR="00BD58F6">
        <w:rPr>
          <w:rFonts w:ascii="Arial" w:hAnsi="Arial" w:cs="Arial"/>
          <w:b/>
        </w:rPr>
        <w:t xml:space="preserve">, el cual fue ampliado por la solicitante con lo siguiente: </w:t>
      </w:r>
      <w:r w:rsidR="00BD58F6" w:rsidRPr="00BD58F6">
        <w:rPr>
          <w:rFonts w:ascii="Arial" w:hAnsi="Arial" w:cs="Arial"/>
          <w:b/>
        </w:rPr>
        <w:t>¿En la institución para la cual usted trabaja ha recibido denuncias relacionadas con el cobro del recargo por servicios durante el período del 1 de enero del año 2016 al 30 de noviembre del mismo año? ¿Qué conocimiento tiene sobre sanciones impuestas a consecuencias de dichas denuncias durante el período del 1 de enero del año 2016 al 30 de noviembre del mismo año?</w:t>
      </w:r>
      <w:r w:rsidR="00BD58F6" w:rsidRPr="007F14A6">
        <w:rPr>
          <w:rFonts w:ascii="Arial" w:hAnsi="Arial" w:cs="Arial"/>
          <w:b/>
        </w:rPr>
        <w:t>”</w:t>
      </w:r>
      <w:r w:rsidR="008B3F15">
        <w:rPr>
          <w:rFonts w:ascii="Arial" w:hAnsi="Arial" w:cs="Arial"/>
          <w:b/>
          <w:color w:val="000000"/>
          <w:lang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318ADC79" w14:textId="77777777" w:rsidR="00BD58F6" w:rsidRPr="00B14B11" w:rsidRDefault="00BD58F6" w:rsidP="00E44A7E">
      <w:pPr>
        <w:pStyle w:val="Prrafodelista"/>
        <w:rPr>
          <w:rFonts w:ascii="Arial" w:hAnsi="Arial" w:cs="Arial"/>
          <w:lang w:val="es-SV"/>
        </w:rPr>
      </w:pPr>
    </w:p>
    <w:p w14:paraId="65827047" w14:textId="2AA0FFB9" w:rsidR="003A678A" w:rsidRDefault="001127E3" w:rsidP="00E44A7E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A678A">
        <w:rPr>
          <w:rFonts w:ascii="Arial" w:hAnsi="Arial" w:cs="Arial"/>
          <w:lang w:val="es-SV"/>
        </w:rPr>
        <w:t>Se brindó la</w:t>
      </w:r>
      <w:r w:rsidR="00E44A7E">
        <w:rPr>
          <w:rFonts w:ascii="Arial" w:hAnsi="Arial" w:cs="Arial"/>
          <w:lang w:val="es-SV"/>
        </w:rPr>
        <w:t>s</w:t>
      </w:r>
      <w:r w:rsidRPr="003A678A">
        <w:rPr>
          <w:rFonts w:ascii="Arial" w:hAnsi="Arial" w:cs="Arial"/>
          <w:lang w:val="es-SV"/>
        </w:rPr>
        <w:t xml:space="preserve"> entr</w:t>
      </w:r>
      <w:r w:rsidR="00A407D3" w:rsidRPr="003A678A">
        <w:rPr>
          <w:rFonts w:ascii="Arial" w:hAnsi="Arial" w:cs="Arial"/>
          <w:lang w:val="es-SV"/>
        </w:rPr>
        <w:t>evista</w:t>
      </w:r>
      <w:r w:rsidR="00E44A7E">
        <w:rPr>
          <w:rFonts w:ascii="Arial" w:hAnsi="Arial" w:cs="Arial"/>
          <w:lang w:val="es-SV"/>
        </w:rPr>
        <w:t>s</w:t>
      </w:r>
      <w:r w:rsidR="00A407D3" w:rsidRPr="003A678A">
        <w:rPr>
          <w:rFonts w:ascii="Arial" w:hAnsi="Arial" w:cs="Arial"/>
          <w:lang w:val="es-SV"/>
        </w:rPr>
        <w:t xml:space="preserve"> requerida</w:t>
      </w:r>
      <w:r w:rsidR="00E44A7E">
        <w:rPr>
          <w:rFonts w:ascii="Arial" w:hAnsi="Arial" w:cs="Arial"/>
          <w:lang w:val="es-SV"/>
        </w:rPr>
        <w:t>s</w:t>
      </w:r>
      <w:r w:rsidR="00A407D3" w:rsidRPr="003A678A">
        <w:rPr>
          <w:rFonts w:ascii="Arial" w:hAnsi="Arial" w:cs="Arial"/>
          <w:lang w:val="es-SV"/>
        </w:rPr>
        <w:t xml:space="preserve">, </w:t>
      </w:r>
      <w:r w:rsidR="00E44A7E">
        <w:rPr>
          <w:rFonts w:ascii="Arial" w:hAnsi="Arial" w:cs="Arial"/>
          <w:lang w:val="es-SV"/>
        </w:rPr>
        <w:t>con el apoyo</w:t>
      </w:r>
      <w:r w:rsidR="00A407D3" w:rsidRPr="003A678A">
        <w:rPr>
          <w:rFonts w:ascii="Arial" w:hAnsi="Arial" w:cs="Arial"/>
          <w:lang w:val="es-SV"/>
        </w:rPr>
        <w:t xml:space="preserve"> de la Dirección </w:t>
      </w:r>
      <w:r w:rsidR="00BD58F6">
        <w:rPr>
          <w:rFonts w:ascii="Arial" w:hAnsi="Arial" w:cs="Arial"/>
          <w:lang w:val="es-SV"/>
        </w:rPr>
        <w:t>Jurídica</w:t>
      </w:r>
      <w:r w:rsidRPr="003A678A">
        <w:rPr>
          <w:rFonts w:ascii="Arial" w:hAnsi="Arial" w:cs="Arial"/>
          <w:lang w:val="es-SV"/>
        </w:rPr>
        <w:t xml:space="preserve"> de la Defensoría del Consumidor,</w:t>
      </w:r>
      <w:r w:rsidR="00E44A7E">
        <w:rPr>
          <w:rFonts w:ascii="Arial" w:hAnsi="Arial" w:cs="Arial"/>
          <w:lang w:val="es-SV"/>
        </w:rPr>
        <w:t xml:space="preserve"> quien delegó a dos de sus técnicos legales para responder a </w:t>
      </w:r>
      <w:r w:rsidRPr="003A678A">
        <w:rPr>
          <w:rFonts w:ascii="Arial" w:hAnsi="Arial" w:cs="Arial"/>
          <w:lang w:val="es-SV"/>
        </w:rPr>
        <w:t>todas l</w:t>
      </w:r>
      <w:r w:rsidR="003A678A" w:rsidRPr="003A678A">
        <w:rPr>
          <w:rFonts w:ascii="Arial" w:hAnsi="Arial" w:cs="Arial"/>
          <w:lang w:val="es-SV"/>
        </w:rPr>
        <w:t xml:space="preserve">as preguntas interpuestas </w:t>
      </w:r>
      <w:r w:rsidRPr="003A678A">
        <w:rPr>
          <w:rFonts w:ascii="Arial" w:hAnsi="Arial" w:cs="Arial"/>
          <w:lang w:val="es-SV"/>
        </w:rPr>
        <w:t xml:space="preserve">de conformidad a su área de trabajo y a las competencias legales de esta institución. </w:t>
      </w:r>
    </w:p>
    <w:p w14:paraId="34AEBAB2" w14:textId="77777777" w:rsidR="003A678A" w:rsidRDefault="003A678A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2A88CBEC" w14:textId="77777777" w:rsidR="00E44A7E" w:rsidRDefault="00E44A7E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D07B4F" w14:textId="77777777" w:rsidR="000C1183" w:rsidRDefault="000C1183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CB73D94" w14:textId="77777777" w:rsidR="00E44A7E" w:rsidRPr="003A678A" w:rsidRDefault="00E44A7E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DEC940B" w14:textId="710738AD" w:rsidR="00180FCE" w:rsidRDefault="001127E3" w:rsidP="00E44A7E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BD58F6">
        <w:rPr>
          <w:rFonts w:ascii="Arial" w:hAnsi="Arial" w:cs="Arial"/>
          <w:lang w:val="es-SV"/>
        </w:rPr>
        <w:t>Para el registr</w:t>
      </w:r>
      <w:r w:rsidR="00BD58F6" w:rsidRPr="00BD58F6">
        <w:rPr>
          <w:rFonts w:ascii="Arial" w:hAnsi="Arial" w:cs="Arial"/>
          <w:lang w:val="es-SV"/>
        </w:rPr>
        <w:t>o de las entrevistas, se emitieron dos</w:t>
      </w:r>
      <w:r w:rsidRPr="00BD58F6">
        <w:rPr>
          <w:rFonts w:ascii="Arial" w:hAnsi="Arial" w:cs="Arial"/>
          <w:lang w:val="es-SV"/>
        </w:rPr>
        <w:t xml:space="preserve"> acta</w:t>
      </w:r>
      <w:r w:rsidR="00BD58F6" w:rsidRPr="00BD58F6">
        <w:rPr>
          <w:rFonts w:ascii="Arial" w:hAnsi="Arial" w:cs="Arial"/>
          <w:lang w:val="es-SV"/>
        </w:rPr>
        <w:t>s; una a las</w:t>
      </w:r>
      <w:r w:rsidR="003A678A" w:rsidRPr="00BD58F6">
        <w:rPr>
          <w:rFonts w:ascii="Arial" w:hAnsi="Arial" w:cs="Arial"/>
          <w:lang w:val="es-SV"/>
        </w:rPr>
        <w:t xml:space="preserve"> nueve</w:t>
      </w:r>
      <w:r w:rsidRPr="00BD58F6">
        <w:rPr>
          <w:rFonts w:ascii="Arial" w:hAnsi="Arial" w:cs="Arial"/>
          <w:lang w:val="es-SV"/>
        </w:rPr>
        <w:t xml:space="preserve"> horas y </w:t>
      </w:r>
      <w:r w:rsidR="00BD58F6" w:rsidRPr="00BD58F6">
        <w:rPr>
          <w:rFonts w:ascii="Arial" w:hAnsi="Arial" w:cs="Arial"/>
          <w:lang w:val="es-SV"/>
        </w:rPr>
        <w:t xml:space="preserve">nueve minutos y otra a la misma hora con veintitrés </w:t>
      </w:r>
      <w:r w:rsidRPr="00BD58F6">
        <w:rPr>
          <w:rFonts w:ascii="Arial" w:hAnsi="Arial" w:cs="Arial"/>
          <w:lang w:val="es-SV"/>
        </w:rPr>
        <w:t>minutos</w:t>
      </w:r>
      <w:r w:rsidR="00E44A7E">
        <w:rPr>
          <w:rFonts w:ascii="Arial" w:hAnsi="Arial" w:cs="Arial"/>
          <w:lang w:val="es-SV"/>
        </w:rPr>
        <w:t>,</w:t>
      </w:r>
      <w:r w:rsidRPr="00BD58F6">
        <w:rPr>
          <w:rFonts w:ascii="Arial" w:hAnsi="Arial" w:cs="Arial"/>
          <w:lang w:val="es-SV"/>
        </w:rPr>
        <w:t xml:space="preserve"> </w:t>
      </w:r>
      <w:r w:rsidR="00E44A7E">
        <w:rPr>
          <w:rFonts w:ascii="Arial" w:hAnsi="Arial" w:cs="Arial"/>
          <w:lang w:val="es-SV"/>
        </w:rPr>
        <w:t>en esta misma fecha</w:t>
      </w:r>
      <w:r w:rsidRPr="00BD58F6">
        <w:rPr>
          <w:rFonts w:ascii="Arial" w:hAnsi="Arial" w:cs="Arial"/>
          <w:lang w:val="es-SV"/>
        </w:rPr>
        <w:t>, firmada a satisfacc</w:t>
      </w:r>
      <w:r w:rsidR="008B3F15" w:rsidRPr="00BD58F6">
        <w:rPr>
          <w:rFonts w:ascii="Arial" w:hAnsi="Arial" w:cs="Arial"/>
          <w:lang w:val="es-SV"/>
        </w:rPr>
        <w:t xml:space="preserve">ión </w:t>
      </w:r>
      <w:r w:rsidR="003A678A" w:rsidRPr="00BD58F6">
        <w:rPr>
          <w:rFonts w:ascii="Arial" w:hAnsi="Arial" w:cs="Arial"/>
          <w:lang w:val="es-SV"/>
        </w:rPr>
        <w:t>por la</w:t>
      </w:r>
      <w:r w:rsidR="00BD58F6" w:rsidRPr="00BD58F6">
        <w:rPr>
          <w:rFonts w:ascii="Arial" w:hAnsi="Arial" w:cs="Arial"/>
          <w:lang w:val="es-SV"/>
        </w:rPr>
        <w:t xml:space="preserve"> solicitante y por los técnico</w:t>
      </w:r>
      <w:r w:rsidR="00BD58F6">
        <w:rPr>
          <w:rFonts w:ascii="Arial" w:hAnsi="Arial" w:cs="Arial"/>
          <w:lang w:val="es-SV"/>
        </w:rPr>
        <w:t xml:space="preserve">s legales Ada Rocío Bracamonte </w:t>
      </w:r>
      <w:r w:rsidR="00BD58F6" w:rsidRPr="00BD58F6">
        <w:rPr>
          <w:rFonts w:ascii="Arial" w:hAnsi="Arial" w:cs="Arial"/>
          <w:lang w:val="es-SV"/>
        </w:rPr>
        <w:t>Rodriguez y Mauricio Alfredo Lozano López respectivamente</w:t>
      </w:r>
      <w:r w:rsidRPr="00BD58F6">
        <w:rPr>
          <w:rFonts w:ascii="Arial" w:hAnsi="Arial" w:cs="Arial"/>
          <w:lang w:val="es-SV"/>
        </w:rPr>
        <w:t xml:space="preserve">, </w:t>
      </w:r>
      <w:r w:rsidR="00E44A7E">
        <w:rPr>
          <w:rFonts w:ascii="Arial" w:hAnsi="Arial" w:cs="Arial"/>
          <w:lang w:val="es-SV"/>
        </w:rPr>
        <w:t xml:space="preserve">anexadas </w:t>
      </w:r>
      <w:r w:rsidR="00BD58F6" w:rsidRPr="00BD58F6">
        <w:rPr>
          <w:rFonts w:ascii="Arial" w:hAnsi="Arial" w:cs="Arial"/>
          <w:lang w:val="es-SV"/>
        </w:rPr>
        <w:t xml:space="preserve">al presente </w:t>
      </w:r>
      <w:r w:rsidR="0000607C">
        <w:rPr>
          <w:rFonts w:ascii="Arial" w:hAnsi="Arial" w:cs="Arial"/>
          <w:lang w:val="es-SV"/>
        </w:rPr>
        <w:t>expediente administrativo. En é</w:t>
      </w:r>
      <w:r w:rsidRPr="00BD58F6">
        <w:rPr>
          <w:rFonts w:ascii="Arial" w:hAnsi="Arial" w:cs="Arial"/>
          <w:lang w:val="es-SV"/>
        </w:rPr>
        <w:t>sta</w:t>
      </w:r>
      <w:r w:rsidR="00BD58F6" w:rsidRPr="00BD58F6">
        <w:rPr>
          <w:rFonts w:ascii="Arial" w:hAnsi="Arial" w:cs="Arial"/>
          <w:lang w:val="es-SV"/>
        </w:rPr>
        <w:t>s</w:t>
      </w:r>
      <w:r w:rsidRPr="00BD58F6">
        <w:rPr>
          <w:rFonts w:ascii="Arial" w:hAnsi="Arial" w:cs="Arial"/>
          <w:lang w:val="es-SV"/>
        </w:rPr>
        <w:t xml:space="preserve"> se registró</w:t>
      </w:r>
      <w:r w:rsidR="00BD58F6" w:rsidRPr="00BD58F6">
        <w:rPr>
          <w:rFonts w:ascii="Arial" w:hAnsi="Arial" w:cs="Arial"/>
          <w:lang w:val="es-SV"/>
        </w:rPr>
        <w:t>,</w:t>
      </w:r>
      <w:r w:rsidRPr="00BD58F6">
        <w:rPr>
          <w:rFonts w:ascii="Arial" w:hAnsi="Arial" w:cs="Arial"/>
          <w:lang w:val="es-SV"/>
        </w:rPr>
        <w:t xml:space="preserve"> que la</w:t>
      </w:r>
      <w:r w:rsidR="00BD58F6" w:rsidRPr="00BD58F6">
        <w:rPr>
          <w:rFonts w:ascii="Arial" w:hAnsi="Arial" w:cs="Arial"/>
          <w:lang w:val="es-SV"/>
        </w:rPr>
        <w:t>s</w:t>
      </w:r>
      <w:r w:rsidRPr="00BD58F6">
        <w:rPr>
          <w:rFonts w:ascii="Arial" w:hAnsi="Arial" w:cs="Arial"/>
          <w:lang w:val="es-SV"/>
        </w:rPr>
        <w:t xml:space="preserve"> </w:t>
      </w:r>
      <w:r w:rsidR="00BD58F6" w:rsidRPr="00BD58F6">
        <w:rPr>
          <w:rFonts w:ascii="Arial" w:hAnsi="Arial" w:cs="Arial"/>
          <w:lang w:val="es-SV"/>
        </w:rPr>
        <w:t>conversaciones</w:t>
      </w:r>
      <w:r w:rsidR="003A678A" w:rsidRPr="00BD58F6">
        <w:rPr>
          <w:rFonts w:ascii="Arial" w:hAnsi="Arial" w:cs="Arial"/>
          <w:lang w:val="es-SV"/>
        </w:rPr>
        <w:t xml:space="preserve"> fue</w:t>
      </w:r>
      <w:r w:rsidR="00BD58F6" w:rsidRPr="00BD58F6">
        <w:rPr>
          <w:rFonts w:ascii="Arial" w:hAnsi="Arial" w:cs="Arial"/>
          <w:lang w:val="es-SV"/>
        </w:rPr>
        <w:t>ron</w:t>
      </w:r>
      <w:r w:rsidR="003A678A" w:rsidRPr="00BD58F6">
        <w:rPr>
          <w:rFonts w:ascii="Arial" w:hAnsi="Arial" w:cs="Arial"/>
          <w:lang w:val="es-SV"/>
        </w:rPr>
        <w:t xml:space="preserve"> grabada</w:t>
      </w:r>
      <w:r w:rsidR="00BD58F6" w:rsidRPr="00BD58F6">
        <w:rPr>
          <w:rFonts w:ascii="Arial" w:hAnsi="Arial" w:cs="Arial"/>
          <w:lang w:val="es-SV"/>
        </w:rPr>
        <w:t>s</w:t>
      </w:r>
      <w:r w:rsidR="003A678A" w:rsidRPr="00BD58F6">
        <w:rPr>
          <w:rFonts w:ascii="Arial" w:hAnsi="Arial" w:cs="Arial"/>
          <w:lang w:val="es-SV"/>
        </w:rPr>
        <w:t xml:space="preserve"> por la</w:t>
      </w:r>
      <w:r w:rsidRPr="00BD58F6">
        <w:rPr>
          <w:rFonts w:ascii="Arial" w:hAnsi="Arial" w:cs="Arial"/>
          <w:lang w:val="es-SV"/>
        </w:rPr>
        <w:t xml:space="preserve"> solicitante únicamente para fines académicos.</w:t>
      </w:r>
    </w:p>
    <w:p w14:paraId="5FE10192" w14:textId="77777777" w:rsidR="00BD58F6" w:rsidRPr="00BD58F6" w:rsidRDefault="00BD58F6" w:rsidP="00E44A7E">
      <w:pPr>
        <w:pStyle w:val="Prrafodelista"/>
        <w:rPr>
          <w:rFonts w:ascii="Arial" w:hAnsi="Arial" w:cs="Arial"/>
          <w:lang w:val="es-SV"/>
        </w:rPr>
      </w:pPr>
    </w:p>
    <w:p w14:paraId="07F84E54" w14:textId="35C59633" w:rsidR="00180FCE" w:rsidRPr="00BD58F6" w:rsidRDefault="00BD58F6" w:rsidP="00E44A7E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La solicitante en este mismo día, desistió expresamente del requerimiento número 10, a través de una nota </w:t>
      </w:r>
      <w:r w:rsidR="00E44A7E">
        <w:rPr>
          <w:rFonts w:ascii="Arial" w:hAnsi="Arial" w:cs="Arial"/>
          <w:lang w:val="es-SV"/>
        </w:rPr>
        <w:t xml:space="preserve">firmada, agregada </w:t>
      </w:r>
      <w:r>
        <w:rPr>
          <w:rFonts w:ascii="Arial" w:hAnsi="Arial" w:cs="Arial"/>
          <w:lang w:val="es-SV"/>
        </w:rPr>
        <w:t>al correo</w:t>
      </w:r>
      <w:r w:rsidR="00E44A7E">
        <w:rPr>
          <w:rFonts w:ascii="Arial" w:hAnsi="Arial" w:cs="Arial"/>
          <w:lang w:val="es-SV"/>
        </w:rPr>
        <w:t xml:space="preserve"> electrónico de fecha cinco de enero del presente año y </w:t>
      </w:r>
      <w:r>
        <w:rPr>
          <w:rFonts w:ascii="Arial" w:hAnsi="Arial" w:cs="Arial"/>
          <w:lang w:val="es-SV"/>
        </w:rPr>
        <w:t>que contiene la ampliación del mismo</w:t>
      </w:r>
      <w:r w:rsidR="00E44A7E">
        <w:rPr>
          <w:rFonts w:ascii="Arial" w:hAnsi="Arial" w:cs="Arial"/>
          <w:lang w:val="es-SV"/>
        </w:rPr>
        <w:t xml:space="preserve">. </w:t>
      </w:r>
      <w:r>
        <w:rPr>
          <w:rFonts w:ascii="Arial" w:hAnsi="Arial" w:cs="Arial"/>
          <w:lang w:val="es-SV"/>
        </w:rPr>
        <w:t xml:space="preserve"> </w:t>
      </w:r>
    </w:p>
    <w:p w14:paraId="2133A7F1" w14:textId="77777777" w:rsidR="00BD58F6" w:rsidRDefault="00BD58F6" w:rsidP="00E44A7E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2CE5847E" w14:textId="77777777" w:rsidR="00E44A7E" w:rsidRDefault="00E44A7E" w:rsidP="00E44A7E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3B6F1B9" w14:textId="589C0ED8" w:rsidR="00D728D2" w:rsidRDefault="00A206A9" w:rsidP="00E44A7E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7F9A4A53" w14:textId="77777777" w:rsidR="009C58F9" w:rsidRDefault="009C58F9" w:rsidP="00E44A7E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019D9C7D" w:rsidR="00B14B11" w:rsidRPr="00180FCE" w:rsidRDefault="00A206A9" w:rsidP="00E44A7E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 xml:space="preserve">Notificar </w:t>
      </w:r>
      <w:r w:rsidR="00E44A7E">
        <w:rPr>
          <w:rFonts w:ascii="Arial" w:hAnsi="Arial" w:cs="Arial"/>
          <w:lang w:val="es-SV"/>
        </w:rPr>
        <w:t xml:space="preserve">esta resolución </w:t>
      </w:r>
      <w:r w:rsidRPr="00180FCE">
        <w:rPr>
          <w:rFonts w:ascii="Arial" w:hAnsi="Arial" w:cs="Arial"/>
          <w:lang w:val="es-SV"/>
        </w:rPr>
        <w:t>a</w:t>
      </w:r>
      <w:r w:rsidR="003A678A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3A678A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</w:t>
      </w:r>
      <w:r w:rsidR="00E44A7E">
        <w:rPr>
          <w:rFonts w:ascii="Arial" w:hAnsi="Arial" w:cs="Arial"/>
          <w:lang w:val="es-SV"/>
        </w:rPr>
        <w:t>, a través de</w:t>
      </w:r>
      <w:r w:rsidRPr="00180FCE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201F7DF8" w14:textId="77777777" w:rsidR="00081378" w:rsidRDefault="00081378" w:rsidP="00E44A7E">
      <w:pPr>
        <w:pStyle w:val="Prrafodelista"/>
        <w:ind w:left="360"/>
        <w:rPr>
          <w:rFonts w:ascii="Arial" w:hAnsi="Arial" w:cs="Arial"/>
          <w:lang w:val="es-SV"/>
        </w:rPr>
      </w:pPr>
    </w:p>
    <w:p w14:paraId="335A5E6F" w14:textId="77777777" w:rsidR="00E44A7E" w:rsidRPr="00B14B11" w:rsidRDefault="00E44A7E" w:rsidP="00E44A7E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3D1649EC" w:rsidR="00FC03CA" w:rsidRPr="00A91290" w:rsidRDefault="00E44A7E" w:rsidP="00E44A7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>
        <w:rPr>
          <w:rFonts w:ascii="Arial" w:hAnsi="Arial" w:cs="Arial"/>
          <w:b/>
          <w:lang w:val="es-SV"/>
        </w:rPr>
        <w:t>136</w:t>
      </w:r>
      <w:r w:rsidR="00A91290"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D9024B">
        <w:rPr>
          <w:rFonts w:ascii="Arial" w:hAnsi="Arial" w:cs="Arial"/>
          <w:lang w:val="es-SV"/>
        </w:rPr>
        <w:t>, el cual fue notificado en la Constancia de recepción y Resolución de admisibilidad</w:t>
      </w:r>
      <w:r w:rsidR="0000607C">
        <w:rPr>
          <w:rFonts w:ascii="Arial" w:hAnsi="Arial" w:cs="Arial"/>
          <w:lang w:val="es-SV"/>
        </w:rPr>
        <w:t>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40B5EDF0" w14:textId="77777777" w:rsidR="00504F9A" w:rsidRDefault="00504F9A" w:rsidP="00E44A7E">
      <w:pPr>
        <w:jc w:val="center"/>
        <w:rPr>
          <w:rFonts w:ascii="Arial" w:hAnsi="Arial" w:cs="Arial"/>
        </w:rPr>
      </w:pPr>
    </w:p>
    <w:p w14:paraId="2B7C0637" w14:textId="77777777" w:rsidR="00F900D6" w:rsidRDefault="00F900D6" w:rsidP="00F900D6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00747C4" w14:textId="77777777" w:rsidR="00F900D6" w:rsidRDefault="00F900D6" w:rsidP="00F900D6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2591799" w14:textId="77777777" w:rsidR="00F900D6" w:rsidRDefault="00F900D6" w:rsidP="00F900D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AA5B98D" w14:textId="5F3265E6" w:rsidR="00504F9A" w:rsidRPr="00504F9A" w:rsidRDefault="00504F9A" w:rsidP="00F900D6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504F9A" w:rsidRPr="00504F9A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FC03F" w14:textId="77777777" w:rsidR="00055A44" w:rsidRDefault="00055A44" w:rsidP="00385C3D">
      <w:r>
        <w:separator/>
      </w:r>
    </w:p>
  </w:endnote>
  <w:endnote w:type="continuationSeparator" w:id="0">
    <w:p w14:paraId="7D9C96CA" w14:textId="77777777" w:rsidR="00055A44" w:rsidRDefault="00055A4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CC2D9" w14:textId="77777777" w:rsidR="00055A44" w:rsidRDefault="00055A44" w:rsidP="00385C3D">
      <w:r>
        <w:separator/>
      </w:r>
    </w:p>
  </w:footnote>
  <w:footnote w:type="continuationSeparator" w:id="0">
    <w:p w14:paraId="1E421EA5" w14:textId="77777777" w:rsidR="00055A44" w:rsidRDefault="00055A4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55A4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2CE1" w14:textId="77777777" w:rsidR="00504F9A" w:rsidRDefault="00504F9A" w:rsidP="00504F9A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apodera de la persona jurídica  solicitante y número de referencia de notificaciones,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55A4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55A44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4F9A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076F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3484"/>
    <w:rsid w:val="00B5488F"/>
    <w:rsid w:val="00B74189"/>
    <w:rsid w:val="00B76ED7"/>
    <w:rsid w:val="00B83C4A"/>
    <w:rsid w:val="00BA07AC"/>
    <w:rsid w:val="00BB525A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00D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A6AB2-D9A0-4A48-B8EB-A9DCA4D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39</cp:revision>
  <cp:lastPrinted>2017-01-06T16:14:00Z</cp:lastPrinted>
  <dcterms:created xsi:type="dcterms:W3CDTF">2016-10-14T15:08:00Z</dcterms:created>
  <dcterms:modified xsi:type="dcterms:W3CDTF">2017-09-16T21:24:00Z</dcterms:modified>
</cp:coreProperties>
</file>