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EF14E5">
      <w:pPr>
        <w:spacing w:line="360" w:lineRule="auto"/>
        <w:rPr>
          <w:rFonts w:ascii="Arial" w:hAnsi="Arial" w:cs="Arial"/>
          <w:color w:val="000000" w:themeColor="text1"/>
        </w:rPr>
      </w:pPr>
    </w:p>
    <w:p w14:paraId="0E94CF46" w14:textId="77777777" w:rsidR="001A578F" w:rsidRPr="00A91290" w:rsidRDefault="001A578F" w:rsidP="00EF14E5">
      <w:pPr>
        <w:spacing w:line="360" w:lineRule="auto"/>
        <w:rPr>
          <w:rFonts w:ascii="Arial" w:hAnsi="Arial" w:cs="Arial"/>
          <w:color w:val="000000" w:themeColor="text1"/>
        </w:rPr>
      </w:pPr>
    </w:p>
    <w:p w14:paraId="4389A3DC" w14:textId="77777777" w:rsidR="002E75CE" w:rsidRPr="00A91290" w:rsidRDefault="00FC03CA" w:rsidP="00EF14E5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6D0C3C65" w:rsidR="00FC03CA" w:rsidRDefault="00FC03CA" w:rsidP="00EF14E5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E681A">
        <w:rPr>
          <w:rFonts w:ascii="Arial" w:hAnsi="Arial" w:cs="Arial"/>
          <w:b/>
          <w:sz w:val="28"/>
          <w:lang w:val="es-SV"/>
        </w:rPr>
        <w:t>113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1569A7E1" w14:textId="77777777" w:rsidR="007C4592" w:rsidRDefault="007C4592" w:rsidP="00EF14E5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632A40">
      <w:pPr>
        <w:jc w:val="center"/>
        <w:rPr>
          <w:rFonts w:ascii="Arial" w:hAnsi="Arial" w:cs="Arial"/>
          <w:b/>
          <w:lang w:val="es-SV"/>
        </w:rPr>
      </w:pPr>
    </w:p>
    <w:p w14:paraId="6AD0ECE0" w14:textId="0AB99034" w:rsidR="00A8146F" w:rsidRPr="00A91290" w:rsidRDefault="00540E26" w:rsidP="007C4592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CE15BC" w:rsidRPr="00A91290">
        <w:rPr>
          <w:rFonts w:ascii="Arial" w:hAnsi="Arial" w:cs="Arial"/>
        </w:rPr>
        <w:t xml:space="preserve"> </w:t>
      </w:r>
      <w:r w:rsidR="007C4592">
        <w:rPr>
          <w:rFonts w:ascii="Arial" w:hAnsi="Arial" w:cs="Arial"/>
        </w:rPr>
        <w:t>ocho</w:t>
      </w:r>
      <w:r w:rsidRPr="00A91290">
        <w:rPr>
          <w:rFonts w:ascii="Arial" w:hAnsi="Arial" w:cs="Arial"/>
        </w:rPr>
        <w:t xml:space="preserve"> horas y </w:t>
      </w:r>
      <w:r w:rsidR="007C4592">
        <w:rPr>
          <w:rFonts w:ascii="Arial" w:hAnsi="Arial" w:cs="Arial"/>
        </w:rPr>
        <w:t>treinta y nueve</w:t>
      </w:r>
      <w:r w:rsidRPr="00A91290">
        <w:rPr>
          <w:rFonts w:ascii="Arial" w:hAnsi="Arial" w:cs="Arial"/>
        </w:rPr>
        <w:t xml:space="preserve"> minutos del día </w:t>
      </w:r>
      <w:r w:rsidR="007C4592">
        <w:rPr>
          <w:rFonts w:ascii="Arial" w:hAnsi="Arial" w:cs="Arial"/>
        </w:rPr>
        <w:t>dos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7C4592">
        <w:rPr>
          <w:rFonts w:ascii="Arial" w:hAnsi="Arial" w:cs="Arial"/>
        </w:rPr>
        <w:t>diciembre</w:t>
      </w:r>
      <w:r w:rsidRPr="00A91290">
        <w:rPr>
          <w:rFonts w:ascii="Arial" w:hAnsi="Arial" w:cs="Arial"/>
        </w:rPr>
        <w:t xml:space="preserve"> del año dos mil dieciséis,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BE681A">
        <w:rPr>
          <w:rFonts w:ascii="Arial" w:hAnsi="Arial" w:cs="Arial"/>
          <w:b/>
        </w:rPr>
        <w:t>113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A8146F" w:rsidRPr="00A91290">
        <w:rPr>
          <w:rFonts w:ascii="Arial" w:hAnsi="Arial" w:cs="Arial"/>
        </w:rPr>
        <w:t>de</w:t>
      </w:r>
      <w:r w:rsidR="00A91290" w:rsidRPr="00A91290">
        <w:rPr>
          <w:rFonts w:ascii="Arial" w:hAnsi="Arial" w:cs="Arial"/>
        </w:rPr>
        <w:t xml:space="preserve"> </w:t>
      </w:r>
      <w:r w:rsidR="00BE681A" w:rsidRPr="001605F2">
        <w:rPr>
          <w:rFonts w:ascii="Arial" w:hAnsi="Arial" w:cs="Arial"/>
          <w:lang w:val="es-SV"/>
        </w:rPr>
        <w:t xml:space="preserve">la señorita </w:t>
      </w:r>
      <w:proofErr w:type="spellStart"/>
      <w:r w:rsidR="00DA5123" w:rsidRPr="00DA5123">
        <w:rPr>
          <w:rFonts w:ascii="Arial" w:hAnsi="Arial" w:cs="Arial"/>
          <w:b/>
          <w:highlight w:val="black"/>
          <w:lang w:val="es-SV"/>
        </w:rPr>
        <w:t>xxxxxxxxxxxxxxxxxxxxxxx</w:t>
      </w:r>
      <w:proofErr w:type="spellEnd"/>
      <w:r w:rsidR="00BE681A" w:rsidRPr="001605F2">
        <w:rPr>
          <w:rFonts w:ascii="Arial" w:hAnsi="Arial" w:cs="Arial"/>
          <w:b/>
          <w:lang w:val="es-SV"/>
        </w:rPr>
        <w:t xml:space="preserve">, </w:t>
      </w:r>
      <w:r w:rsidR="00BE681A">
        <w:rPr>
          <w:rFonts w:ascii="Arial" w:hAnsi="Arial" w:cs="Arial"/>
          <w:lang w:val="es-SV"/>
        </w:rPr>
        <w:t xml:space="preserve">portadora de su </w:t>
      </w:r>
      <w:r w:rsidR="00BE681A" w:rsidRPr="001605F2">
        <w:rPr>
          <w:rFonts w:ascii="Arial" w:hAnsi="Arial" w:cs="Arial"/>
          <w:lang w:val="es-SV"/>
        </w:rPr>
        <w:t xml:space="preserve">Documento Único de Identidad número </w:t>
      </w:r>
      <w:proofErr w:type="spellStart"/>
      <w:r w:rsidR="00DA5123" w:rsidRPr="00DA5123">
        <w:rPr>
          <w:rFonts w:ascii="Arial" w:hAnsi="Arial" w:cs="Arial"/>
          <w:highlight w:val="black"/>
          <w:lang w:val="es-SV"/>
        </w:rPr>
        <w:t>xxxxxxxxxxxxxxxxxxxxxxxxxxxxxxxxxxxxxxxxxxxxxxxxxxxx</w:t>
      </w:r>
      <w:proofErr w:type="spellEnd"/>
      <w:r w:rsidR="00BE681A" w:rsidRPr="006A7443">
        <w:rPr>
          <w:rFonts w:ascii="Arial" w:hAnsi="Arial" w:cs="Arial"/>
        </w:rPr>
        <w:t xml:space="preserve"> y quien requirió:</w:t>
      </w:r>
      <w:r w:rsidR="00BE681A">
        <w:rPr>
          <w:rFonts w:ascii="Arial" w:hAnsi="Arial" w:cs="Arial"/>
        </w:rPr>
        <w:t xml:space="preserve"> </w:t>
      </w:r>
      <w:r w:rsidR="00BE681A" w:rsidRPr="001605F2">
        <w:rPr>
          <w:rFonts w:ascii="Arial" w:hAnsi="Arial" w:cs="Arial"/>
          <w:b/>
          <w:color w:val="000000"/>
          <w:lang w:val="es-SV" w:eastAsia="es-SV"/>
        </w:rPr>
        <w:t>“Solicitamos una entrevista al Director del Centro de Solución de Controversias o con la persona que designe. Para ello entregamos las siguientes preguntas generadoras:</w:t>
      </w:r>
      <w:r w:rsidR="00BE681A">
        <w:rPr>
          <w:rFonts w:ascii="Arial" w:hAnsi="Arial" w:cs="Arial"/>
          <w:b/>
          <w:color w:val="000000"/>
          <w:lang w:val="es-SV" w:eastAsia="es-SV"/>
        </w:rPr>
        <w:t xml:space="preserve"> 1. </w:t>
      </w:r>
      <w:r w:rsidR="00BE681A" w:rsidRPr="001605F2">
        <w:rPr>
          <w:rFonts w:ascii="Arial" w:hAnsi="Arial" w:cs="Arial"/>
          <w:b/>
          <w:color w:val="000000"/>
          <w:lang w:eastAsia="es-SV"/>
        </w:rPr>
        <w:t>¿Cuáles son los pasos a seguir para poner una denuncia?</w:t>
      </w:r>
      <w:r w:rsidR="00BE681A">
        <w:rPr>
          <w:rFonts w:ascii="Arial" w:hAnsi="Arial" w:cs="Arial"/>
          <w:b/>
          <w:color w:val="000000"/>
          <w:lang w:eastAsia="es-SV"/>
        </w:rPr>
        <w:t xml:space="preserve">, 2. </w:t>
      </w:r>
      <w:r w:rsidR="00BE681A" w:rsidRPr="001605F2">
        <w:rPr>
          <w:rFonts w:ascii="Arial" w:hAnsi="Arial" w:cs="Arial"/>
          <w:b/>
          <w:color w:val="000000"/>
          <w:lang w:eastAsia="es-SV"/>
        </w:rPr>
        <w:t>¿Cómo se aplica la ley de protección al consumidor en las denuncias?</w:t>
      </w:r>
      <w:r w:rsidR="00BE681A">
        <w:rPr>
          <w:rFonts w:ascii="Arial" w:hAnsi="Arial" w:cs="Arial"/>
          <w:b/>
          <w:color w:val="000000"/>
          <w:lang w:eastAsia="es-SV"/>
        </w:rPr>
        <w:t xml:space="preserve">,  3. </w:t>
      </w:r>
      <w:r w:rsidR="00BE681A" w:rsidRPr="001605F2">
        <w:rPr>
          <w:rFonts w:ascii="Arial" w:hAnsi="Arial" w:cs="Arial"/>
          <w:b/>
          <w:color w:val="000000"/>
          <w:lang w:eastAsia="es-SV"/>
        </w:rPr>
        <w:t>¿Cuáles son los pasos a seguir para resolver una denuncia?</w:t>
      </w:r>
      <w:r w:rsidR="00BE681A">
        <w:rPr>
          <w:rFonts w:ascii="Arial" w:hAnsi="Arial" w:cs="Arial"/>
          <w:b/>
          <w:color w:val="000000"/>
          <w:lang w:eastAsia="es-SV"/>
        </w:rPr>
        <w:t xml:space="preserve">, 4. </w:t>
      </w:r>
      <w:r w:rsidR="00BE681A" w:rsidRPr="001605F2">
        <w:rPr>
          <w:rFonts w:ascii="Arial" w:hAnsi="Arial" w:cs="Arial"/>
          <w:b/>
          <w:color w:val="000000"/>
          <w:lang w:eastAsia="es-SV"/>
        </w:rPr>
        <w:t>¿Cuánto tiempo se tarda la Defensoría del Consumidor para resolver una denuncia?</w:t>
      </w:r>
      <w:r w:rsidR="00BE681A">
        <w:rPr>
          <w:rFonts w:ascii="Arial" w:hAnsi="Arial" w:cs="Arial"/>
          <w:b/>
          <w:color w:val="000000"/>
          <w:lang w:eastAsia="es-SV"/>
        </w:rPr>
        <w:t xml:space="preserve">, 5.  </w:t>
      </w:r>
      <w:r w:rsidR="00BE681A" w:rsidRPr="001605F2">
        <w:rPr>
          <w:rFonts w:ascii="Arial" w:hAnsi="Arial" w:cs="Arial"/>
          <w:b/>
          <w:color w:val="000000"/>
          <w:lang w:eastAsia="es-SV"/>
        </w:rPr>
        <w:t>También necesitamos la versión pública de 1 caso en donde se denunc</w:t>
      </w:r>
      <w:r w:rsidR="00BE681A">
        <w:rPr>
          <w:rFonts w:ascii="Arial" w:hAnsi="Arial" w:cs="Arial"/>
          <w:b/>
          <w:color w:val="000000"/>
          <w:lang w:eastAsia="es-SV"/>
        </w:rPr>
        <w:t xml:space="preserve">ia a un supermercado (Año 2016) y 6. </w:t>
      </w:r>
      <w:r w:rsidR="00BE681A" w:rsidRPr="001605F2">
        <w:rPr>
          <w:rFonts w:ascii="Arial" w:hAnsi="Arial" w:cs="Arial"/>
          <w:b/>
          <w:color w:val="000000"/>
          <w:lang w:eastAsia="es-SV"/>
        </w:rPr>
        <w:t>En la entrevista agradeceremos que nos permitan tomar fotografías y video.”</w:t>
      </w:r>
      <w:r w:rsidR="00B14B11">
        <w:rPr>
          <w:rFonts w:ascii="Arial" w:hAnsi="Arial" w:cs="Arial"/>
          <w:b/>
          <w:color w:val="000000"/>
          <w:lang w:eastAsia="es-SV"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</w:t>
      </w:r>
      <w:r w:rsidR="007C4592">
        <w:rPr>
          <w:rFonts w:ascii="Arial" w:hAnsi="Arial" w:cs="Arial"/>
        </w:rPr>
        <w:t xml:space="preserve">“c”,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BE681A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los</w:t>
      </w:r>
      <w:r w:rsidR="00BE681A">
        <w:rPr>
          <w:rFonts w:ascii="Arial" w:hAnsi="Arial" w:cs="Arial"/>
        </w:rPr>
        <w:t xml:space="preserve"> Artículos 19 y 24 de la LAIP</w:t>
      </w:r>
      <w:r w:rsidR="007C4592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7C4592">
        <w:rPr>
          <w:rFonts w:ascii="Arial" w:hAnsi="Arial" w:cs="Arial"/>
        </w:rPr>
        <w:t xml:space="preserve">l mismo cuerpo legal, </w:t>
      </w:r>
      <w:r w:rsidR="00B14B11">
        <w:rPr>
          <w:rFonts w:ascii="Arial" w:hAnsi="Arial" w:cs="Arial"/>
        </w:rPr>
        <w:t>se hace constar</w:t>
      </w:r>
      <w:r w:rsidR="007C4592">
        <w:rPr>
          <w:rFonts w:ascii="Arial" w:hAnsi="Arial" w:cs="Arial"/>
        </w:rPr>
        <w:t xml:space="preserve"> lo siguiente</w:t>
      </w:r>
      <w:r w:rsidR="00B14B11">
        <w:rPr>
          <w:rFonts w:ascii="Arial" w:hAnsi="Arial" w:cs="Arial"/>
        </w:rPr>
        <w:t>:</w:t>
      </w:r>
    </w:p>
    <w:p w14:paraId="6F691271" w14:textId="77777777" w:rsidR="00540E26" w:rsidRPr="00A91290" w:rsidRDefault="00540E26" w:rsidP="007C4592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5DCA02" w14:textId="3BE0C91D" w:rsidR="00A91290" w:rsidRPr="00A91290" w:rsidRDefault="00A91290" w:rsidP="007C4592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</w:t>
      </w:r>
      <w:r w:rsidR="00A8146F" w:rsidRPr="00A91290">
        <w:rPr>
          <w:rFonts w:ascii="Arial" w:hAnsi="Arial" w:cs="Arial"/>
          <w:lang w:val="es-SV"/>
        </w:rPr>
        <w:t>e brindó la en</w:t>
      </w:r>
      <w:r w:rsidR="00B14B11">
        <w:rPr>
          <w:rFonts w:ascii="Arial" w:hAnsi="Arial" w:cs="Arial"/>
          <w:lang w:val="es-SV"/>
        </w:rPr>
        <w:t xml:space="preserve">trevista requerida, a través de la </w:t>
      </w:r>
      <w:r w:rsidR="00BE681A">
        <w:rPr>
          <w:rFonts w:ascii="Arial" w:hAnsi="Arial" w:cs="Arial"/>
          <w:lang w:val="es-SV"/>
        </w:rPr>
        <w:t xml:space="preserve">Dirección Centro de Solución de Controversias de la Defensoría del Consumidor, quien </w:t>
      </w:r>
      <w:r w:rsidR="00994F8F">
        <w:rPr>
          <w:rFonts w:ascii="Arial" w:hAnsi="Arial" w:cs="Arial"/>
          <w:lang w:val="es-SV"/>
        </w:rPr>
        <w:t>respondió</w:t>
      </w:r>
      <w:r w:rsidR="00632A40" w:rsidRPr="00A91290">
        <w:rPr>
          <w:rFonts w:ascii="Arial" w:hAnsi="Arial" w:cs="Arial"/>
          <w:lang w:val="es-SV"/>
        </w:rPr>
        <w:t xml:space="preserve"> a todas l</w:t>
      </w:r>
      <w:r w:rsidRPr="00A91290">
        <w:rPr>
          <w:rFonts w:ascii="Arial" w:hAnsi="Arial" w:cs="Arial"/>
          <w:lang w:val="es-SV"/>
        </w:rPr>
        <w:t>as preguntas interpuestas por la</w:t>
      </w:r>
      <w:r w:rsidR="00632A40" w:rsidRPr="00A91290">
        <w:rPr>
          <w:rFonts w:ascii="Arial" w:hAnsi="Arial" w:cs="Arial"/>
          <w:lang w:val="es-SV"/>
        </w:rPr>
        <w:t xml:space="preserve"> solicitante de conformidad a su área de trabajo y a la</w:t>
      </w:r>
      <w:r w:rsidR="00994F8F">
        <w:rPr>
          <w:rFonts w:ascii="Arial" w:hAnsi="Arial" w:cs="Arial"/>
          <w:lang w:val="es-SV"/>
        </w:rPr>
        <w:t>s</w:t>
      </w:r>
      <w:r w:rsidR="00632A40" w:rsidRPr="00A91290">
        <w:rPr>
          <w:rFonts w:ascii="Arial" w:hAnsi="Arial" w:cs="Arial"/>
          <w:lang w:val="es-SV"/>
        </w:rPr>
        <w:t xml:space="preserve"> competencias legales de </w:t>
      </w:r>
      <w:r w:rsidR="00BE681A">
        <w:rPr>
          <w:rFonts w:ascii="Arial" w:hAnsi="Arial" w:cs="Arial"/>
          <w:lang w:val="es-SV"/>
        </w:rPr>
        <w:t>esta institución.</w:t>
      </w:r>
      <w:r w:rsidR="00632A40" w:rsidRPr="00A91290">
        <w:rPr>
          <w:rFonts w:ascii="Arial" w:hAnsi="Arial" w:cs="Arial"/>
          <w:lang w:val="es-SV"/>
        </w:rPr>
        <w:t xml:space="preserve"> </w:t>
      </w:r>
    </w:p>
    <w:p w14:paraId="62A93077" w14:textId="77777777" w:rsidR="00A91290" w:rsidRDefault="00A91290" w:rsidP="007C459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6C7B2721" w14:textId="77777777" w:rsidR="007C4592" w:rsidRDefault="007C4592" w:rsidP="007C459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4B991CAA" w14:textId="77777777" w:rsidR="007C4592" w:rsidRDefault="007C4592" w:rsidP="007C459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4BED9361" w14:textId="77777777" w:rsidR="007C4592" w:rsidRDefault="007C4592" w:rsidP="007C459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747AF395" w14:textId="588D4EF2" w:rsidR="00CC6E3E" w:rsidRDefault="00632A40" w:rsidP="007C4592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B14B11">
        <w:rPr>
          <w:rFonts w:ascii="Arial" w:hAnsi="Arial" w:cs="Arial"/>
          <w:lang w:val="es-SV"/>
        </w:rPr>
        <w:t>P</w:t>
      </w:r>
      <w:r w:rsidR="00E20D20" w:rsidRPr="00B14B11">
        <w:rPr>
          <w:rFonts w:ascii="Arial" w:hAnsi="Arial" w:cs="Arial"/>
          <w:lang w:val="es-SV"/>
        </w:rPr>
        <w:t xml:space="preserve">ara </w:t>
      </w:r>
      <w:r w:rsidR="00A91290" w:rsidRPr="00B14B11">
        <w:rPr>
          <w:rFonts w:ascii="Arial" w:hAnsi="Arial" w:cs="Arial"/>
          <w:lang w:val="es-SV"/>
        </w:rPr>
        <w:t>el registro de la entrevista</w:t>
      </w:r>
      <w:r w:rsidRPr="00B14B11">
        <w:rPr>
          <w:rFonts w:ascii="Arial" w:hAnsi="Arial" w:cs="Arial"/>
          <w:lang w:val="es-SV"/>
        </w:rPr>
        <w:t>,</w:t>
      </w:r>
      <w:r w:rsidR="00A91290" w:rsidRPr="00B14B11">
        <w:rPr>
          <w:rFonts w:ascii="Arial" w:hAnsi="Arial" w:cs="Arial"/>
          <w:lang w:val="es-SV"/>
        </w:rPr>
        <w:t xml:space="preserve"> se emitió un acta a las </w:t>
      </w:r>
      <w:r w:rsidR="00BE681A">
        <w:rPr>
          <w:rFonts w:ascii="Arial" w:hAnsi="Arial" w:cs="Arial"/>
          <w:lang w:val="es-SV"/>
        </w:rPr>
        <w:t>diez</w:t>
      </w:r>
      <w:r w:rsidR="00A8146F" w:rsidRPr="00B14B11">
        <w:rPr>
          <w:rFonts w:ascii="Arial" w:hAnsi="Arial" w:cs="Arial"/>
          <w:lang w:val="es-SV"/>
        </w:rPr>
        <w:t xml:space="preserve"> horas y </w:t>
      </w:r>
      <w:r w:rsidR="00BE681A">
        <w:rPr>
          <w:rFonts w:ascii="Arial" w:hAnsi="Arial" w:cs="Arial"/>
          <w:lang w:val="es-SV"/>
        </w:rPr>
        <w:t>cuarenta</w:t>
      </w:r>
      <w:r w:rsidR="00A8146F" w:rsidRPr="00B14B11">
        <w:rPr>
          <w:rFonts w:ascii="Arial" w:hAnsi="Arial" w:cs="Arial"/>
          <w:lang w:val="es-SV"/>
        </w:rPr>
        <w:t xml:space="preserve"> minut</w:t>
      </w:r>
      <w:r w:rsidR="00B14B11" w:rsidRPr="00B14B11">
        <w:rPr>
          <w:rFonts w:ascii="Arial" w:hAnsi="Arial" w:cs="Arial"/>
          <w:lang w:val="es-SV"/>
        </w:rPr>
        <w:t>os del día veintinueve</w:t>
      </w:r>
      <w:r w:rsidR="00A91290" w:rsidRPr="00B14B11">
        <w:rPr>
          <w:rFonts w:ascii="Arial" w:hAnsi="Arial" w:cs="Arial"/>
          <w:lang w:val="es-SV"/>
        </w:rPr>
        <w:t xml:space="preserve"> de los corrientes</w:t>
      </w:r>
      <w:r w:rsidRPr="00B14B11">
        <w:rPr>
          <w:rFonts w:ascii="Arial" w:hAnsi="Arial" w:cs="Arial"/>
          <w:lang w:val="es-SV"/>
        </w:rPr>
        <w:t xml:space="preserve">, firmada a satisfacción por </w:t>
      </w:r>
      <w:r w:rsidR="00A91290" w:rsidRPr="00B14B11">
        <w:rPr>
          <w:rFonts w:ascii="Arial" w:hAnsi="Arial" w:cs="Arial"/>
          <w:lang w:val="es-SV"/>
        </w:rPr>
        <w:t xml:space="preserve">la </w:t>
      </w:r>
      <w:r w:rsidR="00BE681A">
        <w:rPr>
          <w:rFonts w:ascii="Arial" w:hAnsi="Arial" w:cs="Arial"/>
          <w:lang w:val="es-SV"/>
        </w:rPr>
        <w:t xml:space="preserve">solicitante y su acompañante </w:t>
      </w:r>
      <w:proofErr w:type="spellStart"/>
      <w:r w:rsidR="00DA5123" w:rsidRPr="00DA5123">
        <w:rPr>
          <w:rFonts w:ascii="Arial" w:hAnsi="Arial" w:cs="Arial"/>
          <w:highlight w:val="black"/>
          <w:lang w:val="es-SV"/>
        </w:rPr>
        <w:t>xxxxxxxxxxxxxxxxx</w:t>
      </w:r>
      <w:proofErr w:type="spellEnd"/>
      <w:r w:rsidR="00BE681A" w:rsidRPr="00DA5123">
        <w:rPr>
          <w:rFonts w:ascii="Arial" w:hAnsi="Arial" w:cs="Arial"/>
          <w:highlight w:val="black"/>
          <w:lang w:val="es-SV"/>
        </w:rPr>
        <w:t>,</w:t>
      </w:r>
      <w:r w:rsidR="00BE681A">
        <w:rPr>
          <w:rFonts w:ascii="Arial" w:hAnsi="Arial" w:cs="Arial"/>
          <w:lang w:val="es-SV"/>
        </w:rPr>
        <w:t xml:space="preserve"> así como por el Director Centro de Solución de Controversias</w:t>
      </w:r>
      <w:r w:rsidR="00B14B11" w:rsidRPr="00B14B11">
        <w:rPr>
          <w:rFonts w:ascii="Arial" w:hAnsi="Arial" w:cs="Arial"/>
          <w:lang w:val="es-SV"/>
        </w:rPr>
        <w:t>, la c</w:t>
      </w:r>
      <w:r w:rsidR="00994F8F">
        <w:rPr>
          <w:rFonts w:ascii="Arial" w:hAnsi="Arial" w:cs="Arial"/>
          <w:lang w:val="es-SV"/>
        </w:rPr>
        <w:t>ual se anexó a este</w:t>
      </w:r>
      <w:r w:rsidR="00B14B11">
        <w:rPr>
          <w:rFonts w:ascii="Arial" w:hAnsi="Arial" w:cs="Arial"/>
          <w:lang w:val="es-SV"/>
        </w:rPr>
        <w:t xml:space="preserve"> expediente administrativo.</w:t>
      </w:r>
      <w:r w:rsidR="007C4592">
        <w:rPr>
          <w:rFonts w:ascii="Arial" w:hAnsi="Arial" w:cs="Arial"/>
          <w:lang w:val="es-SV"/>
        </w:rPr>
        <w:t xml:space="preserve"> En esta se registró que la conversación fue grabada por la solicitante únicamente para fines académicos.</w:t>
      </w:r>
    </w:p>
    <w:p w14:paraId="7F68E83F" w14:textId="77777777" w:rsidR="0057489C" w:rsidRDefault="0057489C" w:rsidP="007C459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636D7933" w14:textId="63D7114E" w:rsidR="00916BC0" w:rsidRDefault="00247BA5" w:rsidP="007C459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Asimismo, </w:t>
      </w:r>
      <w:r w:rsidR="00916BC0">
        <w:rPr>
          <w:rFonts w:ascii="Arial" w:hAnsi="Arial" w:cs="Arial"/>
          <w:lang w:val="es-SV"/>
        </w:rPr>
        <w:t>a través de la presente resolución</w:t>
      </w:r>
      <w:r>
        <w:rPr>
          <w:rFonts w:ascii="Arial" w:hAnsi="Arial" w:cs="Arial"/>
          <w:lang w:val="es-SV"/>
        </w:rPr>
        <w:t xml:space="preserve">, </w:t>
      </w:r>
      <w:r w:rsidR="00916BC0">
        <w:rPr>
          <w:rFonts w:ascii="Arial" w:hAnsi="Arial" w:cs="Arial"/>
          <w:lang w:val="es-SV"/>
        </w:rPr>
        <w:t>se resuelve:</w:t>
      </w:r>
    </w:p>
    <w:p w14:paraId="70203433" w14:textId="77777777" w:rsidR="00916BC0" w:rsidRDefault="00916BC0" w:rsidP="007C459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005FD96E" w14:textId="5D36C8F8" w:rsidR="00994F8F" w:rsidRPr="007C4592" w:rsidRDefault="00916BC0" w:rsidP="00986913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Entregar en archivo adjunto formato pdf,</w:t>
      </w:r>
      <w:r w:rsidR="007C4592" w:rsidRPr="007C4592">
        <w:rPr>
          <w:rFonts w:ascii="Arial" w:hAnsi="Arial" w:cs="Arial"/>
          <w:lang w:val="es-SV"/>
        </w:rPr>
        <w:t xml:space="preserve"> copia del expediente de</w:t>
      </w:r>
      <w:r w:rsidR="00994F8F" w:rsidRPr="007C4592">
        <w:rPr>
          <w:rFonts w:ascii="Arial" w:hAnsi="Arial" w:cs="Arial"/>
          <w:lang w:val="es-SV"/>
        </w:rPr>
        <w:t xml:space="preserve"> </w:t>
      </w:r>
      <w:r w:rsidR="007C4592" w:rsidRPr="007C4592">
        <w:rPr>
          <w:rFonts w:ascii="Arial" w:hAnsi="Arial" w:cs="Arial"/>
          <w:lang w:val="es-SV"/>
        </w:rPr>
        <w:t>caso</w:t>
      </w:r>
      <w:r w:rsidR="00994F8F" w:rsidRPr="007C4592">
        <w:rPr>
          <w:rFonts w:ascii="Arial" w:hAnsi="Arial" w:cs="Arial"/>
          <w:lang w:val="es-SV"/>
        </w:rPr>
        <w:t xml:space="preserve"> número 140065</w:t>
      </w:r>
      <w:r w:rsidR="005669B6">
        <w:rPr>
          <w:rFonts w:ascii="Arial" w:hAnsi="Arial" w:cs="Arial"/>
          <w:lang w:val="es-SV"/>
        </w:rPr>
        <w:t xml:space="preserve"> contra un supermercado</w:t>
      </w:r>
      <w:r w:rsidR="00994F8F" w:rsidRPr="007C4592">
        <w:rPr>
          <w:rFonts w:ascii="Arial" w:hAnsi="Arial" w:cs="Arial"/>
          <w:lang w:val="es-SV"/>
        </w:rPr>
        <w:t xml:space="preserve">, emitido y proporcionado por el Centro de Solución de Controversias San Salvador </w:t>
      </w:r>
      <w:r w:rsidR="0057489C" w:rsidRPr="007C4592">
        <w:rPr>
          <w:rFonts w:ascii="Arial" w:hAnsi="Arial" w:cs="Arial"/>
          <w:lang w:val="es-SV"/>
        </w:rPr>
        <w:t xml:space="preserve">en versión pública, protegiendo la información confidencial y datos personales de las partes involucradas en </w:t>
      </w:r>
      <w:r w:rsidR="00994F8F" w:rsidRPr="007C4592">
        <w:rPr>
          <w:rFonts w:ascii="Arial" w:hAnsi="Arial" w:cs="Arial"/>
          <w:lang w:val="es-SV"/>
        </w:rPr>
        <w:t>el procedimiento administrativo mencionado</w:t>
      </w:r>
      <w:r w:rsidR="0057489C" w:rsidRPr="007C4592">
        <w:rPr>
          <w:rFonts w:ascii="Arial" w:hAnsi="Arial" w:cs="Arial"/>
          <w:lang w:val="es-SV"/>
        </w:rPr>
        <w:t>, de conformidad a lo dispuesto en el Artículo 30 de la LAIP.</w:t>
      </w:r>
    </w:p>
    <w:p w14:paraId="3554602F" w14:textId="71482DD5" w:rsidR="00B14B11" w:rsidRPr="00B14B11" w:rsidRDefault="00B14B11" w:rsidP="007C4592">
      <w:pPr>
        <w:pStyle w:val="Prrafodelista"/>
        <w:spacing w:line="360" w:lineRule="auto"/>
        <w:ind w:left="360"/>
        <w:rPr>
          <w:rFonts w:ascii="Arial" w:hAnsi="Arial" w:cs="Arial"/>
          <w:lang w:val="es-SV"/>
        </w:rPr>
      </w:pPr>
    </w:p>
    <w:p w14:paraId="7F3BD659" w14:textId="416414A0" w:rsidR="00A91290" w:rsidRPr="00A91290" w:rsidRDefault="00A91290" w:rsidP="007C4592">
      <w:pPr>
        <w:spacing w:line="360" w:lineRule="auto"/>
        <w:jc w:val="both"/>
        <w:rPr>
          <w:rFonts w:ascii="Arial" w:hAnsi="Arial" w:cs="Arial"/>
        </w:rPr>
      </w:pPr>
      <w:r w:rsidRPr="00A91290">
        <w:rPr>
          <w:rFonts w:ascii="Arial" w:hAnsi="Arial" w:cs="Arial"/>
          <w:lang w:val="es-SV"/>
        </w:rPr>
        <w:t xml:space="preserve">Sirva la presente resolución, para hacer constar que la Defensoría del Consumidor, respondió a la solicitud de información número </w:t>
      </w:r>
      <w:r w:rsidR="0057489C">
        <w:rPr>
          <w:rFonts w:ascii="Arial" w:hAnsi="Arial" w:cs="Arial"/>
          <w:b/>
          <w:lang w:val="es-SV"/>
        </w:rPr>
        <w:t>11</w:t>
      </w:r>
      <w:r w:rsidR="00994F8F">
        <w:rPr>
          <w:rFonts w:ascii="Arial" w:hAnsi="Arial" w:cs="Arial"/>
          <w:b/>
          <w:lang w:val="es-SV"/>
        </w:rPr>
        <w:t>3</w:t>
      </w:r>
      <w:r w:rsidRPr="00A91290">
        <w:rPr>
          <w:rFonts w:ascii="Arial" w:hAnsi="Arial" w:cs="Arial"/>
          <w:b/>
          <w:lang w:val="es-SV"/>
        </w:rPr>
        <w:t>/2016,</w:t>
      </w:r>
      <w:r w:rsidR="0057489C">
        <w:rPr>
          <w:rFonts w:ascii="Arial" w:hAnsi="Arial" w:cs="Arial"/>
          <w:b/>
          <w:lang w:val="es-SV"/>
        </w:rPr>
        <w:t xml:space="preserve"> </w:t>
      </w:r>
      <w:r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Pr="00A91290">
        <w:rPr>
          <w:rFonts w:ascii="Arial" w:hAnsi="Arial" w:cs="Arial"/>
          <w:lang w:val="es-SV"/>
        </w:rPr>
        <w:t>, notificado a la solicitante por medio de la Constancia de recepción y Resolución de admisibilidad.</w:t>
      </w:r>
    </w:p>
    <w:p w14:paraId="359B05ED" w14:textId="77777777" w:rsidR="00A91290" w:rsidRPr="00A91290" w:rsidRDefault="00A91290" w:rsidP="007C4592">
      <w:pPr>
        <w:spacing w:line="360" w:lineRule="auto"/>
        <w:jc w:val="center"/>
        <w:rPr>
          <w:rFonts w:ascii="Arial" w:hAnsi="Arial" w:cs="Arial"/>
          <w:b/>
        </w:rPr>
      </w:pPr>
    </w:p>
    <w:p w14:paraId="40EAA5E2" w14:textId="77777777" w:rsidR="00684C5D" w:rsidRDefault="00684C5D" w:rsidP="00684C5D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04EAB8E7" w14:textId="77777777" w:rsidR="00684C5D" w:rsidRDefault="00684C5D" w:rsidP="00684C5D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3BC43BAD" w14:textId="77777777" w:rsidR="00684C5D" w:rsidRDefault="00684C5D" w:rsidP="00684C5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7BDBE88D" w14:textId="77777777" w:rsidR="00B22462" w:rsidRPr="00A91290" w:rsidRDefault="00B22462" w:rsidP="00632A4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185F7D2A" w14:textId="77777777" w:rsidR="00FC03CA" w:rsidRPr="00A91290" w:rsidRDefault="00FC03CA" w:rsidP="00EF14E5">
      <w:pPr>
        <w:spacing w:line="360" w:lineRule="auto"/>
        <w:jc w:val="center"/>
        <w:rPr>
          <w:rFonts w:ascii="Arial" w:hAnsi="Arial" w:cs="Arial"/>
        </w:rPr>
      </w:pPr>
    </w:p>
    <w:p w14:paraId="565A6A5B" w14:textId="77777777" w:rsidR="00451C81" w:rsidRPr="00A91290" w:rsidRDefault="00451C81" w:rsidP="00EF14E5">
      <w:pPr>
        <w:spacing w:line="360" w:lineRule="auto"/>
        <w:jc w:val="center"/>
        <w:rPr>
          <w:rFonts w:ascii="Arial" w:hAnsi="Arial" w:cs="Arial"/>
        </w:rPr>
      </w:pPr>
    </w:p>
    <w:sectPr w:rsidR="00451C81" w:rsidRPr="00A91290" w:rsidSect="00A8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7F3FD" w14:textId="77777777" w:rsidR="00BF3429" w:rsidRDefault="00BF3429" w:rsidP="00385C3D">
      <w:r>
        <w:separator/>
      </w:r>
    </w:p>
  </w:endnote>
  <w:endnote w:type="continuationSeparator" w:id="0">
    <w:p w14:paraId="1AA7714B" w14:textId="77777777" w:rsidR="00BF3429" w:rsidRDefault="00BF342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DBAC1" w14:textId="77777777" w:rsidR="00DA5123" w:rsidRDefault="00DA51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51844" w14:textId="77777777" w:rsidR="00DA5123" w:rsidRDefault="00DA512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BCB46" w14:textId="77777777" w:rsidR="00DA5123" w:rsidRDefault="00DA51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F71D6" w14:textId="77777777" w:rsidR="00BF3429" w:rsidRDefault="00BF3429" w:rsidP="00385C3D">
      <w:r>
        <w:separator/>
      </w:r>
    </w:p>
  </w:footnote>
  <w:footnote w:type="continuationSeparator" w:id="0">
    <w:p w14:paraId="2480DA50" w14:textId="77777777" w:rsidR="00BF3429" w:rsidRDefault="00BF342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BF342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AA86B" w14:textId="24C89FCE" w:rsidR="00DA5123" w:rsidRDefault="00CC6E3E" w:rsidP="00DA5123">
    <w:pPr>
      <w:pStyle w:val="Encabezado"/>
      <w:jc w:val="center"/>
    </w:pPr>
    <w:r w:rsidRPr="000C57B7">
      <w:rPr>
        <w:noProof/>
        <w:lang w:val="es-SV" w:eastAsia="es-SV"/>
      </w:rPr>
      <w:t xml:space="preserve"> </w:t>
    </w:r>
    <w:r w:rsidR="00DA5123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 y el nombre de su acompañante, por ser datos personales Art. 6 literal “a”;  los datos se ubican en el primer y tercer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BF342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35"/>
  </w:num>
  <w:num w:numId="4">
    <w:abstractNumId w:val="25"/>
  </w:num>
  <w:num w:numId="5">
    <w:abstractNumId w:val="40"/>
  </w:num>
  <w:num w:numId="6">
    <w:abstractNumId w:val="12"/>
  </w:num>
  <w:num w:numId="7">
    <w:abstractNumId w:val="27"/>
  </w:num>
  <w:num w:numId="8">
    <w:abstractNumId w:val="36"/>
  </w:num>
  <w:num w:numId="9">
    <w:abstractNumId w:val="30"/>
  </w:num>
  <w:num w:numId="10">
    <w:abstractNumId w:val="20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37"/>
  </w:num>
  <w:num w:numId="14">
    <w:abstractNumId w:val="38"/>
  </w:num>
  <w:num w:numId="15">
    <w:abstractNumId w:val="17"/>
  </w:num>
  <w:num w:numId="16">
    <w:abstractNumId w:val="33"/>
  </w:num>
  <w:num w:numId="17">
    <w:abstractNumId w:val="4"/>
  </w:num>
  <w:num w:numId="18">
    <w:abstractNumId w:val="19"/>
  </w:num>
  <w:num w:numId="19">
    <w:abstractNumId w:val="32"/>
  </w:num>
  <w:num w:numId="20">
    <w:abstractNumId w:val="7"/>
  </w:num>
  <w:num w:numId="21">
    <w:abstractNumId w:val="18"/>
  </w:num>
  <w:num w:numId="22">
    <w:abstractNumId w:val="11"/>
  </w:num>
  <w:num w:numId="23">
    <w:abstractNumId w:val="22"/>
  </w:num>
  <w:num w:numId="24">
    <w:abstractNumId w:val="15"/>
  </w:num>
  <w:num w:numId="25">
    <w:abstractNumId w:val="34"/>
  </w:num>
  <w:num w:numId="26">
    <w:abstractNumId w:val="2"/>
  </w:num>
  <w:num w:numId="27">
    <w:abstractNumId w:val="6"/>
  </w:num>
  <w:num w:numId="28">
    <w:abstractNumId w:val="26"/>
  </w:num>
  <w:num w:numId="29">
    <w:abstractNumId w:val="8"/>
  </w:num>
  <w:num w:numId="30">
    <w:abstractNumId w:val="10"/>
  </w:num>
  <w:num w:numId="31">
    <w:abstractNumId w:val="1"/>
  </w:num>
  <w:num w:numId="32">
    <w:abstractNumId w:val="28"/>
  </w:num>
  <w:num w:numId="33">
    <w:abstractNumId w:val="29"/>
  </w:num>
  <w:num w:numId="34">
    <w:abstractNumId w:val="0"/>
  </w:num>
  <w:num w:numId="35">
    <w:abstractNumId w:val="21"/>
  </w:num>
  <w:num w:numId="36">
    <w:abstractNumId w:val="23"/>
  </w:num>
  <w:num w:numId="37">
    <w:abstractNumId w:val="16"/>
  </w:num>
  <w:num w:numId="38">
    <w:abstractNumId w:val="5"/>
  </w:num>
  <w:num w:numId="39">
    <w:abstractNumId w:val="31"/>
  </w:num>
  <w:num w:numId="40">
    <w:abstractNumId w:val="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422A"/>
    <w:rsid w:val="00005448"/>
    <w:rsid w:val="0001763F"/>
    <w:rsid w:val="00020FF0"/>
    <w:rsid w:val="000414BC"/>
    <w:rsid w:val="00041961"/>
    <w:rsid w:val="00057AC7"/>
    <w:rsid w:val="00060117"/>
    <w:rsid w:val="0006399B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20759"/>
    <w:rsid w:val="00131280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47BA5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E1E59"/>
    <w:rsid w:val="002E75CE"/>
    <w:rsid w:val="002F65AA"/>
    <w:rsid w:val="002F6FD9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534D"/>
    <w:rsid w:val="00375C58"/>
    <w:rsid w:val="00385C3D"/>
    <w:rsid w:val="00397253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669B6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2A40"/>
    <w:rsid w:val="00636CFE"/>
    <w:rsid w:val="00654CD2"/>
    <w:rsid w:val="00680468"/>
    <w:rsid w:val="006842E7"/>
    <w:rsid w:val="00684C5D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4592"/>
    <w:rsid w:val="007C619A"/>
    <w:rsid w:val="007C7BC0"/>
    <w:rsid w:val="007D1E3E"/>
    <w:rsid w:val="007D688C"/>
    <w:rsid w:val="007E0B5B"/>
    <w:rsid w:val="007E0FB2"/>
    <w:rsid w:val="007E33DA"/>
    <w:rsid w:val="00802FD9"/>
    <w:rsid w:val="008200A9"/>
    <w:rsid w:val="00870D42"/>
    <w:rsid w:val="00874C9A"/>
    <w:rsid w:val="00882C78"/>
    <w:rsid w:val="008953D0"/>
    <w:rsid w:val="00897B43"/>
    <w:rsid w:val="008B72C7"/>
    <w:rsid w:val="008C1696"/>
    <w:rsid w:val="008C683B"/>
    <w:rsid w:val="008E15C2"/>
    <w:rsid w:val="008F5B31"/>
    <w:rsid w:val="00916BC0"/>
    <w:rsid w:val="009214AD"/>
    <w:rsid w:val="00921F14"/>
    <w:rsid w:val="00941BE9"/>
    <w:rsid w:val="00960E29"/>
    <w:rsid w:val="00963E24"/>
    <w:rsid w:val="0096692B"/>
    <w:rsid w:val="00972A9A"/>
    <w:rsid w:val="00991543"/>
    <w:rsid w:val="0099407F"/>
    <w:rsid w:val="00994F8F"/>
    <w:rsid w:val="009A6DA3"/>
    <w:rsid w:val="009B0F23"/>
    <w:rsid w:val="009C71F6"/>
    <w:rsid w:val="009E379F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C6662"/>
    <w:rsid w:val="00AC73D4"/>
    <w:rsid w:val="00AE123A"/>
    <w:rsid w:val="00AF26BD"/>
    <w:rsid w:val="00AF685C"/>
    <w:rsid w:val="00B005B2"/>
    <w:rsid w:val="00B14B11"/>
    <w:rsid w:val="00B20E15"/>
    <w:rsid w:val="00B22462"/>
    <w:rsid w:val="00B34364"/>
    <w:rsid w:val="00B45541"/>
    <w:rsid w:val="00B46485"/>
    <w:rsid w:val="00B5488F"/>
    <w:rsid w:val="00B74189"/>
    <w:rsid w:val="00B76ED7"/>
    <w:rsid w:val="00BA07AC"/>
    <w:rsid w:val="00BD258E"/>
    <w:rsid w:val="00BD3E4D"/>
    <w:rsid w:val="00BD72AD"/>
    <w:rsid w:val="00BE681A"/>
    <w:rsid w:val="00BF0272"/>
    <w:rsid w:val="00BF3429"/>
    <w:rsid w:val="00BF58DE"/>
    <w:rsid w:val="00C102F1"/>
    <w:rsid w:val="00C11390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CF2C10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A5123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C1C9A7-58E5-4595-B2EA-136D5187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15</cp:revision>
  <cp:lastPrinted>2016-09-23T20:03:00Z</cp:lastPrinted>
  <dcterms:created xsi:type="dcterms:W3CDTF">2016-10-14T15:08:00Z</dcterms:created>
  <dcterms:modified xsi:type="dcterms:W3CDTF">2017-09-16T21:18:00Z</dcterms:modified>
</cp:coreProperties>
</file>