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01CF7"/>
    <w:p w14:paraId="6534B4A3" w14:textId="77777777" w:rsidR="007D1E3E" w:rsidRDefault="007D1E3E" w:rsidP="00101CF7"/>
    <w:p w14:paraId="344092DE" w14:textId="77777777" w:rsidR="0030570F" w:rsidRDefault="0030570F" w:rsidP="00101CF7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01CF7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F630DC6" w14:textId="77777777" w:rsidR="008F5992" w:rsidRDefault="00E646CD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>DE INFORMACIÓN SOBRE DATOS PERSONALES</w:t>
      </w:r>
    </w:p>
    <w:p w14:paraId="5884F45D" w14:textId="1660D51B" w:rsidR="002B75A4" w:rsidRDefault="00D9106C" w:rsidP="00101CF7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>NÚMERO 105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E646CD">
        <w:rPr>
          <w:rFonts w:ascii="Arial" w:hAnsi="Arial" w:cs="Arial"/>
          <w:b/>
          <w:sz w:val="28"/>
          <w:lang w:val="es-SV"/>
        </w:rPr>
        <w:t>6</w:t>
      </w:r>
    </w:p>
    <w:p w14:paraId="78DD61A6" w14:textId="77777777" w:rsidR="00FD5C35" w:rsidRDefault="00FD5C35" w:rsidP="00786DF9">
      <w:pPr>
        <w:spacing w:line="360" w:lineRule="auto"/>
        <w:jc w:val="center"/>
        <w:rPr>
          <w:rFonts w:ascii="Arial" w:hAnsi="Arial" w:cs="Arial"/>
          <w:b/>
          <w:lang w:val="es-SV"/>
        </w:rPr>
      </w:pPr>
    </w:p>
    <w:p w14:paraId="5FF817D0" w14:textId="66E3F2FA" w:rsidR="00FD5C35" w:rsidRPr="00633381" w:rsidRDefault="00FD5C35" w:rsidP="004C509A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>En las oficinas de la Defensoría del Consumidor, a las</w:t>
      </w:r>
      <w:r w:rsidR="00F60C2A">
        <w:rPr>
          <w:rFonts w:ascii="Arial" w:hAnsi="Arial" w:cs="Arial"/>
          <w:sz w:val="24"/>
          <w:szCs w:val="24"/>
        </w:rPr>
        <w:t xml:space="preserve"> </w:t>
      </w:r>
      <w:r w:rsidR="000620A3">
        <w:rPr>
          <w:rFonts w:ascii="Arial" w:hAnsi="Arial" w:cs="Arial"/>
          <w:sz w:val="24"/>
          <w:szCs w:val="24"/>
        </w:rPr>
        <w:t>doce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y </w:t>
      </w:r>
      <w:r w:rsidR="000620A3">
        <w:rPr>
          <w:rFonts w:ascii="Arial" w:hAnsi="Arial" w:cs="Arial"/>
          <w:sz w:val="24"/>
          <w:szCs w:val="24"/>
        </w:rPr>
        <w:t>veinte</w:t>
      </w:r>
      <w:r w:rsidR="007C0759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minutos del día </w:t>
      </w:r>
      <w:r w:rsidR="0033471C">
        <w:rPr>
          <w:rFonts w:ascii="Arial" w:hAnsi="Arial" w:cs="Arial"/>
          <w:sz w:val="24"/>
          <w:szCs w:val="24"/>
        </w:rPr>
        <w:t>veintiuno</w:t>
      </w:r>
      <w:r w:rsidR="008F5992" w:rsidRPr="00633381">
        <w:rPr>
          <w:rFonts w:ascii="Arial" w:hAnsi="Arial" w:cs="Arial"/>
          <w:sz w:val="24"/>
          <w:szCs w:val="24"/>
        </w:rPr>
        <w:t xml:space="preserve"> de </w:t>
      </w:r>
      <w:r w:rsidR="00633381" w:rsidRPr="00633381">
        <w:rPr>
          <w:rFonts w:ascii="Arial" w:hAnsi="Arial" w:cs="Arial"/>
          <w:sz w:val="24"/>
          <w:szCs w:val="24"/>
        </w:rPr>
        <w:t>noviembre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dieciséis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</w:t>
      </w:r>
      <w:r w:rsidR="001F30AF" w:rsidRPr="00633381">
        <w:rPr>
          <w:rFonts w:ascii="Arial" w:hAnsi="Arial" w:cs="Arial"/>
          <w:sz w:val="24"/>
          <w:szCs w:val="24"/>
        </w:rPr>
        <w:t xml:space="preserve">sobre datos personales </w:t>
      </w:r>
      <w:r w:rsidRPr="00633381">
        <w:rPr>
          <w:rFonts w:ascii="Arial" w:hAnsi="Arial" w:cs="Arial"/>
          <w:sz w:val="24"/>
          <w:szCs w:val="24"/>
        </w:rPr>
        <w:t xml:space="preserve">número </w:t>
      </w:r>
      <w:r w:rsidR="00633381" w:rsidRPr="00633381">
        <w:rPr>
          <w:rFonts w:ascii="Arial" w:hAnsi="Arial" w:cs="Arial"/>
          <w:b/>
          <w:sz w:val="24"/>
          <w:szCs w:val="24"/>
        </w:rPr>
        <w:t>10</w:t>
      </w:r>
      <w:r w:rsidR="00D9106C">
        <w:rPr>
          <w:rFonts w:ascii="Arial" w:hAnsi="Arial" w:cs="Arial"/>
          <w:b/>
          <w:sz w:val="24"/>
          <w:szCs w:val="24"/>
        </w:rPr>
        <w:t>5</w:t>
      </w:r>
      <w:r w:rsidR="00E646CD" w:rsidRPr="00633381">
        <w:rPr>
          <w:rFonts w:ascii="Arial" w:hAnsi="Arial" w:cs="Arial"/>
          <w:b/>
          <w:sz w:val="24"/>
          <w:szCs w:val="24"/>
        </w:rPr>
        <w:t>/2016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 del señor </w:t>
      </w:r>
      <w:proofErr w:type="spellStart"/>
      <w:r w:rsidR="00A40D40" w:rsidRPr="00A40D40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, quien se identifica con su </w:t>
      </w:r>
      <w:r w:rsidR="00180E72" w:rsidRPr="00633381">
        <w:rPr>
          <w:rFonts w:ascii="Arial" w:hAnsi="Arial" w:cs="Arial"/>
          <w:sz w:val="24"/>
          <w:szCs w:val="24"/>
        </w:rPr>
        <w:t>Documento Único de Identidad número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0D40" w:rsidRPr="00A40D40">
        <w:rPr>
          <w:rFonts w:ascii="Arial" w:hAnsi="Arial" w:cs="Arial"/>
          <w:sz w:val="24"/>
          <w:szCs w:val="24"/>
          <w:highlight w:val="black"/>
        </w:rPr>
        <w:t>xxxxxxxxxxxxxxxxxxxxxxxxxxxxxxxxxxxxxxxxxxxxx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y requirió</w:t>
      </w:r>
      <w:r w:rsidRPr="00633381">
        <w:rPr>
          <w:rFonts w:ascii="Arial" w:hAnsi="Arial" w:cs="Arial"/>
          <w:sz w:val="24"/>
          <w:szCs w:val="24"/>
        </w:rPr>
        <w:t>: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D9106C" w:rsidRPr="00D9106C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>¿En qué etapa está el caso #</w:t>
      </w:r>
      <w:r w:rsidR="007B466B" w:rsidRPr="007B466B">
        <w:rPr>
          <w:rFonts w:ascii="Arial" w:hAnsi="Arial" w:cs="Arial"/>
          <w:b/>
          <w:color w:val="000000" w:themeColor="text1"/>
          <w:sz w:val="24"/>
          <w:szCs w:val="24"/>
          <w:highlight w:val="black"/>
          <w:lang w:eastAsia="es-SV"/>
        </w:rPr>
        <w:t>XXXXXX</w:t>
      </w:r>
      <w:r w:rsidR="00D9106C" w:rsidRPr="00D9106C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en el Tribunal Sancionador? y ¿qué sea hecho desde el 15 de enero de 2016 hasta la fecha en el Tribunal Sancionador?</w:t>
      </w:r>
      <w:r w:rsidR="00D9106C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>,</w:t>
      </w:r>
      <w:r w:rsidR="00633381" w:rsidRPr="00633381">
        <w:rPr>
          <w:rFonts w:ascii="Arial" w:hAnsi="Arial" w:cs="Arial"/>
          <w:b/>
          <w:color w:val="000000" w:themeColor="text1"/>
          <w:sz w:val="24"/>
          <w:szCs w:val="24"/>
          <w:lang w:eastAsia="es-SV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4C509A" w:rsidRPr="00633381">
        <w:rPr>
          <w:rFonts w:ascii="Arial" w:hAnsi="Arial" w:cs="Arial"/>
          <w:sz w:val="24"/>
          <w:szCs w:val="24"/>
        </w:rPr>
        <w:t xml:space="preserve">,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 a los Artículos 50 letras “b”, “d”, “h” e “i” y 70 de la Ley de Acceso a la Información Pública – LAIP- y </w:t>
      </w:r>
      <w:r w:rsidR="004C509A" w:rsidRPr="00633381">
        <w:rPr>
          <w:rFonts w:ascii="Arial" w:hAnsi="Arial" w:cs="Arial"/>
          <w:sz w:val="24"/>
          <w:szCs w:val="24"/>
        </w:rPr>
        <w:t>habiendo verificado que la solicitud cumple con los requisitos establecidos en lo</w:t>
      </w:r>
      <w:r w:rsidR="00D9106C">
        <w:rPr>
          <w:rFonts w:ascii="Arial" w:hAnsi="Arial" w:cs="Arial"/>
          <w:sz w:val="24"/>
          <w:szCs w:val="24"/>
        </w:rPr>
        <w:t>s Artículos 36 y 66 de la LAIP,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 xml:space="preserve">conforme a lo dispuesto en los Artículos </w:t>
      </w:r>
      <w:r w:rsidR="001F30AF" w:rsidRPr="00633381">
        <w:rPr>
          <w:rFonts w:ascii="Arial" w:hAnsi="Arial" w:cs="Arial"/>
          <w:sz w:val="24"/>
          <w:szCs w:val="24"/>
        </w:rPr>
        <w:t xml:space="preserve">37, </w:t>
      </w:r>
      <w:r w:rsidR="00376D57" w:rsidRPr="00633381">
        <w:rPr>
          <w:rFonts w:ascii="Arial" w:hAnsi="Arial" w:cs="Arial"/>
          <w:sz w:val="24"/>
          <w:szCs w:val="24"/>
        </w:rPr>
        <w:t xml:space="preserve">61, </w:t>
      </w:r>
      <w:r w:rsidR="00DA1125" w:rsidRPr="00633381">
        <w:rPr>
          <w:rFonts w:ascii="Arial" w:hAnsi="Arial" w:cs="Arial"/>
          <w:sz w:val="24"/>
          <w:szCs w:val="24"/>
        </w:rPr>
        <w:t xml:space="preserve">62, </w:t>
      </w:r>
      <w:r w:rsidR="001F30AF" w:rsidRPr="00633381">
        <w:rPr>
          <w:rFonts w:ascii="Arial" w:hAnsi="Arial" w:cs="Arial"/>
          <w:sz w:val="24"/>
          <w:szCs w:val="24"/>
        </w:rPr>
        <w:t>65, 72 y 102 del mismo cuerpo legal, se resuelve:</w:t>
      </w:r>
    </w:p>
    <w:p w14:paraId="5B3214BB" w14:textId="77777777" w:rsidR="007C0759" w:rsidRPr="006D69E1" w:rsidRDefault="007C0759" w:rsidP="004C509A">
      <w:pPr>
        <w:jc w:val="both"/>
        <w:rPr>
          <w:rFonts w:ascii="Arial" w:hAnsi="Arial" w:cs="Arial"/>
          <w:b/>
          <w:lang w:val="es-SV"/>
        </w:rPr>
      </w:pPr>
    </w:p>
    <w:p w14:paraId="0BA784A3" w14:textId="4B314BA0" w:rsidR="00FC5EF3" w:rsidRDefault="00FC5EF3" w:rsidP="004C509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Pro</w:t>
      </w:r>
      <w:r w:rsidR="00D114A1">
        <w:rPr>
          <w:rFonts w:ascii="Arial" w:hAnsi="Arial" w:cs="Arial"/>
          <w:lang w:val="es-SV"/>
        </w:rPr>
        <w:t>porcionar lo comunicado por</w:t>
      </w:r>
      <w:r>
        <w:rPr>
          <w:rFonts w:ascii="Arial" w:hAnsi="Arial" w:cs="Arial"/>
          <w:lang w:val="es-SV"/>
        </w:rPr>
        <w:t xml:space="preserve"> la Dirección sobre el procedimiento aplicado al expediente número </w:t>
      </w:r>
      <w:r w:rsidR="00A40D40" w:rsidRPr="00A40D40">
        <w:rPr>
          <w:rFonts w:ascii="Arial" w:hAnsi="Arial" w:cs="Arial"/>
          <w:highlight w:val="black"/>
          <w:lang w:val="es-SV"/>
        </w:rPr>
        <w:t>XXXXXX</w:t>
      </w:r>
      <w:r>
        <w:rPr>
          <w:rFonts w:ascii="Arial" w:hAnsi="Arial" w:cs="Arial"/>
          <w:lang w:val="es-SV"/>
        </w:rPr>
        <w:t xml:space="preserve"> desde el día 15 de enero hasta el dí</w:t>
      </w:r>
      <w:r w:rsidR="00AC3947">
        <w:rPr>
          <w:rFonts w:ascii="Arial" w:hAnsi="Arial" w:cs="Arial"/>
          <w:lang w:val="es-SV"/>
        </w:rPr>
        <w:t xml:space="preserve">a 2 de febrero de 2016, día en que fue </w:t>
      </w:r>
      <w:r>
        <w:rPr>
          <w:rFonts w:ascii="Arial" w:hAnsi="Arial" w:cs="Arial"/>
          <w:lang w:val="es-SV"/>
        </w:rPr>
        <w:t>recibido por el Tribunal Sancionador. Se adjunta en un archivo formato pdf.</w:t>
      </w:r>
    </w:p>
    <w:p w14:paraId="13729A9D" w14:textId="77777777" w:rsidR="00FC5EF3" w:rsidRDefault="00FC5EF3" w:rsidP="00FC5EF3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3BA290A4" w14:textId="547187DC" w:rsidR="001F30AF" w:rsidRDefault="00FC5EF3" w:rsidP="004C509A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Brindar</w:t>
      </w:r>
      <w:r w:rsidR="001F30AF">
        <w:rPr>
          <w:rFonts w:ascii="Arial" w:hAnsi="Arial" w:cs="Arial"/>
          <w:lang w:val="es-SV"/>
        </w:rPr>
        <w:t xml:space="preserve"> </w:t>
      </w:r>
      <w:r w:rsidR="00D9106C">
        <w:rPr>
          <w:rFonts w:ascii="Arial" w:hAnsi="Arial" w:cs="Arial"/>
          <w:lang w:val="es-SV"/>
        </w:rPr>
        <w:t xml:space="preserve">lo </w:t>
      </w:r>
      <w:r w:rsidR="00C15B32">
        <w:rPr>
          <w:rFonts w:ascii="Arial" w:hAnsi="Arial" w:cs="Arial"/>
          <w:lang w:val="es-SV"/>
        </w:rPr>
        <w:t>informado</w:t>
      </w:r>
      <w:r w:rsidR="00D9106C">
        <w:rPr>
          <w:rFonts w:ascii="Arial" w:hAnsi="Arial" w:cs="Arial"/>
          <w:lang w:val="es-SV"/>
        </w:rPr>
        <w:t xml:space="preserve"> por la Secretaría del Tribunal Sancionador, </w:t>
      </w:r>
      <w:r w:rsidR="00AC3947">
        <w:rPr>
          <w:rFonts w:ascii="Arial" w:hAnsi="Arial" w:cs="Arial"/>
          <w:lang w:val="es-SV"/>
        </w:rPr>
        <w:t xml:space="preserve">sobre </w:t>
      </w:r>
      <w:r w:rsidR="00C15B32">
        <w:rPr>
          <w:rFonts w:ascii="Arial" w:hAnsi="Arial" w:cs="Arial"/>
          <w:lang w:val="es-SV"/>
        </w:rPr>
        <w:t>las acciones realizadas sobre la denuncia</w:t>
      </w:r>
      <w:r w:rsidR="00AC3947">
        <w:rPr>
          <w:rFonts w:ascii="Arial" w:hAnsi="Arial" w:cs="Arial"/>
          <w:lang w:val="es-SV"/>
        </w:rPr>
        <w:t xml:space="preserve"> </w:t>
      </w:r>
      <w:r w:rsidR="00A40D40" w:rsidRPr="00A40D40">
        <w:rPr>
          <w:rFonts w:ascii="Arial" w:hAnsi="Arial" w:cs="Arial"/>
          <w:highlight w:val="black"/>
          <w:lang w:val="es-SV"/>
        </w:rPr>
        <w:t>XXXXXX</w:t>
      </w:r>
      <w:r w:rsidR="00AC3947">
        <w:rPr>
          <w:rFonts w:ascii="Arial" w:hAnsi="Arial" w:cs="Arial"/>
          <w:lang w:val="es-SV"/>
        </w:rPr>
        <w:t xml:space="preserve"> desde el día 2 de febrero </w:t>
      </w:r>
      <w:r w:rsidR="00AB4838">
        <w:rPr>
          <w:rFonts w:ascii="Arial" w:hAnsi="Arial" w:cs="Arial"/>
          <w:lang w:val="es-SV"/>
        </w:rPr>
        <w:t>hasta el 16</w:t>
      </w:r>
      <w:r w:rsidR="00AC3947">
        <w:rPr>
          <w:rFonts w:ascii="Arial" w:hAnsi="Arial" w:cs="Arial"/>
          <w:lang w:val="es-SV"/>
        </w:rPr>
        <w:t xml:space="preserve"> de noviembre de 2016</w:t>
      </w:r>
      <w:r w:rsidR="00C15B32">
        <w:rPr>
          <w:rFonts w:ascii="Arial" w:hAnsi="Arial" w:cs="Arial"/>
          <w:lang w:val="es-SV"/>
        </w:rPr>
        <w:t xml:space="preserve">, ahora bajo la referencia </w:t>
      </w:r>
      <w:r w:rsidR="00A40D40" w:rsidRPr="00A40D40">
        <w:rPr>
          <w:rFonts w:ascii="Arial" w:hAnsi="Arial" w:cs="Arial"/>
          <w:highlight w:val="black"/>
          <w:lang w:val="es-SV"/>
        </w:rPr>
        <w:t>XXXXXXXX</w:t>
      </w:r>
      <w:r w:rsidR="00C15B32">
        <w:rPr>
          <w:rFonts w:ascii="Arial" w:hAnsi="Arial" w:cs="Arial"/>
          <w:lang w:val="es-SV"/>
        </w:rPr>
        <w:t xml:space="preserve">. </w:t>
      </w:r>
      <w:r w:rsidR="00146A5F">
        <w:rPr>
          <w:rFonts w:ascii="Arial" w:hAnsi="Arial" w:cs="Arial"/>
          <w:lang w:val="es-SV"/>
        </w:rPr>
        <w:t>Se adjunta en un archivo formato pdf.</w:t>
      </w:r>
    </w:p>
    <w:p w14:paraId="1D537FC3" w14:textId="77777777" w:rsidR="00633381" w:rsidRDefault="00633381" w:rsidP="00633381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1A96A4DB" w14:textId="0A9AF49B" w:rsidR="001F30AF" w:rsidRPr="00303494" w:rsidRDefault="001F30AF" w:rsidP="004C509A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710540">
        <w:rPr>
          <w:rFonts w:ascii="Arial" w:hAnsi="Arial" w:cs="Arial"/>
        </w:rPr>
        <w:t xml:space="preserve"> solicitante </w:t>
      </w:r>
      <w:r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4C509A">
      <w:pPr>
        <w:rPr>
          <w:rFonts w:ascii="Arial" w:hAnsi="Arial" w:cs="Arial"/>
          <w:b/>
          <w:lang w:val="es-SV"/>
        </w:rPr>
      </w:pPr>
    </w:p>
    <w:p w14:paraId="5385ED4D" w14:textId="2A2DE0FA" w:rsidR="007C0759" w:rsidRPr="006D69E1" w:rsidRDefault="00AC456D" w:rsidP="004C509A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Sirva la presente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sobre datos personales número </w:t>
      </w:r>
      <w:r>
        <w:rPr>
          <w:rFonts w:ascii="Arial" w:hAnsi="Arial" w:cs="Arial"/>
          <w:b/>
          <w:lang w:val="es-SV"/>
        </w:rPr>
        <w:t>10</w:t>
      </w:r>
      <w:r w:rsidR="00B65957">
        <w:rPr>
          <w:rFonts w:ascii="Arial" w:hAnsi="Arial" w:cs="Arial"/>
          <w:b/>
          <w:lang w:val="es-SV"/>
        </w:rPr>
        <w:t>5</w:t>
      </w:r>
      <w:r w:rsidR="00D0345C" w:rsidRPr="006D69E1">
        <w:rPr>
          <w:rFonts w:ascii="Arial" w:hAnsi="Arial" w:cs="Arial"/>
          <w:b/>
          <w:lang w:val="es-SV"/>
        </w:rPr>
        <w:t>/2016,</w:t>
      </w:r>
      <w:r w:rsidR="00D0345C" w:rsidRPr="006D69E1">
        <w:rPr>
          <w:rFonts w:ascii="Arial" w:hAnsi="Arial" w:cs="Arial"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 xml:space="preserve">al establecido en el Artículo 71 inciso primero de la LAIP, </w:t>
      </w:r>
      <w:r w:rsidR="00786DF9">
        <w:rPr>
          <w:rFonts w:ascii="Arial" w:hAnsi="Arial" w:cs="Arial"/>
          <w:lang w:val="es-SV"/>
        </w:rPr>
        <w:t>notificado al solicitante por medio de</w:t>
      </w:r>
      <w:r w:rsidR="00B65957">
        <w:rPr>
          <w:rFonts w:ascii="Arial" w:hAnsi="Arial" w:cs="Arial"/>
          <w:lang w:val="es-SV"/>
        </w:rPr>
        <w:t xml:space="preserve"> la C</w:t>
      </w:r>
      <w:r w:rsidR="00B51544" w:rsidRPr="006D69E1">
        <w:rPr>
          <w:rFonts w:ascii="Arial" w:hAnsi="Arial" w:cs="Arial"/>
          <w:lang w:val="es-SV"/>
        </w:rPr>
        <w:t>onstancia de recepció</w:t>
      </w:r>
      <w:r w:rsidR="00B65957">
        <w:rPr>
          <w:rFonts w:ascii="Arial" w:hAnsi="Arial" w:cs="Arial"/>
          <w:lang w:val="es-SV"/>
        </w:rPr>
        <w:t>n y R</w:t>
      </w:r>
      <w:r w:rsidR="00786DF9">
        <w:rPr>
          <w:rFonts w:ascii="Arial" w:hAnsi="Arial" w:cs="Arial"/>
          <w:lang w:val="es-SV"/>
        </w:rPr>
        <w:t>esolución de admisibilidad.</w:t>
      </w:r>
    </w:p>
    <w:p w14:paraId="025C552E" w14:textId="77777777" w:rsidR="007C0759" w:rsidRDefault="007C0759" w:rsidP="00101CF7">
      <w:pPr>
        <w:rPr>
          <w:rFonts w:ascii="Arial" w:hAnsi="Arial" w:cs="Arial"/>
          <w:b/>
          <w:lang w:val="es-SV"/>
        </w:rPr>
      </w:pPr>
    </w:p>
    <w:p w14:paraId="67CD2083" w14:textId="77777777" w:rsidR="00A939C7" w:rsidRDefault="00A939C7" w:rsidP="00A40D40">
      <w:pPr>
        <w:jc w:val="center"/>
        <w:rPr>
          <w:rFonts w:ascii="Arial" w:hAnsi="Arial" w:cs="Arial"/>
          <w:b/>
          <w:color w:val="000099"/>
          <w:lang w:val="es-SV"/>
        </w:rPr>
      </w:pPr>
    </w:p>
    <w:p w14:paraId="3E672CB5" w14:textId="77777777" w:rsidR="00DC789F" w:rsidRDefault="00DC789F" w:rsidP="00DC789F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172AFAFE" w14:textId="77777777" w:rsidR="00DC789F" w:rsidRDefault="00DC789F" w:rsidP="00DC789F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66EB9094" w14:textId="77777777" w:rsidR="00DC789F" w:rsidRDefault="00DC789F" w:rsidP="00DC789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2B3C73CB" w14:textId="349B21A9" w:rsidR="007C0759" w:rsidRPr="00DC789F" w:rsidRDefault="007C0759" w:rsidP="00DC789F">
      <w:pPr>
        <w:jc w:val="center"/>
        <w:rPr>
          <w:rFonts w:ascii="Arial" w:hAnsi="Arial" w:cs="Arial"/>
          <w:b/>
          <w:color w:val="000099"/>
        </w:rPr>
      </w:pPr>
      <w:bookmarkStart w:id="0" w:name="_GoBack"/>
      <w:bookmarkEnd w:id="0"/>
    </w:p>
    <w:sectPr w:rsidR="007C0759" w:rsidRPr="00DC789F" w:rsidSect="00786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A0D85" w14:textId="77777777" w:rsidR="005E42AE" w:rsidRDefault="005E42AE" w:rsidP="00385C3D">
      <w:r>
        <w:separator/>
      </w:r>
    </w:p>
  </w:endnote>
  <w:endnote w:type="continuationSeparator" w:id="0">
    <w:p w14:paraId="3DB3A5E8" w14:textId="77777777" w:rsidR="005E42AE" w:rsidRDefault="005E42AE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C1197" w14:textId="77777777" w:rsidR="007B466B" w:rsidRDefault="007B46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EE4F0" w14:textId="77777777" w:rsidR="007B466B" w:rsidRDefault="007B466B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3390C" w14:textId="77777777" w:rsidR="007B466B" w:rsidRDefault="007B46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EE3E" w14:textId="77777777" w:rsidR="005E42AE" w:rsidRDefault="005E42AE" w:rsidP="00385C3D">
      <w:r>
        <w:separator/>
      </w:r>
    </w:p>
  </w:footnote>
  <w:footnote w:type="continuationSeparator" w:id="0">
    <w:p w14:paraId="3254055D" w14:textId="77777777" w:rsidR="005E42AE" w:rsidRDefault="005E42AE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5E42AE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7F3181" w14:textId="38852AF1" w:rsidR="00A40D40" w:rsidRPr="00CD3C24" w:rsidRDefault="00A40D40" w:rsidP="00A40D40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 w:rsidRPr="00CD3C24"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</w:t>
    </w:r>
    <w:r w:rsidR="00A939C7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la LAIP, se elimina el nombre, </w:t>
    </w:r>
    <w:r w:rsidRPr="00CD3C24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Documento Único de Identidad de la persona  solicitante</w:t>
    </w:r>
    <w:r w:rsidR="00A939C7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y su número de expediente,</w:t>
    </w:r>
    <w:r w:rsidRPr="00CD3C24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 por ser datos personales Art. 6 literal </w:t>
    </w:r>
    <w:r w:rsidR="00A939C7">
      <w:rPr>
        <w:rFonts w:eastAsia="Arial Unicode MS" w:cstheme="majorBidi"/>
        <w:b/>
        <w:bCs/>
        <w:color w:val="000099"/>
        <w:sz w:val="18"/>
        <w:szCs w:val="28"/>
        <w:lang w:eastAsia="en-US"/>
      </w:rPr>
      <w:t xml:space="preserve">“a”;  los datos se ubican en el primero, segundo y tercer </w:t>
    </w:r>
    <w:r w:rsidRPr="00CD3C24">
      <w:rPr>
        <w:rFonts w:eastAsia="Arial Unicode MS" w:cstheme="majorBidi"/>
        <w:b/>
        <w:bCs/>
        <w:color w:val="000099"/>
        <w:sz w:val="18"/>
        <w:szCs w:val="28"/>
        <w:lang w:eastAsia="en-US"/>
      </w:rPr>
      <w:t>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5E42AE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0"/>
  </w:num>
  <w:num w:numId="7">
    <w:abstractNumId w:val="12"/>
  </w:num>
  <w:num w:numId="8">
    <w:abstractNumId w:val="10"/>
  </w:num>
  <w:num w:numId="9">
    <w:abstractNumId w:val="7"/>
  </w:num>
  <w:num w:numId="10">
    <w:abstractNumId w:val="9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620A3"/>
    <w:rsid w:val="000770FC"/>
    <w:rsid w:val="00081C31"/>
    <w:rsid w:val="000A1F9B"/>
    <w:rsid w:val="000B1E82"/>
    <w:rsid w:val="000B49BD"/>
    <w:rsid w:val="000E4FE0"/>
    <w:rsid w:val="00101CF7"/>
    <w:rsid w:val="00146A5F"/>
    <w:rsid w:val="00180E72"/>
    <w:rsid w:val="001A3FB5"/>
    <w:rsid w:val="001F30AF"/>
    <w:rsid w:val="00207E3C"/>
    <w:rsid w:val="00230389"/>
    <w:rsid w:val="00255B56"/>
    <w:rsid w:val="002B75A4"/>
    <w:rsid w:val="002C31B0"/>
    <w:rsid w:val="002C5A97"/>
    <w:rsid w:val="0030570F"/>
    <w:rsid w:val="0033471C"/>
    <w:rsid w:val="0037093F"/>
    <w:rsid w:val="00376D57"/>
    <w:rsid w:val="00385C3D"/>
    <w:rsid w:val="00390190"/>
    <w:rsid w:val="003A177F"/>
    <w:rsid w:val="003C1296"/>
    <w:rsid w:val="00405239"/>
    <w:rsid w:val="00460794"/>
    <w:rsid w:val="004755D6"/>
    <w:rsid w:val="00491B46"/>
    <w:rsid w:val="004B71F8"/>
    <w:rsid w:val="004C509A"/>
    <w:rsid w:val="004D661F"/>
    <w:rsid w:val="00502220"/>
    <w:rsid w:val="00522800"/>
    <w:rsid w:val="0054595E"/>
    <w:rsid w:val="00555C29"/>
    <w:rsid w:val="005B3757"/>
    <w:rsid w:val="005B4F46"/>
    <w:rsid w:val="005E42AE"/>
    <w:rsid w:val="006130CD"/>
    <w:rsid w:val="00623F78"/>
    <w:rsid w:val="0062584F"/>
    <w:rsid w:val="00630B4F"/>
    <w:rsid w:val="00633381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86DF9"/>
    <w:rsid w:val="007954B3"/>
    <w:rsid w:val="007A0B92"/>
    <w:rsid w:val="007A1BE7"/>
    <w:rsid w:val="007A763D"/>
    <w:rsid w:val="007B466B"/>
    <w:rsid w:val="007C0759"/>
    <w:rsid w:val="007D1E3E"/>
    <w:rsid w:val="007E41FA"/>
    <w:rsid w:val="008833AE"/>
    <w:rsid w:val="008B0FCD"/>
    <w:rsid w:val="008D0052"/>
    <w:rsid w:val="008E15C2"/>
    <w:rsid w:val="008F5992"/>
    <w:rsid w:val="008F5B31"/>
    <w:rsid w:val="00936F69"/>
    <w:rsid w:val="00947648"/>
    <w:rsid w:val="00965DE4"/>
    <w:rsid w:val="00991543"/>
    <w:rsid w:val="009972DB"/>
    <w:rsid w:val="00A12353"/>
    <w:rsid w:val="00A1525C"/>
    <w:rsid w:val="00A40D40"/>
    <w:rsid w:val="00A50147"/>
    <w:rsid w:val="00A5587B"/>
    <w:rsid w:val="00A934D7"/>
    <w:rsid w:val="00A939C7"/>
    <w:rsid w:val="00AB31B0"/>
    <w:rsid w:val="00AB4838"/>
    <w:rsid w:val="00AC3947"/>
    <w:rsid w:val="00AC456D"/>
    <w:rsid w:val="00B47C60"/>
    <w:rsid w:val="00B51544"/>
    <w:rsid w:val="00B5488F"/>
    <w:rsid w:val="00B65957"/>
    <w:rsid w:val="00B76B9D"/>
    <w:rsid w:val="00BB5F5B"/>
    <w:rsid w:val="00BD258E"/>
    <w:rsid w:val="00BF2F29"/>
    <w:rsid w:val="00C15B32"/>
    <w:rsid w:val="00C801E7"/>
    <w:rsid w:val="00CA5CF0"/>
    <w:rsid w:val="00CE42C3"/>
    <w:rsid w:val="00D0345C"/>
    <w:rsid w:val="00D114A1"/>
    <w:rsid w:val="00D86F88"/>
    <w:rsid w:val="00D9106C"/>
    <w:rsid w:val="00DA1125"/>
    <w:rsid w:val="00DC789F"/>
    <w:rsid w:val="00DF5120"/>
    <w:rsid w:val="00E207C1"/>
    <w:rsid w:val="00E217AA"/>
    <w:rsid w:val="00E25F38"/>
    <w:rsid w:val="00E26267"/>
    <w:rsid w:val="00E262F9"/>
    <w:rsid w:val="00E646CD"/>
    <w:rsid w:val="00E96999"/>
    <w:rsid w:val="00EB2F6D"/>
    <w:rsid w:val="00EB5F08"/>
    <w:rsid w:val="00EF0D8C"/>
    <w:rsid w:val="00EF3A48"/>
    <w:rsid w:val="00F60C2A"/>
    <w:rsid w:val="00F715B5"/>
    <w:rsid w:val="00F751AB"/>
    <w:rsid w:val="00F8247F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1C5D56-702A-49C3-802A-95FBF267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76</cp:revision>
  <cp:lastPrinted>2016-11-21T20:10:00Z</cp:lastPrinted>
  <dcterms:created xsi:type="dcterms:W3CDTF">2014-07-14T18:49:00Z</dcterms:created>
  <dcterms:modified xsi:type="dcterms:W3CDTF">2017-09-16T21:17:00Z</dcterms:modified>
</cp:coreProperties>
</file>